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>
      <w:pPr>
        <w:pStyle w:val="Normal"/>
        <w:jc w:val="center"/>
        <w:rPr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>
      <w:pPr>
        <w:pStyle w:val="Normal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</w:p>
    <w:p>
      <w:pPr>
        <w:pStyle w:val="Normal"/>
        <w:jc w:val="both"/>
        <w:rPr/>
      </w:pPr>
      <w:r>
        <w:rPr>
          <w:rStyle w:val="59pt"/>
          <w:i w:val="false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52"/>
          <w:sz w:val="28"/>
          <w:szCs w:val="28"/>
        </w:rPr>
        <w:t xml:space="preserve">  </w:t>
      </w:r>
      <w:r>
        <w:rPr>
          <w:sz w:val="28"/>
          <w:szCs w:val="28"/>
        </w:rPr>
        <w:t>администрации Ровеньского района</w:t>
      </w:r>
      <w:r>
        <w:rPr>
          <w:b w:val="false"/>
          <w:bCs w:val="false"/>
          <w:sz w:val="28"/>
          <w:szCs w:val="28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zh-CN" w:bidi="ar-SA"/>
        </w:rPr>
        <w:t>«</w:t>
      </w:r>
      <w:r>
        <w:rPr>
          <w:rFonts w:eastAsia="Times New Roman" w:cs="Times New Roman"/>
          <w:b w:val="false"/>
          <w:bCs w:val="false"/>
          <w:iCs/>
          <w:color w:val="auto"/>
          <w:kern w:val="0"/>
          <w:sz w:val="28"/>
          <w:szCs w:val="28"/>
          <w:lang w:val="ru-RU" w:eastAsia="zh-CN" w:bidi="ar-SA"/>
        </w:rPr>
        <w:t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zh-CN" w:bidi="ar-SA"/>
        </w:rPr>
        <w:t>(за исключением полетов беспилотных воздушных судов с максимальной взлетной массой менее 0,25 кг)</w:t>
      </w:r>
      <w:r>
        <w:rPr>
          <w:rFonts w:eastAsia="Times New Roman" w:cs="Times New Roman"/>
          <w:b w:val="false"/>
          <w:bCs w:val="false"/>
          <w:iCs/>
          <w:color w:val="auto"/>
          <w:kern w:val="0"/>
          <w:sz w:val="28"/>
          <w:szCs w:val="28"/>
          <w:lang w:val="ru-RU" w:eastAsia="zh-CN" w:bidi="ar-SA"/>
        </w:rPr>
        <w:t>, привязных аэростатов над населенными пунктами, расположенными на территории Ровеньского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</w:t>
      </w:r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zh-CN" w:bidi="ar-SA"/>
        </w:rPr>
        <w:t>»</w:t>
      </w:r>
      <w:r>
        <w:rPr>
          <w:b w:val="false"/>
          <w:bCs w:val="false"/>
          <w:sz w:val="28"/>
          <w:szCs w:val="28"/>
        </w:rPr>
        <w:t>, на предмет его влияния на конкуренцию.</w:t>
      </w:r>
    </w:p>
    <w:p>
      <w:pPr>
        <w:pStyle w:val="54"/>
        <w:shd w:val="clear" w:color="auto" w:fill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на предмет его влияния на конкуренцию.</w:t>
      </w:r>
    </w:p>
    <w:p>
      <w:pPr>
        <w:pStyle w:val="Normal"/>
        <w:ind w:firstLine="709"/>
        <w:rPr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 Белгородская область, п. Ровеньки, </w:t>
      </w:r>
      <w:r>
        <w:rPr>
          <w:sz w:val="28"/>
          <w:szCs w:val="24"/>
        </w:rPr>
        <w:t>ул. Ленина,50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r>
        <w:rPr>
          <w:sz w:val="28"/>
        </w:rPr>
        <w:t xml:space="preserve"> </w:t>
      </w:r>
      <w:hyperlink r:id="rId2">
        <w:r>
          <w:rPr>
            <w:rStyle w:val="Style12"/>
            <w:color w:val="auto"/>
            <w:sz w:val="28"/>
            <w:u w:val="none"/>
            <w:lang w:val="en-US"/>
          </w:rPr>
          <w:t>otdelbezopasnosti@ro.belregion.ru</w:t>
        </w:r>
      </w:hyperlink>
      <w:r>
        <w:rPr>
          <w:sz w:val="28"/>
        </w:rPr>
        <w:t xml:space="preserve">  </w:t>
      </w:r>
      <w:r>
        <w:rPr>
          <w:sz w:val="28"/>
          <w:lang w:val="en-US"/>
        </w:rPr>
        <w:t>c</w:t>
      </w:r>
      <w:r>
        <w:rPr>
          <w:sz w:val="28"/>
        </w:rPr>
        <w:t xml:space="preserve"> </w:t>
      </w:r>
      <w:r>
        <w:rPr>
          <w:sz w:val="28"/>
          <w:szCs w:val="28"/>
          <w:lang w:eastAsia="ru-RU" w:bidi="ru-RU"/>
        </w:rPr>
        <w:t xml:space="preserve"> 14.02.2024 года по 2</w:t>
      </w:r>
      <w:r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>.02.2024 года</w:t>
      </w:r>
      <w:r>
        <w:rPr>
          <w:iCs/>
          <w:sz w:val="28"/>
          <w:szCs w:val="28"/>
          <w:lang w:eastAsia="ru-RU" w:bidi="ru-RU"/>
        </w:rPr>
        <w:t>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spacing w:lineRule="exact" w:line="274"/>
        <w:ind w:firstLine="709"/>
        <w:jc w:val="both"/>
        <w:rPr/>
      </w:pPr>
      <w:r>
        <w:rPr>
          <w:sz w:val="28"/>
          <w:szCs w:val="28"/>
          <w:lang w:eastAsia="ru-RU" w:bidi="ru-RU"/>
        </w:rPr>
        <w:t xml:space="preserve">С учётом анализа поступивших замечаний и предложений будет подготовлен сводный доклад о результатах анализа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>
        <w:rPr>
          <w:sz w:val="28"/>
          <w:szCs w:val="28"/>
          <w:lang w:eastAsia="ru-RU" w:bidi="ru-RU"/>
        </w:rPr>
        <w:t>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3" w:tgtFrame="http://10.02.2024">
        <w:r>
          <w:rPr>
            <w:rStyle w:val="Style12"/>
            <w:color w:val="000000" w:themeColor="text1"/>
            <w:sz w:val="28"/>
            <w:szCs w:val="28"/>
            <w:u w:val="none"/>
            <w:lang w:eastAsia="ru-RU" w:bidi="ru-RU"/>
          </w:rPr>
          <w:t>10.02.202</w:t>
        </w:r>
      </w:hyperlink>
      <w:r>
        <w:rPr>
          <w:rStyle w:val="Style12"/>
          <w:color w:val="000000" w:themeColor="text1"/>
          <w:sz w:val="28"/>
          <w:szCs w:val="28"/>
          <w:u w:val="none"/>
          <w:lang w:eastAsia="ru-RU" w:bidi="ru-RU"/>
        </w:rPr>
        <w:t>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>го</w:t>
      </w:r>
      <w:r>
        <w:rPr>
          <w:sz w:val="28"/>
          <w:szCs w:val="28"/>
          <w:lang w:eastAsia="ru-RU" w:bidi="ru-RU"/>
        </w:rPr>
        <w:t xml:space="preserve">да </w:t>
      </w:r>
      <w:r>
        <w:rPr>
          <w:sz w:val="28"/>
          <w:szCs w:val="28"/>
          <w:lang w:eastAsia="ru-RU" w:bidi="ru-RU"/>
        </w:rPr>
        <w:t>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>комплаенс».</w:t>
      </w:r>
    </w:p>
    <w:p>
      <w:pPr>
        <w:pStyle w:val="Normal"/>
        <w:widowControl w:val="false"/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12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</w:t>
      </w: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>
      <w:pPr>
        <w:pStyle w:val="Normal"/>
        <w:widowControl w:val="false"/>
        <w:tabs>
          <w:tab w:val="clear" w:pos="708"/>
          <w:tab w:val="left" w:pos="6210" w:leader="underscore"/>
        </w:tabs>
        <w:spacing w:lineRule="exact" w:line="277"/>
        <w:ind w:firstLine="709"/>
        <w:jc w:val="both"/>
        <w:rPr/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fill="FFFFFF" w:val="clear"/>
          <w:lang w:eastAsia="ru-RU" w:bidi="ru-RU"/>
        </w:rPr>
        <w:t>органов местного самоуправления Ровеньского района</w:t>
      </w:r>
      <w:bookmarkStart w:id="1" w:name="_GoBack"/>
      <w:bookmarkEnd w:id="1"/>
      <w:r>
        <w:rPr>
          <w:iCs/>
          <w:color w:val="000000"/>
          <w:sz w:val="28"/>
          <w:szCs w:val="28"/>
          <w:shd w:fill="FFFFFF" w:val="clear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r>
        <w:rPr>
          <w:sz w:val="28"/>
          <w:szCs w:val="28"/>
          <w:lang w:eastAsia="en-US"/>
        </w:rPr>
        <w:t xml:space="preserve"> </w:t>
      </w:r>
      <w:hyperlink r:id="rId4" w:tgtFrame="https://rovenki-r31.gosweb.gosuslugi.ru/">
        <w:r>
          <w:rPr>
            <w:rStyle w:val="Style12"/>
            <w:sz w:val="28"/>
            <w:szCs w:val="28"/>
            <w:lang w:eastAsia="en-US"/>
          </w:rPr>
          <w:t>https://rovenki-r31.gosweb.gosuslugi.ru/</w:t>
        </w:r>
      </w:hyperlink>
    </w:p>
    <w:p>
      <w:pPr>
        <w:pStyle w:val="Normal"/>
        <w:widowControl w:val="false"/>
        <w:tabs>
          <w:tab w:val="clear" w:pos="708"/>
          <w:tab w:val="left" w:pos="6210" w:leader="underscore"/>
        </w:tabs>
        <w:spacing w:lineRule="exact" w:line="277"/>
        <w:ind w:firstLine="709"/>
        <w:jc w:val="both"/>
        <w:rPr/>
      </w:pPr>
      <w:r>
        <w:rPr>
          <w:sz w:val="28"/>
          <w:szCs w:val="28"/>
          <w:lang w:eastAsia="ru-RU" w:bidi="ru-RU"/>
        </w:rPr>
        <w:t>Контактное лицо: Марченко Александр Павлович</w:t>
      </w:r>
      <w:r>
        <w:rPr>
          <w:iCs/>
          <w:sz w:val="28"/>
          <w:szCs w:val="28"/>
          <w:lang w:eastAsia="ru-RU" w:bidi="ru-RU"/>
        </w:rPr>
        <w:t xml:space="preserve">, начальник отдела по безопасности администрации Ровеньского района, контактный телефон (847238)5-53-56. </w:t>
      </w:r>
      <w:r>
        <w:rPr>
          <w:sz w:val="28"/>
          <w:szCs w:val="28"/>
          <w:lang w:eastAsia="ru-RU" w:bidi="ru-RU"/>
        </w:rPr>
        <w:t>Режим работы: с 8-00 до 17-00, перерыв с 12-00 до 13-00.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spacing w:lineRule="exact" w:line="274"/>
        <w:jc w:val="right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>
      <w:type w:val="nextPage"/>
      <w:pgSz w:w="11906" w:h="16838"/>
      <w:pgMar w:left="1317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4"/>
        <w:iCs w:val="false"/>
        <w:bCs w:val="false"/>
        <w:rFonts w:eastAsia="Times New Roman" w:cs="Times New Roman"/>
        <w:color w:val="000000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175d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6175d7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6175d7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6175d7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6175d7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Heading5Char"/>
    <w:uiPriority w:val="9"/>
    <w:unhideWhenUsed/>
    <w:qFormat/>
    <w:rsid w:val="006175d7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Heading6Char"/>
    <w:uiPriority w:val="9"/>
    <w:unhideWhenUsed/>
    <w:qFormat/>
    <w:rsid w:val="006175d7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Heading7Char"/>
    <w:uiPriority w:val="9"/>
    <w:unhideWhenUsed/>
    <w:qFormat/>
    <w:rsid w:val="006175d7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Heading8Char"/>
    <w:uiPriority w:val="9"/>
    <w:unhideWhenUsed/>
    <w:qFormat/>
    <w:rsid w:val="006175d7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Heading9Char"/>
    <w:uiPriority w:val="9"/>
    <w:unhideWhenUsed/>
    <w:qFormat/>
    <w:rsid w:val="006175d7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175d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6175d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6175d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6175d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qFormat/>
    <w:rsid w:val="006175d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6175d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qFormat/>
    <w:rsid w:val="006175d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qFormat/>
    <w:rsid w:val="006175d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qFormat/>
    <w:rsid w:val="006175d7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6"/>
    <w:uiPriority w:val="10"/>
    <w:qFormat/>
    <w:rsid w:val="006175d7"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8"/>
    <w:uiPriority w:val="11"/>
    <w:qFormat/>
    <w:rsid w:val="006175d7"/>
    <w:rPr>
      <w:sz w:val="24"/>
      <w:szCs w:val="24"/>
    </w:rPr>
  </w:style>
  <w:style w:type="character" w:styleId="21" w:customStyle="1">
    <w:name w:val="Цитата 2 Знак"/>
    <w:link w:val="2"/>
    <w:uiPriority w:val="29"/>
    <w:qFormat/>
    <w:rsid w:val="006175d7"/>
    <w:rPr>
      <w:i/>
    </w:rPr>
  </w:style>
  <w:style w:type="character" w:styleId="Style7" w:customStyle="1">
    <w:name w:val="Выделенная цитата Знак"/>
    <w:link w:val="aa"/>
    <w:uiPriority w:val="30"/>
    <w:qFormat/>
    <w:rsid w:val="006175d7"/>
    <w:rPr>
      <w:i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175d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6175d7"/>
    <w:rPr/>
  </w:style>
  <w:style w:type="character" w:styleId="CaptionChar" w:customStyle="1">
    <w:name w:val="Caption Char"/>
    <w:link w:val="Footer"/>
    <w:uiPriority w:val="99"/>
    <w:qFormat/>
    <w:rsid w:val="006175d7"/>
    <w:rPr/>
  </w:style>
  <w:style w:type="character" w:styleId="Style8" w:customStyle="1">
    <w:name w:val="Текст сноски Знак"/>
    <w:link w:val="ad"/>
    <w:uiPriority w:val="99"/>
    <w:qFormat/>
    <w:rsid w:val="006175d7"/>
    <w:rPr>
      <w:sz w:val="18"/>
    </w:rPr>
  </w:style>
  <w:style w:type="character" w:styleId="Style9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175d7"/>
    <w:rPr>
      <w:vertAlign w:val="superscript"/>
    </w:rPr>
  </w:style>
  <w:style w:type="character" w:styleId="Style10" w:customStyle="1">
    <w:name w:val="Текст концевой сноски Знак"/>
    <w:link w:val="af0"/>
    <w:uiPriority w:val="99"/>
    <w:qFormat/>
    <w:rsid w:val="006175d7"/>
    <w:rPr>
      <w:sz w:val="20"/>
    </w:rPr>
  </w:style>
  <w:style w:type="character" w:styleId="Style11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6175d7"/>
    <w:rPr>
      <w:vertAlign w:val="superscript"/>
    </w:rPr>
  </w:style>
  <w:style w:type="character" w:styleId="51" w:customStyle="1">
    <w:name w:val="Основной текст (5)_"/>
    <w:link w:val="51"/>
    <w:qFormat/>
    <w:rsid w:val="006175d7"/>
    <w:rPr>
      <w:shd w:fill="FFFFFF" w:val="clear"/>
    </w:rPr>
  </w:style>
  <w:style w:type="character" w:styleId="59pt" w:customStyle="1">
    <w:name w:val="Основной текст (5) + 9 pt;Полужирный;Курсив"/>
    <w:qFormat/>
    <w:rsid w:val="006175d7"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fill="FFFFFF" w:val="clear"/>
      <w:lang w:val="ru-RU" w:eastAsia="ru-RU" w:bidi="ru-RU"/>
    </w:rPr>
  </w:style>
  <w:style w:type="character" w:styleId="52" w:customStyle="1">
    <w:name w:val="Основной текст (5) + Полужирный"/>
    <w:qFormat/>
    <w:rsid w:val="006175d7"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character" w:styleId="ListLabel1" w:customStyle="1">
    <w:name w:val="ListLabel 1"/>
    <w:qFormat/>
    <w:rsid w:val="006175d7"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" w:customStyle="1">
    <w:name w:val="ListLabel 2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styleId="ListLabel3" w:customStyle="1">
    <w:name w:val="ListLabel 3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styleId="Style12">
    <w:name w:val="Интернет-ссылка"/>
    <w:basedOn w:val="DefaultParagraphFont"/>
    <w:uiPriority w:val="99"/>
    <w:unhideWhenUsed/>
    <w:rsid w:val="006175d7"/>
    <w:rPr>
      <w:color w:val="0000FF" w:themeColor="hyperlink"/>
      <w:u w:val="single"/>
    </w:rPr>
  </w:style>
  <w:style w:type="character" w:styleId="ListLabel4" w:customStyle="1">
    <w:name w:val="ListLabel 4"/>
    <w:qFormat/>
    <w:rsid w:val="006175d7"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5" w:customStyle="1">
    <w:name w:val="ListLabel 5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styleId="ListLabel6" w:customStyle="1">
    <w:name w:val="ListLabel 6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styleId="ListLabel7" w:customStyle="1">
    <w:name w:val="ListLabel 7"/>
    <w:qFormat/>
    <w:rsid w:val="006175d7"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8" w:customStyle="1">
    <w:name w:val="ListLabel 8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styleId="ListLabel9" w:customStyle="1">
    <w:name w:val="ListLabel 9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styleId="ListLabel10" w:customStyle="1">
    <w:name w:val="ListLabel 10"/>
    <w:qFormat/>
    <w:rsid w:val="006175d7"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1" w:customStyle="1">
    <w:name w:val="ListLabel 11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styleId="ListLabel12" w:customStyle="1">
    <w:name w:val="ListLabel 12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4">
    <w:name w:val="ListLabel 14"/>
    <w:qFormat/>
    <w:rPr>
      <w:color w:val="auto"/>
      <w:sz w:val="28"/>
      <w:u w:val="none"/>
      <w:lang w:val="en-US"/>
    </w:rPr>
  </w:style>
  <w:style w:type="character" w:styleId="ListLabel15">
    <w:name w:val="ListLabel 15"/>
    <w:qFormat/>
    <w:rPr>
      <w:color w:val="auto"/>
      <w:sz w:val="28"/>
      <w:u w:val="none"/>
    </w:rPr>
  </w:style>
  <w:style w:type="character" w:styleId="ListLabel16">
    <w:name w:val="ListLabel 16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ListLabel17">
    <w:name w:val="ListLabel 17"/>
    <w:qFormat/>
    <w:rPr>
      <w:sz w:val="28"/>
      <w:szCs w:val="28"/>
      <w:lang w:eastAsia="en-US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9">
    <w:name w:val="ListLabel 19"/>
    <w:qFormat/>
    <w:rPr>
      <w:color w:val="auto"/>
      <w:sz w:val="28"/>
      <w:u w:val="none"/>
      <w:lang w:val="en-US"/>
    </w:rPr>
  </w:style>
  <w:style w:type="character" w:styleId="ListLabel20">
    <w:name w:val="ListLabel 20"/>
    <w:qFormat/>
    <w:rPr>
      <w:color w:val="auto"/>
      <w:sz w:val="28"/>
      <w:u w:val="none"/>
    </w:rPr>
  </w:style>
  <w:style w:type="character" w:styleId="ListLabel21">
    <w:name w:val="ListLabel 21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22">
    <w:name w:val="ListLabel 22"/>
    <w:qFormat/>
    <w:rPr>
      <w:sz w:val="28"/>
      <w:szCs w:val="28"/>
      <w:lang w:eastAsia="en-US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4">
    <w:name w:val="ListLabel 24"/>
    <w:qFormat/>
    <w:rPr>
      <w:color w:val="auto"/>
      <w:sz w:val="28"/>
      <w:u w:val="none"/>
      <w:lang w:val="en-US"/>
    </w:rPr>
  </w:style>
  <w:style w:type="character" w:styleId="ListLabel25">
    <w:name w:val="ListLabel 25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26">
    <w:name w:val="ListLabel 26"/>
    <w:qFormat/>
    <w:rPr>
      <w:sz w:val="28"/>
      <w:szCs w:val="28"/>
      <w:lang w:eastAsia="en-US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8">
    <w:name w:val="ListLabel 28"/>
    <w:qFormat/>
    <w:rPr>
      <w:color w:val="auto"/>
      <w:sz w:val="28"/>
      <w:u w:val="none"/>
      <w:lang w:val="en-US"/>
    </w:rPr>
  </w:style>
  <w:style w:type="character" w:styleId="ListLabel29">
    <w:name w:val="ListLabel 29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30">
    <w:name w:val="ListLabel 30"/>
    <w:qFormat/>
    <w:rPr>
      <w:sz w:val="28"/>
      <w:szCs w:val="28"/>
      <w:lang w:eastAsia="en-US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2">
    <w:name w:val="ListLabel 32"/>
    <w:qFormat/>
    <w:rPr>
      <w:color w:val="auto"/>
      <w:sz w:val="28"/>
      <w:u w:val="none"/>
      <w:lang w:val="en-US"/>
    </w:rPr>
  </w:style>
  <w:style w:type="character" w:styleId="ListLabel33">
    <w:name w:val="ListLabel 33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ListLabel34">
    <w:name w:val="ListLabel 34"/>
    <w:qFormat/>
    <w:rPr>
      <w:sz w:val="28"/>
      <w:szCs w:val="28"/>
      <w:lang w:eastAsia="en-US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6">
    <w:name w:val="ListLabel 36"/>
    <w:qFormat/>
    <w:rPr>
      <w:color w:val="auto"/>
      <w:sz w:val="28"/>
      <w:u w:val="none"/>
      <w:lang w:val="en-US"/>
    </w:rPr>
  </w:style>
  <w:style w:type="character" w:styleId="ListLabel37">
    <w:name w:val="ListLabel 37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38">
    <w:name w:val="ListLabel 38"/>
    <w:qFormat/>
    <w:rPr>
      <w:sz w:val="28"/>
      <w:szCs w:val="28"/>
      <w:lang w:eastAsia="en-US"/>
    </w:rPr>
  </w:style>
  <w:style w:type="paragraph" w:styleId="Style13" w:customStyle="1">
    <w:name w:val="Заголовок"/>
    <w:basedOn w:val="Normal"/>
    <w:next w:val="Style14"/>
    <w:qFormat/>
    <w:rsid w:val="006175d7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rsid w:val="006175d7"/>
    <w:pPr>
      <w:spacing w:lineRule="auto" w:line="276" w:before="0" w:after="140"/>
    </w:pPr>
    <w:rPr/>
  </w:style>
  <w:style w:type="paragraph" w:styleId="Style15">
    <w:name w:val="List"/>
    <w:basedOn w:val="Style14"/>
    <w:rsid w:val="006175d7"/>
    <w:pPr/>
    <w:rPr>
      <w:rFonts w:cs="Droid Sans Devanagari"/>
    </w:rPr>
  </w:style>
  <w:style w:type="paragraph" w:styleId="Style16" w:customStyle="1">
    <w:name w:val="Caption"/>
    <w:basedOn w:val="Normal"/>
    <w:qFormat/>
    <w:rsid w:val="006175d7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6175d7"/>
    <w:pPr/>
    <w:rPr/>
  </w:style>
  <w:style w:type="paragraph" w:styleId="ListParagraph">
    <w:name w:val="List Paragraph"/>
    <w:basedOn w:val="Normal"/>
    <w:uiPriority w:val="34"/>
    <w:qFormat/>
    <w:rsid w:val="006175d7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6175d7"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0"/>
      <w:szCs w:val="22"/>
      <w:lang w:val="ru-RU" w:eastAsia="en-US" w:bidi="ar-SA"/>
    </w:rPr>
  </w:style>
  <w:style w:type="paragraph" w:styleId="Style18">
    <w:name w:val="Title"/>
    <w:basedOn w:val="Normal"/>
    <w:next w:val="Normal"/>
    <w:link w:val="a7"/>
    <w:uiPriority w:val="10"/>
    <w:qFormat/>
    <w:rsid w:val="006175d7"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link w:val="a9"/>
    <w:uiPriority w:val="11"/>
    <w:qFormat/>
    <w:rsid w:val="006175d7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rsid w:val="006175d7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b"/>
    <w:uiPriority w:val="30"/>
    <w:qFormat/>
    <w:rsid w:val="006175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HeaderChar"/>
    <w:uiPriority w:val="99"/>
    <w:unhideWhenUsed/>
    <w:rsid w:val="006175d7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1" w:customStyle="1">
    <w:name w:val="Footer"/>
    <w:basedOn w:val="Normal"/>
    <w:link w:val="CaptionChar"/>
    <w:uiPriority w:val="99"/>
    <w:unhideWhenUsed/>
    <w:rsid w:val="006175d7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2">
    <w:name w:val="Footnote Text"/>
    <w:basedOn w:val="Normal"/>
    <w:link w:val="ae"/>
    <w:uiPriority w:val="99"/>
    <w:semiHidden/>
    <w:unhideWhenUsed/>
    <w:rsid w:val="006175d7"/>
    <w:pPr>
      <w:spacing w:before="0" w:after="40"/>
    </w:pPr>
    <w:rPr>
      <w:sz w:val="18"/>
    </w:rPr>
  </w:style>
  <w:style w:type="paragraph" w:styleId="Style23">
    <w:name w:val="Endnote Text"/>
    <w:basedOn w:val="Normal"/>
    <w:link w:val="af1"/>
    <w:uiPriority w:val="99"/>
    <w:semiHidden/>
    <w:unhideWhenUsed/>
    <w:rsid w:val="006175d7"/>
    <w:pPr/>
    <w:rPr/>
  </w:style>
  <w:style w:type="paragraph" w:styleId="11">
    <w:name w:val="TOC 1"/>
    <w:basedOn w:val="Normal"/>
    <w:next w:val="Normal"/>
    <w:uiPriority w:val="39"/>
    <w:unhideWhenUsed/>
    <w:rsid w:val="006175d7"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rsid w:val="006175d7"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rsid w:val="006175d7"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rsid w:val="006175d7"/>
    <w:pPr>
      <w:spacing w:before="0" w:after="57"/>
      <w:ind w:left="850" w:hanging="0"/>
    </w:pPr>
    <w:rPr/>
  </w:style>
  <w:style w:type="paragraph" w:styleId="53">
    <w:name w:val="TOC 5"/>
    <w:basedOn w:val="Normal"/>
    <w:next w:val="Normal"/>
    <w:uiPriority w:val="39"/>
    <w:unhideWhenUsed/>
    <w:rsid w:val="006175d7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rsid w:val="006175d7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rsid w:val="006175d7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rsid w:val="006175d7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rsid w:val="006175d7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6175d7"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0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6175d7"/>
    <w:pPr/>
    <w:rPr>
      <w:rFonts w:cs="Droid Sans Devanagari"/>
    </w:rPr>
  </w:style>
  <w:style w:type="paragraph" w:styleId="54" w:customStyle="1">
    <w:name w:val="Основной текст (5)"/>
    <w:basedOn w:val="Normal"/>
    <w:link w:val="50"/>
    <w:qFormat/>
    <w:rsid w:val="006175d7"/>
    <w:pPr>
      <w:widowControl w:val="false"/>
      <w:shd w:val="clear" w:color="FFFFFF" w:fill="FFFFFF"/>
      <w:spacing w:lineRule="exact" w:line="274"/>
      <w:jc w:val="center"/>
    </w:pPr>
    <w:rPr>
      <w:rFonts w:ascii="Calibri" w:hAnsi="Calibri" w:eastAsia="Calibri" w:cs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175d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75d7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75d7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6175d7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6175d7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ovobr@yandex.ru" TargetMode="External"/><Relationship Id="rId3" Type="http://schemas.openxmlformats.org/officeDocument/2006/relationships/hyperlink" Target="http://10.02.2024/" TargetMode="External"/><Relationship Id="rId4" Type="http://schemas.openxmlformats.org/officeDocument/2006/relationships/hyperlink" Target="https://rovenki-r31.gosweb.gosuslugi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LibreOffice/6.2.5.2$Windows_x86 LibreOffice_project/1ec314fa52f458adc18c4f025c545a4e8b22c159</Application>
  <Pages>1</Pages>
  <Words>307</Words>
  <Characters>2341</Characters>
  <CharactersWithSpaces>2641</CharactersWithSpaces>
  <Paragraphs>14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2019-09-04T07:16:00Z</dcterms:created>
  <dc:creator>Александр И. Удовидченко</dc:creator>
  <dc:description/>
  <dc:language>ru-RU</dc:language>
  <cp:lastModifiedBy/>
  <dcterms:modified xsi:type="dcterms:W3CDTF">2024-02-13T16:32:54Z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