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BC" w:rsidRPr="0032171C" w:rsidRDefault="0032171C" w:rsidP="00321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5D3D">
        <w:rPr>
          <w:rFonts w:ascii="Times New Roman" w:hAnsi="Times New Roman" w:cs="Times New Roman"/>
          <w:sz w:val="28"/>
          <w:szCs w:val="28"/>
        </w:rPr>
        <w:t>Отдел</w:t>
      </w:r>
      <w:r w:rsidRPr="0032171C">
        <w:rPr>
          <w:rFonts w:ascii="Times New Roman" w:hAnsi="Times New Roman" w:cs="Times New Roman"/>
          <w:sz w:val="28"/>
          <w:szCs w:val="28"/>
        </w:rPr>
        <w:t xml:space="preserve"> экономики, анализа и прогнозирования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оказывает  консультационную и информационную поддержку</w:t>
      </w:r>
      <w:r w:rsidRPr="0032171C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</w:t>
      </w:r>
      <w:proofErr w:type="spellStart"/>
      <w:r w:rsidRPr="0032171C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32171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в сфере осуществления предпринимательской деятельности. Поддержку можно получить по адресу: п.</w:t>
      </w:r>
      <w:r w:rsidR="00FF666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Ровеньки, ул.</w:t>
      </w:r>
      <w:r>
        <w:rPr>
          <w:rFonts w:ascii="Times New Roman" w:hAnsi="Times New Roman" w:cs="Times New Roman"/>
          <w:sz w:val="28"/>
          <w:szCs w:val="28"/>
        </w:rPr>
        <w:tab/>
        <w:t>Ленина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.50, 3 этаж (кабинет 303</w:t>
      </w:r>
      <w:r w:rsidR="00311E8B">
        <w:rPr>
          <w:rFonts w:ascii="Times New Roman" w:hAnsi="Times New Roman" w:cs="Times New Roman"/>
          <w:sz w:val="28"/>
          <w:szCs w:val="28"/>
        </w:rPr>
        <w:t>) или по телефону 8(47238)55435. Режим работы:</w:t>
      </w:r>
      <w:r>
        <w:rPr>
          <w:rFonts w:ascii="Times New Roman" w:hAnsi="Times New Roman" w:cs="Times New Roman"/>
          <w:sz w:val="28"/>
          <w:szCs w:val="28"/>
        </w:rPr>
        <w:t xml:space="preserve"> с 8.00 до 17.00, пе</w:t>
      </w:r>
      <w:r w:rsidR="00F06EB2">
        <w:rPr>
          <w:rFonts w:ascii="Times New Roman" w:hAnsi="Times New Roman" w:cs="Times New Roman"/>
          <w:sz w:val="28"/>
          <w:szCs w:val="28"/>
        </w:rPr>
        <w:t>рерыв с 12.00 до 13.00 (</w:t>
      </w:r>
      <w:r>
        <w:rPr>
          <w:rFonts w:ascii="Times New Roman" w:hAnsi="Times New Roman" w:cs="Times New Roman"/>
          <w:sz w:val="28"/>
          <w:szCs w:val="28"/>
        </w:rPr>
        <w:t>выходные</w:t>
      </w:r>
      <w:r w:rsidR="00F06EB2">
        <w:rPr>
          <w:rFonts w:ascii="Times New Roman" w:hAnsi="Times New Roman" w:cs="Times New Roman"/>
          <w:sz w:val="28"/>
          <w:szCs w:val="28"/>
        </w:rPr>
        <w:t xml:space="preserve"> дни: суббота воскресенье).</w:t>
      </w:r>
    </w:p>
    <w:sectPr w:rsidR="00C56EBC" w:rsidRPr="0032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88"/>
    <w:rsid w:val="000D1888"/>
    <w:rsid w:val="00311E8B"/>
    <w:rsid w:val="0032171C"/>
    <w:rsid w:val="00915D3D"/>
    <w:rsid w:val="00C56EBC"/>
    <w:rsid w:val="00F06EB2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С</dc:creator>
  <cp:keywords/>
  <dc:description/>
  <cp:lastModifiedBy>Пархоменко С</cp:lastModifiedBy>
  <cp:revision>7</cp:revision>
  <dcterms:created xsi:type="dcterms:W3CDTF">2023-01-31T11:48:00Z</dcterms:created>
  <dcterms:modified xsi:type="dcterms:W3CDTF">2023-01-31T12:09:00Z</dcterms:modified>
</cp:coreProperties>
</file>