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E1" w:rsidRDefault="001467E1" w:rsidP="001467E1">
      <w:pPr>
        <w:pStyle w:val="a6"/>
        <w:ind w:left="4561"/>
        <w:rPr>
          <w:sz w:val="20"/>
        </w:rPr>
      </w:pPr>
    </w:p>
    <w:p w:rsidR="001467E1" w:rsidRDefault="00532405" w:rsidP="001467E1">
      <w:pPr>
        <w:pStyle w:val="a6"/>
        <w:spacing w:before="5"/>
        <w:rPr>
          <w:sz w:val="6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052C0E43" wp14:editId="062BDC36">
            <wp:simplePos x="0" y="0"/>
            <wp:positionH relativeFrom="column">
              <wp:posOffset>2682240</wp:posOffset>
            </wp:positionH>
            <wp:positionV relativeFrom="paragraph">
              <wp:posOffset>103505</wp:posOffset>
            </wp:positionV>
            <wp:extent cx="550545" cy="604520"/>
            <wp:effectExtent l="0" t="0" r="0" b="0"/>
            <wp:wrapThrough wrapText="bothSides">
              <wp:wrapPolygon edited="0">
                <wp:start x="0" y="0"/>
                <wp:lineTo x="0" y="21101"/>
                <wp:lineTo x="20927" y="21101"/>
                <wp:lineTo x="20927" y="0"/>
                <wp:lineTo x="0" y="0"/>
              </wp:wrapPolygon>
            </wp:wrapThrough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405" w:rsidRDefault="00532405" w:rsidP="001467E1">
      <w:pPr>
        <w:pStyle w:val="a8"/>
        <w:spacing w:before="86" w:line="276" w:lineRule="auto"/>
        <w:ind w:left="1953"/>
        <w:rPr>
          <w:lang w:val="en-US"/>
        </w:rPr>
      </w:pPr>
    </w:p>
    <w:p w:rsidR="00532405" w:rsidRDefault="00532405" w:rsidP="001467E1">
      <w:pPr>
        <w:pStyle w:val="a8"/>
        <w:spacing w:before="86" w:line="276" w:lineRule="auto"/>
        <w:ind w:left="1953"/>
        <w:rPr>
          <w:lang w:val="en-US"/>
        </w:rPr>
      </w:pPr>
    </w:p>
    <w:p w:rsidR="001467E1" w:rsidRDefault="001467E1" w:rsidP="001467E1">
      <w:pPr>
        <w:pStyle w:val="a8"/>
        <w:spacing w:before="86" w:line="276" w:lineRule="auto"/>
        <w:ind w:left="1953"/>
      </w:pPr>
      <w:r>
        <w:t>РОВЕНЬСКАЯ</w:t>
      </w:r>
      <w:r>
        <w:rPr>
          <w:spacing w:val="-20"/>
        </w:rPr>
        <w:t xml:space="preserve"> </w:t>
      </w:r>
      <w:r>
        <w:t>ТЕРРИТОРИАЛЬНАЯ</w:t>
      </w:r>
      <w:r>
        <w:rPr>
          <w:spacing w:val="-77"/>
        </w:rPr>
        <w:t xml:space="preserve"> </w:t>
      </w:r>
      <w:r>
        <w:t>ИЗБИРАТЕЛЬНАЯ</w:t>
      </w:r>
      <w:r>
        <w:rPr>
          <w:spacing w:val="-1"/>
        </w:rPr>
        <w:t xml:space="preserve"> </w:t>
      </w:r>
      <w:r>
        <w:t>КОМИССИЯ</w:t>
      </w:r>
    </w:p>
    <w:p w:rsidR="001467E1" w:rsidRDefault="001467E1" w:rsidP="001467E1">
      <w:pPr>
        <w:pStyle w:val="a6"/>
        <w:spacing w:before="3"/>
        <w:rPr>
          <w:b/>
          <w:sz w:val="27"/>
        </w:rPr>
      </w:pPr>
    </w:p>
    <w:p w:rsidR="001467E1" w:rsidRDefault="001467E1" w:rsidP="001467E1">
      <w:pPr>
        <w:pStyle w:val="a8"/>
      </w:pPr>
      <w:proofErr w:type="gramStart"/>
      <w:r>
        <w:rPr>
          <w:w w:val="95"/>
        </w:rPr>
        <w:t>П</w:t>
      </w:r>
      <w:proofErr w:type="gramEnd"/>
      <w:r>
        <w:rPr>
          <w:spacing w:val="-8"/>
          <w:w w:val="95"/>
        </w:rPr>
        <w:t xml:space="preserve"> </w:t>
      </w:r>
      <w:r>
        <w:rPr>
          <w:w w:val="95"/>
        </w:rPr>
        <w:t>О</w:t>
      </w:r>
      <w:r>
        <w:rPr>
          <w:spacing w:val="-5"/>
          <w:w w:val="95"/>
        </w:rPr>
        <w:t xml:space="preserve"> </w:t>
      </w:r>
      <w:r>
        <w:rPr>
          <w:w w:val="95"/>
        </w:rPr>
        <w:t>С</w:t>
      </w:r>
      <w:r>
        <w:rPr>
          <w:spacing w:val="-6"/>
          <w:w w:val="95"/>
        </w:rPr>
        <w:t xml:space="preserve"> </w:t>
      </w:r>
      <w:r>
        <w:rPr>
          <w:w w:val="95"/>
        </w:rPr>
        <w:t>Т</w:t>
      </w:r>
      <w:r>
        <w:rPr>
          <w:spacing w:val="-6"/>
          <w:w w:val="95"/>
        </w:rPr>
        <w:t xml:space="preserve"> </w:t>
      </w:r>
      <w:r>
        <w:rPr>
          <w:w w:val="95"/>
        </w:rPr>
        <w:t>А</w:t>
      </w:r>
      <w:r>
        <w:rPr>
          <w:spacing w:val="-4"/>
          <w:w w:val="95"/>
        </w:rPr>
        <w:t xml:space="preserve"> </w:t>
      </w:r>
      <w:r>
        <w:rPr>
          <w:w w:val="95"/>
        </w:rPr>
        <w:t>Н</w:t>
      </w:r>
      <w:r>
        <w:rPr>
          <w:spacing w:val="-8"/>
          <w:w w:val="95"/>
        </w:rPr>
        <w:t xml:space="preserve"> </w:t>
      </w:r>
      <w:r>
        <w:rPr>
          <w:w w:val="95"/>
        </w:rPr>
        <w:t>О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Л</w:t>
      </w:r>
      <w:r>
        <w:rPr>
          <w:spacing w:val="-7"/>
          <w:w w:val="95"/>
        </w:rPr>
        <w:t xml:space="preserve"> </w:t>
      </w:r>
      <w:r>
        <w:rPr>
          <w:w w:val="95"/>
        </w:rPr>
        <w:t>Е</w:t>
      </w:r>
      <w:r>
        <w:rPr>
          <w:spacing w:val="-5"/>
          <w:w w:val="95"/>
        </w:rPr>
        <w:t xml:space="preserve"> </w:t>
      </w:r>
      <w:r>
        <w:rPr>
          <w:w w:val="95"/>
        </w:rPr>
        <w:t>Н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Е</w:t>
      </w:r>
    </w:p>
    <w:p w:rsidR="001467E1" w:rsidRDefault="001467E1" w:rsidP="001467E1">
      <w:pPr>
        <w:pStyle w:val="a6"/>
        <w:spacing w:before="6"/>
        <w:rPr>
          <w:b/>
          <w:sz w:val="31"/>
        </w:rPr>
      </w:pPr>
    </w:p>
    <w:p w:rsidR="001467E1" w:rsidRPr="001467E1" w:rsidRDefault="001467E1" w:rsidP="001467E1">
      <w:pPr>
        <w:pStyle w:val="a6"/>
        <w:tabs>
          <w:tab w:val="left" w:pos="8250"/>
        </w:tabs>
        <w:rPr>
          <w:b/>
          <w:sz w:val="28"/>
          <w:szCs w:val="28"/>
        </w:rPr>
      </w:pPr>
      <w:r w:rsidRPr="001467E1">
        <w:rPr>
          <w:b/>
          <w:sz w:val="28"/>
          <w:szCs w:val="28"/>
        </w:rPr>
        <w:t>25</w:t>
      </w:r>
      <w:r w:rsidRPr="001467E1">
        <w:rPr>
          <w:b/>
          <w:spacing w:val="-2"/>
          <w:sz w:val="28"/>
          <w:szCs w:val="28"/>
        </w:rPr>
        <w:t xml:space="preserve"> </w:t>
      </w:r>
      <w:r w:rsidRPr="001467E1">
        <w:rPr>
          <w:b/>
          <w:sz w:val="28"/>
          <w:szCs w:val="28"/>
        </w:rPr>
        <w:t xml:space="preserve">октября  </w:t>
      </w:r>
      <w:r w:rsidRPr="001467E1">
        <w:rPr>
          <w:b/>
          <w:spacing w:val="-3"/>
          <w:sz w:val="28"/>
          <w:szCs w:val="28"/>
        </w:rPr>
        <w:t xml:space="preserve"> </w:t>
      </w:r>
      <w:r w:rsidRPr="001467E1">
        <w:rPr>
          <w:b/>
          <w:sz w:val="28"/>
          <w:szCs w:val="28"/>
        </w:rPr>
        <w:t xml:space="preserve">2023 года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1467E1">
        <w:rPr>
          <w:b/>
          <w:sz w:val="28"/>
          <w:szCs w:val="28"/>
        </w:rPr>
        <w:t xml:space="preserve">     №</w:t>
      </w:r>
      <w:r w:rsidRPr="001467E1">
        <w:rPr>
          <w:b/>
          <w:spacing w:val="2"/>
          <w:sz w:val="28"/>
          <w:szCs w:val="28"/>
        </w:rPr>
        <w:t xml:space="preserve"> </w:t>
      </w:r>
      <w:r w:rsidRPr="001467E1">
        <w:rPr>
          <w:b/>
          <w:sz w:val="28"/>
          <w:szCs w:val="28"/>
        </w:rPr>
        <w:t>34/241-1</w:t>
      </w:r>
    </w:p>
    <w:p w:rsidR="001467E1" w:rsidRDefault="001467E1" w:rsidP="001467E1">
      <w:pPr>
        <w:pStyle w:val="a6"/>
        <w:spacing w:before="4"/>
      </w:pPr>
    </w:p>
    <w:p w:rsidR="001467E1" w:rsidRPr="008E088D" w:rsidRDefault="001467E1" w:rsidP="001467E1">
      <w:pPr>
        <w:tabs>
          <w:tab w:val="left" w:pos="2618"/>
          <w:tab w:val="left" w:pos="4559"/>
        </w:tabs>
        <w:ind w:left="302" w:right="4132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О формировании молодежной </w:t>
      </w:r>
      <w:bookmarkStart w:id="0" w:name="_GoBack"/>
      <w:bookmarkEnd w:id="0"/>
      <w:r>
        <w:rPr>
          <w:b/>
          <w:sz w:val="28"/>
        </w:rPr>
        <w:t>избирательной комиссии Ровеньского района срока полномочий 2023-2025 годов</w:t>
      </w:r>
      <w:r>
        <w:rPr>
          <w:b/>
          <w:spacing w:val="1"/>
          <w:sz w:val="28"/>
        </w:rPr>
        <w:t xml:space="preserve">  </w:t>
      </w:r>
    </w:p>
    <w:p w:rsidR="001467E1" w:rsidRPr="00082016" w:rsidRDefault="001467E1" w:rsidP="001467E1">
      <w:pPr>
        <w:pStyle w:val="2"/>
        <w:tabs>
          <w:tab w:val="left" w:pos="4120"/>
        </w:tabs>
        <w:spacing w:after="0" w:line="240" w:lineRule="auto"/>
        <w:ind w:right="-58" w:firstLine="720"/>
        <w:rPr>
          <w:sz w:val="28"/>
          <w:szCs w:val="28"/>
        </w:rPr>
      </w:pPr>
    </w:p>
    <w:p w:rsidR="001467E1" w:rsidRPr="006C3BAA" w:rsidRDefault="001467E1" w:rsidP="001467E1">
      <w:pPr>
        <w:pStyle w:val="a3"/>
        <w:ind w:left="0" w:firstLine="709"/>
        <w:rPr>
          <w:b w:val="0"/>
          <w:bCs/>
          <w:szCs w:val="28"/>
        </w:rPr>
      </w:pPr>
      <w:proofErr w:type="gramStart"/>
      <w:r w:rsidRPr="00CA54B0">
        <w:rPr>
          <w:b w:val="0"/>
          <w:bCs/>
          <w:szCs w:val="28"/>
        </w:rPr>
        <w:t xml:space="preserve">В соответствии с пунктом </w:t>
      </w:r>
      <w:r>
        <w:rPr>
          <w:b w:val="0"/>
          <w:bCs/>
          <w:szCs w:val="28"/>
        </w:rPr>
        <w:t>10</w:t>
      </w:r>
      <w:r w:rsidRPr="00CA54B0">
        <w:rPr>
          <w:b w:val="0"/>
          <w:bCs/>
          <w:szCs w:val="28"/>
        </w:rPr>
        <w:t xml:space="preserve"> статьи 2</w:t>
      </w:r>
      <w:r>
        <w:rPr>
          <w:b w:val="0"/>
          <w:bCs/>
          <w:szCs w:val="28"/>
        </w:rPr>
        <w:t>4</w:t>
      </w:r>
      <w:r w:rsidRPr="00CA54B0">
        <w:rPr>
          <w:b w:val="0"/>
          <w:bCs/>
          <w:szCs w:val="28"/>
        </w:rPr>
        <w:t xml:space="preserve"> Федерального закона от 12 июня 2002 г. № 67-ФЗ «Об основных гарантиях избирательных прав и права на участие в референдуме граждан Российской Федерации», частью 9 статьи 28 Избирательно</w:t>
      </w:r>
      <w:r w:rsidR="00765204">
        <w:rPr>
          <w:b w:val="0"/>
          <w:bCs/>
          <w:szCs w:val="28"/>
        </w:rPr>
        <w:t xml:space="preserve">го кодекса Белгородской области, </w:t>
      </w:r>
      <w:r w:rsidRPr="00CA54B0">
        <w:rPr>
          <w:b w:val="0"/>
          <w:bCs/>
          <w:szCs w:val="28"/>
        </w:rPr>
        <w:t xml:space="preserve">постановлением </w:t>
      </w:r>
      <w:r>
        <w:rPr>
          <w:b w:val="0"/>
          <w:bCs/>
          <w:szCs w:val="28"/>
        </w:rPr>
        <w:t>Ровеньской территориальной и</w:t>
      </w:r>
      <w:r w:rsidRPr="00CA54B0">
        <w:rPr>
          <w:b w:val="0"/>
          <w:bCs/>
          <w:szCs w:val="28"/>
        </w:rPr>
        <w:t>збирательно</w:t>
      </w:r>
      <w:r>
        <w:rPr>
          <w:b w:val="0"/>
          <w:bCs/>
          <w:szCs w:val="28"/>
        </w:rPr>
        <w:t xml:space="preserve">й комиссии </w:t>
      </w:r>
      <w:r w:rsidRPr="00CA54B0">
        <w:rPr>
          <w:b w:val="0"/>
          <w:bCs/>
          <w:szCs w:val="28"/>
        </w:rPr>
        <w:t xml:space="preserve"> о</w:t>
      </w:r>
      <w:r w:rsidR="00765204">
        <w:rPr>
          <w:b w:val="0"/>
          <w:bCs/>
          <w:szCs w:val="28"/>
        </w:rPr>
        <w:t>т 06 октября 2023</w:t>
      </w:r>
      <w:r>
        <w:rPr>
          <w:b w:val="0"/>
          <w:bCs/>
          <w:szCs w:val="28"/>
        </w:rPr>
        <w:t xml:space="preserve"> г. №</w:t>
      </w:r>
      <w:r w:rsidR="00765204">
        <w:rPr>
          <w:b w:val="0"/>
          <w:bCs/>
          <w:szCs w:val="28"/>
        </w:rPr>
        <w:t>33/239-1</w:t>
      </w:r>
      <w:r w:rsidRPr="00CA54B0">
        <w:rPr>
          <w:b w:val="0"/>
          <w:bCs/>
          <w:szCs w:val="28"/>
        </w:rPr>
        <w:t xml:space="preserve"> «О молодежной избирательной комиссии </w:t>
      </w:r>
      <w:r w:rsidR="00765204">
        <w:rPr>
          <w:b w:val="0"/>
          <w:bCs/>
          <w:szCs w:val="28"/>
        </w:rPr>
        <w:t>Ровень</w:t>
      </w:r>
      <w:r>
        <w:rPr>
          <w:b w:val="0"/>
          <w:bCs/>
          <w:szCs w:val="28"/>
        </w:rPr>
        <w:t>ского</w:t>
      </w:r>
      <w:r w:rsidRPr="00CA54B0">
        <w:rPr>
          <w:b w:val="0"/>
          <w:bCs/>
          <w:szCs w:val="28"/>
        </w:rPr>
        <w:t xml:space="preserve"> района» и протоколом заседания Конкурсной комиссии</w:t>
      </w:r>
      <w:proofErr w:type="gramEnd"/>
      <w:r w:rsidRPr="00CA54B0">
        <w:rPr>
          <w:b w:val="0"/>
          <w:bCs/>
          <w:szCs w:val="28"/>
        </w:rPr>
        <w:t xml:space="preserve"> по организации и проведению конкурса по формированию состава молодежной избирательной комиссии </w:t>
      </w:r>
      <w:r w:rsidR="00765204">
        <w:rPr>
          <w:b w:val="0"/>
          <w:bCs/>
          <w:szCs w:val="28"/>
        </w:rPr>
        <w:t>Ровень</w:t>
      </w:r>
      <w:r>
        <w:rPr>
          <w:b w:val="0"/>
          <w:bCs/>
          <w:szCs w:val="28"/>
        </w:rPr>
        <w:t>ского</w:t>
      </w:r>
      <w:r w:rsidRPr="00CA54B0">
        <w:rPr>
          <w:b w:val="0"/>
          <w:bCs/>
          <w:szCs w:val="28"/>
        </w:rPr>
        <w:t xml:space="preserve"> района от </w:t>
      </w:r>
      <w:r w:rsidR="00765204">
        <w:rPr>
          <w:b w:val="0"/>
          <w:bCs/>
          <w:szCs w:val="28"/>
        </w:rPr>
        <w:t>06 октя</w:t>
      </w:r>
      <w:r>
        <w:rPr>
          <w:b w:val="0"/>
          <w:bCs/>
          <w:szCs w:val="28"/>
        </w:rPr>
        <w:t>бря</w:t>
      </w:r>
      <w:r w:rsidR="00765204">
        <w:rPr>
          <w:b w:val="0"/>
          <w:bCs/>
          <w:szCs w:val="28"/>
        </w:rPr>
        <w:t xml:space="preserve"> 2023</w:t>
      </w:r>
      <w:r w:rsidRPr="00CA54B0">
        <w:rPr>
          <w:b w:val="0"/>
          <w:bCs/>
          <w:szCs w:val="28"/>
        </w:rPr>
        <w:t xml:space="preserve"> года (прилагается)</w:t>
      </w:r>
      <w:r w:rsidRPr="00082016">
        <w:rPr>
          <w:b w:val="0"/>
          <w:bCs/>
          <w:szCs w:val="28"/>
        </w:rPr>
        <w:t xml:space="preserve">, </w:t>
      </w:r>
      <w:r w:rsidR="00765204">
        <w:rPr>
          <w:b w:val="0"/>
          <w:bCs/>
          <w:szCs w:val="28"/>
        </w:rPr>
        <w:t xml:space="preserve">Ровеньская территориальная </w:t>
      </w:r>
      <w:r w:rsidR="00765204">
        <w:rPr>
          <w:b w:val="0"/>
          <w:szCs w:val="28"/>
        </w:rPr>
        <w:t xml:space="preserve">избирательная комиссия </w:t>
      </w:r>
      <w:r w:rsidRPr="00082016">
        <w:rPr>
          <w:b w:val="0"/>
          <w:bCs/>
          <w:szCs w:val="28"/>
        </w:rPr>
        <w:t xml:space="preserve"> </w:t>
      </w:r>
      <w:r w:rsidRPr="00166B57">
        <w:rPr>
          <w:szCs w:val="28"/>
        </w:rPr>
        <w:t>постановляет:</w:t>
      </w:r>
      <w:r>
        <w:rPr>
          <w:szCs w:val="28"/>
        </w:rPr>
        <w:t xml:space="preserve"> </w:t>
      </w:r>
    </w:p>
    <w:p w:rsidR="001467E1" w:rsidRPr="00A2182F" w:rsidRDefault="001467E1" w:rsidP="001467E1">
      <w:pPr>
        <w:spacing w:line="264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A2182F">
        <w:rPr>
          <w:rFonts w:ascii="Times New Roman CYR" w:hAnsi="Times New Roman CYR"/>
          <w:sz w:val="28"/>
          <w:szCs w:val="28"/>
        </w:rPr>
        <w:t>1.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A2182F">
        <w:rPr>
          <w:rFonts w:ascii="Times New Roman CYR" w:hAnsi="Times New Roman CYR"/>
          <w:sz w:val="28"/>
          <w:szCs w:val="28"/>
        </w:rPr>
        <w:t xml:space="preserve">Назначить членами молодежной избирательной комиссии </w:t>
      </w:r>
      <w:r w:rsidR="00765204">
        <w:rPr>
          <w:rFonts w:ascii="Times New Roman CYR" w:hAnsi="Times New Roman CYR"/>
          <w:sz w:val="28"/>
          <w:szCs w:val="28"/>
        </w:rPr>
        <w:t>Ровеньс</w:t>
      </w:r>
      <w:r>
        <w:rPr>
          <w:rFonts w:ascii="Times New Roman CYR" w:hAnsi="Times New Roman CYR"/>
          <w:sz w:val="28"/>
          <w:szCs w:val="28"/>
        </w:rPr>
        <w:t>кого района</w:t>
      </w:r>
      <w:r w:rsidRPr="00A2182F">
        <w:rPr>
          <w:rFonts w:ascii="Times New Roman CYR" w:hAnsi="Times New Roman CYR"/>
          <w:sz w:val="28"/>
          <w:szCs w:val="28"/>
        </w:rPr>
        <w:t xml:space="preserve"> с правом решаю</w:t>
      </w:r>
      <w:r>
        <w:rPr>
          <w:rFonts w:ascii="Times New Roman CYR" w:hAnsi="Times New Roman CYR"/>
          <w:sz w:val="28"/>
          <w:szCs w:val="28"/>
        </w:rPr>
        <w:t xml:space="preserve">щего голоса срока полномочий </w:t>
      </w:r>
      <w:r w:rsidR="00765204">
        <w:rPr>
          <w:rFonts w:ascii="Times New Roman CYR" w:hAnsi="Times New Roman CYR"/>
          <w:sz w:val="28"/>
          <w:szCs w:val="28"/>
        </w:rPr>
        <w:t>2023-2025</w:t>
      </w:r>
      <w:r w:rsidRPr="00A2182F">
        <w:rPr>
          <w:rFonts w:ascii="Times New Roman CYR" w:hAnsi="Times New Roman CYR"/>
          <w:sz w:val="28"/>
          <w:szCs w:val="28"/>
        </w:rPr>
        <w:t xml:space="preserve"> г</w:t>
      </w:r>
      <w:r>
        <w:rPr>
          <w:rFonts w:ascii="Times New Roman CYR" w:hAnsi="Times New Roman CYR"/>
          <w:sz w:val="28"/>
          <w:szCs w:val="28"/>
        </w:rPr>
        <w:t>одов</w:t>
      </w:r>
      <w:r w:rsidRPr="00A2182F">
        <w:rPr>
          <w:rFonts w:ascii="Times New Roman CYR" w:hAnsi="Times New Roman CYR"/>
          <w:sz w:val="28"/>
          <w:szCs w:val="28"/>
        </w:rPr>
        <w:t>:</w:t>
      </w:r>
      <w:r>
        <w:rPr>
          <w:rFonts w:ascii="Times New Roman CYR" w:hAnsi="Times New Roman CYR"/>
          <w:sz w:val="28"/>
          <w:szCs w:val="28"/>
        </w:rPr>
        <w:t xml:space="preserve"> </w:t>
      </w:r>
    </w:p>
    <w:p w:rsidR="001467E1" w:rsidRPr="004B038D" w:rsidRDefault="00765204" w:rsidP="001467E1">
      <w:pPr>
        <w:pStyle w:val="a5"/>
        <w:numPr>
          <w:ilvl w:val="0"/>
          <w:numId w:val="1"/>
        </w:numPr>
        <w:tabs>
          <w:tab w:val="left" w:pos="360"/>
          <w:tab w:val="left" w:pos="600"/>
          <w:tab w:val="left" w:pos="720"/>
        </w:tabs>
        <w:autoSpaceDE w:val="0"/>
        <w:spacing w:line="264" w:lineRule="auto"/>
        <w:ind w:left="0" w:firstLine="709"/>
        <w:jc w:val="both"/>
      </w:pPr>
      <w:r>
        <w:rPr>
          <w:sz w:val="28"/>
          <w:szCs w:val="28"/>
        </w:rPr>
        <w:t>Корниенко Анастисю Николаевну, 2000</w:t>
      </w:r>
      <w:r w:rsidR="001467E1" w:rsidRPr="004B038D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 учителя муниципального бюджетного общеобразовательного учреждения « Ровеньская СОШ №2», предложенную</w:t>
      </w:r>
      <w:r w:rsidR="001467E1" w:rsidRPr="004B038D">
        <w:rPr>
          <w:sz w:val="28"/>
          <w:szCs w:val="28"/>
        </w:rPr>
        <w:t xml:space="preserve"> в состав</w:t>
      </w:r>
      <w:r>
        <w:rPr>
          <w:sz w:val="28"/>
          <w:szCs w:val="28"/>
        </w:rPr>
        <w:t xml:space="preserve"> МБОУ «Ровеньская СОШ №2»</w:t>
      </w:r>
      <w:r w:rsidR="001467E1" w:rsidRPr="004B038D">
        <w:rPr>
          <w:sz w:val="28"/>
          <w:szCs w:val="28"/>
        </w:rPr>
        <w:t>;</w:t>
      </w:r>
      <w:r w:rsidR="001467E1">
        <w:rPr>
          <w:sz w:val="28"/>
          <w:szCs w:val="28"/>
        </w:rPr>
        <w:t xml:space="preserve"> </w:t>
      </w:r>
    </w:p>
    <w:p w:rsidR="001467E1" w:rsidRDefault="002F6FD8" w:rsidP="001467E1">
      <w:pPr>
        <w:pStyle w:val="a5"/>
        <w:numPr>
          <w:ilvl w:val="0"/>
          <w:numId w:val="1"/>
        </w:numPr>
        <w:tabs>
          <w:tab w:val="left" w:pos="360"/>
          <w:tab w:val="left" w:pos="600"/>
          <w:tab w:val="left" w:pos="720"/>
        </w:tabs>
        <w:autoSpaceDE w:val="0"/>
        <w:spacing w:line="264" w:lineRule="auto"/>
        <w:ind w:left="0" w:firstLine="709"/>
        <w:jc w:val="both"/>
      </w:pPr>
      <w:r>
        <w:rPr>
          <w:sz w:val="28"/>
          <w:szCs w:val="28"/>
        </w:rPr>
        <w:t>Шушкова Евгения Михайловича, 200</w:t>
      </w:r>
      <w:r w:rsidR="001467E1" w:rsidRPr="004B038D">
        <w:rPr>
          <w:sz w:val="28"/>
          <w:szCs w:val="28"/>
        </w:rPr>
        <w:t xml:space="preserve">2 года рождения, </w:t>
      </w:r>
      <w:r>
        <w:rPr>
          <w:sz w:val="28"/>
          <w:szCs w:val="28"/>
        </w:rPr>
        <w:t xml:space="preserve"> специалист по организации работы для детей и молодежи в Ровеньском районе, Регионального отделения общероссийского общественно-государственного движения детей и молодёжи «Движение Первых» в Белгородской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предложенного</w:t>
      </w:r>
      <w:r w:rsidR="001467E1" w:rsidRPr="004B038D">
        <w:rPr>
          <w:sz w:val="28"/>
          <w:szCs w:val="28"/>
        </w:rPr>
        <w:t xml:space="preserve"> в порядке самовыдвижения.</w:t>
      </w:r>
      <w:r w:rsidR="001467E1">
        <w:rPr>
          <w:sz w:val="28"/>
          <w:szCs w:val="28"/>
        </w:rPr>
        <w:t xml:space="preserve"> </w:t>
      </w:r>
    </w:p>
    <w:p w:rsidR="001467E1" w:rsidRPr="004B038D" w:rsidRDefault="002F6FD8" w:rsidP="001467E1">
      <w:pPr>
        <w:pStyle w:val="a5"/>
        <w:numPr>
          <w:ilvl w:val="0"/>
          <w:numId w:val="1"/>
        </w:numPr>
        <w:tabs>
          <w:tab w:val="left" w:pos="360"/>
          <w:tab w:val="left" w:pos="600"/>
          <w:tab w:val="left" w:pos="720"/>
        </w:tabs>
        <w:autoSpaceDE w:val="0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Лункину Алину Евгеньевну, 2002</w:t>
      </w:r>
      <w:r w:rsidR="001467E1" w:rsidRPr="004B038D">
        <w:rPr>
          <w:sz w:val="28"/>
          <w:szCs w:val="28"/>
        </w:rPr>
        <w:t xml:space="preserve"> года рождения,</w:t>
      </w:r>
      <w:r w:rsidRPr="002F6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по организации работы для детей и молодежи в Ровеньском районе, </w:t>
      </w:r>
      <w:r>
        <w:rPr>
          <w:sz w:val="28"/>
          <w:szCs w:val="28"/>
        </w:rPr>
        <w:lastRenderedPageBreak/>
        <w:t>Регионального отделения общероссийского общественно-государственного движения детей и молодёжи «Движение Первых» в Белгородской области, предложенную Региональным отделением общероссийского общественно-государственного движения детей и молодёжи «Движение Первых» в Белгородской области;</w:t>
      </w:r>
    </w:p>
    <w:p w:rsidR="002F6FD8" w:rsidRDefault="00F06779" w:rsidP="002F6FD8">
      <w:pPr>
        <w:pStyle w:val="a5"/>
        <w:numPr>
          <w:ilvl w:val="0"/>
          <w:numId w:val="1"/>
        </w:numPr>
        <w:tabs>
          <w:tab w:val="left" w:pos="360"/>
          <w:tab w:val="left" w:pos="600"/>
          <w:tab w:val="left" w:pos="720"/>
        </w:tabs>
        <w:autoSpaceDE w:val="0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2F6FD8">
        <w:rPr>
          <w:sz w:val="28"/>
          <w:szCs w:val="28"/>
        </w:rPr>
        <w:t>с</w:t>
      </w:r>
      <w:r>
        <w:rPr>
          <w:sz w:val="28"/>
          <w:szCs w:val="28"/>
        </w:rPr>
        <w:t>в</w:t>
      </w:r>
      <w:r w:rsidR="002F6FD8">
        <w:rPr>
          <w:sz w:val="28"/>
          <w:szCs w:val="28"/>
        </w:rPr>
        <w:t>ит Никиту Игоревича, 1998</w:t>
      </w:r>
      <w:r w:rsidR="001467E1" w:rsidRPr="004B038D">
        <w:rPr>
          <w:sz w:val="28"/>
          <w:szCs w:val="28"/>
        </w:rPr>
        <w:t xml:space="preserve"> года рождения, </w:t>
      </w:r>
      <w:r w:rsidR="002F6FD8">
        <w:rPr>
          <w:sz w:val="28"/>
          <w:szCs w:val="28"/>
        </w:rPr>
        <w:t>директор МКУ «</w:t>
      </w:r>
      <w:r w:rsidR="002F6FD8" w:rsidRPr="002F6FD8">
        <w:rPr>
          <w:sz w:val="28"/>
          <w:szCs w:val="28"/>
        </w:rPr>
        <w:t>Центр молодёжных инициатив»</w:t>
      </w:r>
      <w:r w:rsidR="002F6FD8">
        <w:rPr>
          <w:sz w:val="28"/>
          <w:szCs w:val="28"/>
        </w:rPr>
        <w:t xml:space="preserve"> Ровеньского района, предложенного в состав </w:t>
      </w:r>
      <w:r w:rsidR="002F6FD8" w:rsidRPr="004B038D">
        <w:rPr>
          <w:sz w:val="28"/>
          <w:szCs w:val="28"/>
        </w:rPr>
        <w:t>отдело</w:t>
      </w:r>
      <w:r w:rsidR="002F6FD8">
        <w:rPr>
          <w:sz w:val="28"/>
          <w:szCs w:val="28"/>
        </w:rPr>
        <w:t>м культуры администрации Ровень</w:t>
      </w:r>
      <w:r w:rsidR="002F6FD8" w:rsidRPr="004B038D">
        <w:rPr>
          <w:sz w:val="28"/>
          <w:szCs w:val="28"/>
        </w:rPr>
        <w:t xml:space="preserve">ского района; </w:t>
      </w:r>
    </w:p>
    <w:p w:rsidR="001467E1" w:rsidRPr="002F6FD8" w:rsidRDefault="00705B2C" w:rsidP="002F6FD8">
      <w:pPr>
        <w:pStyle w:val="a5"/>
        <w:numPr>
          <w:ilvl w:val="0"/>
          <w:numId w:val="1"/>
        </w:numPr>
        <w:tabs>
          <w:tab w:val="left" w:pos="360"/>
          <w:tab w:val="left" w:pos="600"/>
          <w:tab w:val="left" w:pos="720"/>
        </w:tabs>
        <w:autoSpaceDE w:val="0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Вечёрка Елизавету Викторовну</w:t>
      </w:r>
      <w:r w:rsidR="004217AD">
        <w:rPr>
          <w:color w:val="000000"/>
          <w:sz w:val="28"/>
          <w:szCs w:val="28"/>
        </w:rPr>
        <w:t>,</w:t>
      </w:r>
      <w:r w:rsidR="001467E1" w:rsidRPr="002F6FD8">
        <w:rPr>
          <w:color w:val="000000"/>
          <w:sz w:val="28"/>
          <w:szCs w:val="28"/>
        </w:rPr>
        <w:t xml:space="preserve"> </w:t>
      </w:r>
      <w:r w:rsidR="004217AD">
        <w:rPr>
          <w:sz w:val="28"/>
          <w:szCs w:val="28"/>
        </w:rPr>
        <w:t>1999</w:t>
      </w:r>
      <w:r w:rsidR="001467E1" w:rsidRPr="002F6FD8">
        <w:rPr>
          <w:sz w:val="28"/>
          <w:szCs w:val="28"/>
        </w:rPr>
        <w:t xml:space="preserve"> года рождения,</w:t>
      </w:r>
      <w:r w:rsidR="004217AD">
        <w:rPr>
          <w:sz w:val="28"/>
          <w:szCs w:val="28"/>
        </w:rPr>
        <w:t xml:space="preserve"> педаго</w:t>
      </w:r>
      <w:proofErr w:type="gramStart"/>
      <w:r w:rsidR="004217AD">
        <w:rPr>
          <w:sz w:val="28"/>
          <w:szCs w:val="28"/>
        </w:rPr>
        <w:t>г-</w:t>
      </w:r>
      <w:proofErr w:type="gramEnd"/>
      <w:r w:rsidR="004217AD">
        <w:rPr>
          <w:sz w:val="28"/>
          <w:szCs w:val="28"/>
        </w:rPr>
        <w:t xml:space="preserve"> психолог ОГБОУ «Ровеньская СОШ с УИОП»</w:t>
      </w:r>
      <w:r w:rsidR="001467E1" w:rsidRPr="002F6FD8">
        <w:rPr>
          <w:sz w:val="28"/>
          <w:szCs w:val="28"/>
        </w:rPr>
        <w:t xml:space="preserve"> предложенную в состав Цент</w:t>
      </w:r>
      <w:r w:rsidR="004217AD">
        <w:rPr>
          <w:sz w:val="28"/>
          <w:szCs w:val="28"/>
        </w:rPr>
        <w:t>ром молодежных инициатив Ровень</w:t>
      </w:r>
      <w:r w:rsidR="001467E1" w:rsidRPr="002F6FD8">
        <w:rPr>
          <w:sz w:val="28"/>
          <w:szCs w:val="28"/>
        </w:rPr>
        <w:t xml:space="preserve">ского района; </w:t>
      </w:r>
    </w:p>
    <w:p w:rsidR="001467E1" w:rsidRPr="00A2182F" w:rsidRDefault="001467E1" w:rsidP="001467E1">
      <w:pPr>
        <w:spacing w:line="264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A2182F">
        <w:rPr>
          <w:sz w:val="28"/>
          <w:szCs w:val="28"/>
        </w:rPr>
        <w:t>2</w:t>
      </w:r>
      <w:r w:rsidRPr="00A2182F">
        <w:rPr>
          <w:sz w:val="28"/>
        </w:rPr>
        <w:t>.</w:t>
      </w:r>
      <w:r>
        <w:rPr>
          <w:sz w:val="28"/>
        </w:rPr>
        <w:t xml:space="preserve"> </w:t>
      </w:r>
      <w:r w:rsidRPr="00A2182F">
        <w:rPr>
          <w:rFonts w:ascii="Times New Roman CYR" w:hAnsi="Times New Roman CYR"/>
          <w:sz w:val="28"/>
          <w:szCs w:val="28"/>
        </w:rPr>
        <w:t xml:space="preserve">Зачислить в резерв состава молодежной избирательной комиссии </w:t>
      </w:r>
      <w:r w:rsidR="004217AD">
        <w:rPr>
          <w:rFonts w:ascii="Times New Roman CYR" w:hAnsi="Times New Roman CYR"/>
          <w:sz w:val="28"/>
          <w:szCs w:val="28"/>
        </w:rPr>
        <w:t>Ровень</w:t>
      </w:r>
      <w:r>
        <w:rPr>
          <w:rFonts w:ascii="Times New Roman CYR" w:hAnsi="Times New Roman CYR"/>
          <w:sz w:val="28"/>
          <w:szCs w:val="28"/>
        </w:rPr>
        <w:t>ского района</w:t>
      </w:r>
      <w:r w:rsidR="004217AD">
        <w:rPr>
          <w:rFonts w:ascii="Times New Roman CYR" w:hAnsi="Times New Roman CYR"/>
          <w:sz w:val="28"/>
          <w:szCs w:val="28"/>
        </w:rPr>
        <w:t xml:space="preserve"> срока полномочий 2023-2025</w:t>
      </w:r>
      <w:r w:rsidRPr="00A2182F">
        <w:rPr>
          <w:rFonts w:ascii="Times New Roman CYR" w:hAnsi="Times New Roman CYR"/>
          <w:sz w:val="28"/>
          <w:szCs w:val="28"/>
        </w:rPr>
        <w:t xml:space="preserve"> г</w:t>
      </w:r>
      <w:r>
        <w:rPr>
          <w:rFonts w:ascii="Times New Roman CYR" w:hAnsi="Times New Roman CYR"/>
          <w:sz w:val="28"/>
          <w:szCs w:val="28"/>
        </w:rPr>
        <w:t>одов</w:t>
      </w:r>
      <w:r w:rsidRPr="00A2182F">
        <w:rPr>
          <w:rFonts w:ascii="Times New Roman CYR" w:hAnsi="Times New Roman CYR"/>
          <w:sz w:val="28"/>
          <w:szCs w:val="28"/>
        </w:rPr>
        <w:t>:</w:t>
      </w:r>
      <w:r>
        <w:rPr>
          <w:rFonts w:ascii="Times New Roman CYR" w:hAnsi="Times New Roman CYR"/>
          <w:sz w:val="28"/>
          <w:szCs w:val="28"/>
        </w:rPr>
        <w:t xml:space="preserve"> </w:t>
      </w:r>
    </w:p>
    <w:p w:rsidR="001467E1" w:rsidRPr="004B038D" w:rsidRDefault="00F06779" w:rsidP="001467E1">
      <w:pPr>
        <w:pStyle w:val="a5"/>
        <w:numPr>
          <w:ilvl w:val="0"/>
          <w:numId w:val="2"/>
        </w:numPr>
        <w:tabs>
          <w:tab w:val="left" w:pos="360"/>
          <w:tab w:val="left" w:pos="600"/>
          <w:tab w:val="left" w:pos="720"/>
        </w:tabs>
        <w:autoSpaceDE w:val="0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Бутова Ан</w:t>
      </w:r>
      <w:r w:rsidR="004217AD">
        <w:rPr>
          <w:sz w:val="28"/>
          <w:szCs w:val="28"/>
        </w:rPr>
        <w:t>д</w:t>
      </w:r>
      <w:r>
        <w:rPr>
          <w:sz w:val="28"/>
          <w:szCs w:val="28"/>
        </w:rPr>
        <w:t>р</w:t>
      </w:r>
      <w:r w:rsidR="004217AD">
        <w:rPr>
          <w:sz w:val="28"/>
          <w:szCs w:val="28"/>
        </w:rPr>
        <w:t xml:space="preserve">ея Владимировича </w:t>
      </w:r>
      <w:r w:rsidR="001467E1" w:rsidRPr="004B038D">
        <w:rPr>
          <w:sz w:val="28"/>
          <w:szCs w:val="28"/>
        </w:rPr>
        <w:t>, 1997 года рождения, главного с</w:t>
      </w:r>
      <w:r w:rsidR="004217AD">
        <w:rPr>
          <w:sz w:val="28"/>
          <w:szCs w:val="28"/>
        </w:rPr>
        <w:t>пециалиста по спорту</w:t>
      </w:r>
      <w:r w:rsidR="001467E1" w:rsidRPr="004B038D">
        <w:rPr>
          <w:sz w:val="28"/>
          <w:szCs w:val="28"/>
        </w:rPr>
        <w:t xml:space="preserve">, </w:t>
      </w:r>
      <w:r w:rsidR="00705B2C">
        <w:rPr>
          <w:sz w:val="28"/>
          <w:szCs w:val="28"/>
        </w:rPr>
        <w:t>Управления культуры</w:t>
      </w:r>
      <w:r w:rsidR="004217AD">
        <w:rPr>
          <w:sz w:val="28"/>
          <w:szCs w:val="28"/>
        </w:rPr>
        <w:t>,</w:t>
      </w:r>
      <w:r w:rsidR="00705B2C">
        <w:rPr>
          <w:sz w:val="28"/>
          <w:szCs w:val="28"/>
        </w:rPr>
        <w:t xml:space="preserve"> </w:t>
      </w:r>
      <w:r w:rsidR="004217AD">
        <w:rPr>
          <w:sz w:val="28"/>
          <w:szCs w:val="28"/>
        </w:rPr>
        <w:t>туризма, молодёжной политики и спорта Ровеньского района предложенного</w:t>
      </w:r>
      <w:r w:rsidR="001467E1" w:rsidRPr="004B038D">
        <w:rPr>
          <w:sz w:val="28"/>
          <w:szCs w:val="28"/>
        </w:rPr>
        <w:t xml:space="preserve"> в порядке самовыдвижения.</w:t>
      </w:r>
    </w:p>
    <w:p w:rsidR="001467E1" w:rsidRPr="00A2182F" w:rsidRDefault="001467E1" w:rsidP="001467E1">
      <w:pPr>
        <w:tabs>
          <w:tab w:val="left" w:pos="360"/>
          <w:tab w:val="left" w:pos="600"/>
          <w:tab w:val="left" w:pos="720"/>
        </w:tabs>
        <w:autoSpaceDE w:val="0"/>
        <w:spacing w:line="264" w:lineRule="auto"/>
        <w:ind w:firstLine="709"/>
        <w:jc w:val="both"/>
        <w:rPr>
          <w:sz w:val="28"/>
        </w:rPr>
      </w:pPr>
      <w:r w:rsidRPr="00A2182F">
        <w:rPr>
          <w:sz w:val="28"/>
          <w:szCs w:val="28"/>
        </w:rPr>
        <w:t xml:space="preserve">3. Провести первое (организационное) заседание молодежной избирательной комиссии </w:t>
      </w:r>
      <w:r w:rsidR="004217AD">
        <w:rPr>
          <w:sz w:val="28"/>
          <w:szCs w:val="28"/>
        </w:rPr>
        <w:t>Ровеньского района в срок до 8 нояб</w:t>
      </w:r>
      <w:r>
        <w:rPr>
          <w:sz w:val="28"/>
          <w:szCs w:val="28"/>
        </w:rPr>
        <w:t>ря</w:t>
      </w:r>
      <w:r w:rsidR="004217AD">
        <w:rPr>
          <w:sz w:val="28"/>
          <w:szCs w:val="28"/>
        </w:rPr>
        <w:t xml:space="preserve"> 2023</w:t>
      </w:r>
      <w:r w:rsidRPr="00A2182F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1467E1" w:rsidRPr="005E366E" w:rsidRDefault="001467E1" w:rsidP="001467E1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E36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5E366E">
        <w:rPr>
          <w:sz w:val="28"/>
          <w:szCs w:val="28"/>
        </w:rPr>
        <w:t>Разместить</w:t>
      </w:r>
      <w:proofErr w:type="gramEnd"/>
      <w:r w:rsidRPr="005E366E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4217AD">
        <w:rPr>
          <w:sz w:val="28"/>
          <w:szCs w:val="28"/>
        </w:rPr>
        <w:t>Ровень</w:t>
      </w:r>
      <w:r>
        <w:rPr>
          <w:sz w:val="28"/>
          <w:szCs w:val="28"/>
        </w:rPr>
        <w:t>ского</w:t>
      </w:r>
      <w:r w:rsidRPr="005E366E">
        <w:rPr>
          <w:sz w:val="28"/>
          <w:szCs w:val="28"/>
        </w:rPr>
        <w:t xml:space="preserve"> района в разделе «</w:t>
      </w:r>
      <w:r w:rsidR="004217AD">
        <w:rPr>
          <w:sz w:val="28"/>
          <w:szCs w:val="28"/>
        </w:rPr>
        <w:t>Территориальная и</w:t>
      </w:r>
      <w:r w:rsidRPr="005E366E">
        <w:rPr>
          <w:sz w:val="28"/>
          <w:szCs w:val="28"/>
        </w:rPr>
        <w:t>збирательная комиссия» в информационно-телекоммуникационной сети «Интернет».</w:t>
      </w:r>
      <w:r>
        <w:rPr>
          <w:sz w:val="28"/>
          <w:szCs w:val="28"/>
        </w:rPr>
        <w:t xml:space="preserve"> </w:t>
      </w:r>
    </w:p>
    <w:p w:rsidR="001467E1" w:rsidRPr="00F06779" w:rsidRDefault="00F06779" w:rsidP="00F06779">
      <w:pPr>
        <w:widowControl w:val="0"/>
        <w:tabs>
          <w:tab w:val="left" w:pos="1188"/>
        </w:tabs>
        <w:autoSpaceDE w:val="0"/>
        <w:autoSpaceDN w:val="0"/>
        <w:ind w:left="-6" w:right="303"/>
        <w:jc w:val="both"/>
        <w:rPr>
          <w:sz w:val="28"/>
        </w:rPr>
      </w:pPr>
      <w:r>
        <w:rPr>
          <w:sz w:val="28"/>
        </w:rPr>
        <w:t xml:space="preserve">           5.</w:t>
      </w:r>
      <w:proofErr w:type="gramStart"/>
      <w:r w:rsidR="001467E1" w:rsidRPr="00F06779">
        <w:rPr>
          <w:sz w:val="28"/>
        </w:rPr>
        <w:t>Контроль</w:t>
      </w:r>
      <w:r w:rsidR="001467E1" w:rsidRPr="00F06779">
        <w:rPr>
          <w:spacing w:val="1"/>
          <w:sz w:val="28"/>
        </w:rPr>
        <w:t xml:space="preserve"> </w:t>
      </w:r>
      <w:r w:rsidR="001467E1" w:rsidRPr="00F06779">
        <w:rPr>
          <w:sz w:val="28"/>
        </w:rPr>
        <w:t>за</w:t>
      </w:r>
      <w:proofErr w:type="gramEnd"/>
      <w:r w:rsidR="001467E1" w:rsidRPr="00F06779">
        <w:rPr>
          <w:spacing w:val="1"/>
          <w:sz w:val="28"/>
        </w:rPr>
        <w:t xml:space="preserve"> </w:t>
      </w:r>
      <w:r w:rsidR="001467E1" w:rsidRPr="00F06779">
        <w:rPr>
          <w:sz w:val="28"/>
        </w:rPr>
        <w:t>выполнением</w:t>
      </w:r>
      <w:r w:rsidR="001467E1" w:rsidRPr="00F06779">
        <w:rPr>
          <w:spacing w:val="1"/>
          <w:sz w:val="28"/>
        </w:rPr>
        <w:t xml:space="preserve"> </w:t>
      </w:r>
      <w:r w:rsidR="001467E1" w:rsidRPr="00F06779">
        <w:rPr>
          <w:sz w:val="28"/>
        </w:rPr>
        <w:t>настоящего</w:t>
      </w:r>
      <w:r w:rsidR="001467E1" w:rsidRPr="00F06779">
        <w:rPr>
          <w:spacing w:val="1"/>
          <w:sz w:val="28"/>
        </w:rPr>
        <w:t xml:space="preserve"> </w:t>
      </w:r>
      <w:r w:rsidR="001467E1" w:rsidRPr="00F06779">
        <w:rPr>
          <w:sz w:val="28"/>
        </w:rPr>
        <w:t>постановления</w:t>
      </w:r>
      <w:r w:rsidR="001467E1" w:rsidRPr="00F06779">
        <w:rPr>
          <w:spacing w:val="1"/>
          <w:sz w:val="28"/>
        </w:rPr>
        <w:t xml:space="preserve"> </w:t>
      </w:r>
      <w:r w:rsidR="001467E1" w:rsidRPr="00F06779">
        <w:rPr>
          <w:sz w:val="28"/>
        </w:rPr>
        <w:t>возложить</w:t>
      </w:r>
      <w:r w:rsidR="001467E1" w:rsidRPr="00F06779">
        <w:rPr>
          <w:spacing w:val="1"/>
          <w:sz w:val="28"/>
        </w:rPr>
        <w:t xml:space="preserve"> </w:t>
      </w:r>
      <w:r w:rsidR="001467E1" w:rsidRPr="00F06779">
        <w:rPr>
          <w:sz w:val="28"/>
        </w:rPr>
        <w:t>на</w:t>
      </w:r>
      <w:r w:rsidR="001467E1" w:rsidRPr="00F06779">
        <w:rPr>
          <w:spacing w:val="1"/>
          <w:sz w:val="28"/>
        </w:rPr>
        <w:t xml:space="preserve"> </w:t>
      </w:r>
      <w:r w:rsidR="001467E1" w:rsidRPr="00F06779">
        <w:rPr>
          <w:sz w:val="28"/>
        </w:rPr>
        <w:t>председателя</w:t>
      </w:r>
      <w:r w:rsidR="001467E1" w:rsidRPr="00F06779">
        <w:rPr>
          <w:spacing w:val="1"/>
          <w:sz w:val="28"/>
        </w:rPr>
        <w:t xml:space="preserve"> </w:t>
      </w:r>
      <w:r w:rsidR="001467E1" w:rsidRPr="00F06779">
        <w:rPr>
          <w:sz w:val="28"/>
        </w:rPr>
        <w:t>Ровеньской</w:t>
      </w:r>
      <w:r w:rsidR="001467E1" w:rsidRPr="00F06779">
        <w:rPr>
          <w:spacing w:val="1"/>
          <w:sz w:val="28"/>
        </w:rPr>
        <w:t xml:space="preserve"> </w:t>
      </w:r>
      <w:r w:rsidR="001467E1" w:rsidRPr="00F06779">
        <w:rPr>
          <w:sz w:val="28"/>
        </w:rPr>
        <w:t>территориальной</w:t>
      </w:r>
      <w:r w:rsidR="001467E1" w:rsidRPr="00F06779">
        <w:rPr>
          <w:spacing w:val="1"/>
          <w:sz w:val="28"/>
        </w:rPr>
        <w:t xml:space="preserve"> </w:t>
      </w:r>
      <w:r w:rsidR="001467E1" w:rsidRPr="00F06779">
        <w:rPr>
          <w:sz w:val="28"/>
        </w:rPr>
        <w:t>избирательной</w:t>
      </w:r>
      <w:r w:rsidR="001467E1" w:rsidRPr="00F06779">
        <w:rPr>
          <w:spacing w:val="1"/>
          <w:sz w:val="28"/>
        </w:rPr>
        <w:t xml:space="preserve"> </w:t>
      </w:r>
      <w:r w:rsidR="001467E1" w:rsidRPr="00F06779">
        <w:rPr>
          <w:sz w:val="28"/>
        </w:rPr>
        <w:t>комиссии</w:t>
      </w:r>
      <w:r w:rsidR="001467E1" w:rsidRPr="00F06779">
        <w:rPr>
          <w:spacing w:val="1"/>
          <w:sz w:val="28"/>
        </w:rPr>
        <w:t xml:space="preserve"> </w:t>
      </w:r>
      <w:r w:rsidR="001467E1" w:rsidRPr="00F06779">
        <w:rPr>
          <w:sz w:val="28"/>
        </w:rPr>
        <w:t>Е.В.Макарову.</w:t>
      </w:r>
    </w:p>
    <w:p w:rsidR="001467E1" w:rsidRDefault="001467E1" w:rsidP="001467E1">
      <w:pPr>
        <w:pStyle w:val="a6"/>
        <w:rPr>
          <w:sz w:val="30"/>
        </w:rPr>
      </w:pP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6011"/>
        <w:gridCol w:w="3825"/>
      </w:tblGrid>
      <w:tr w:rsidR="001467E1" w:rsidRPr="00C846A6" w:rsidTr="007D2D78">
        <w:trPr>
          <w:trHeight w:val="1120"/>
        </w:trPr>
        <w:tc>
          <w:tcPr>
            <w:tcW w:w="6011" w:type="dxa"/>
          </w:tcPr>
          <w:p w:rsidR="001467E1" w:rsidRPr="001467E1" w:rsidRDefault="001467E1" w:rsidP="007D2D78">
            <w:pPr>
              <w:pStyle w:val="TableParagraph"/>
              <w:spacing w:line="311" w:lineRule="exact"/>
              <w:ind w:left="1051"/>
              <w:rPr>
                <w:b/>
                <w:sz w:val="28"/>
                <w:szCs w:val="28"/>
                <w:lang w:val="ru-RU"/>
              </w:rPr>
            </w:pPr>
            <w:r w:rsidRPr="001467E1">
              <w:rPr>
                <w:b/>
                <w:sz w:val="28"/>
                <w:szCs w:val="28"/>
                <w:lang w:val="ru-RU"/>
              </w:rPr>
              <w:t>Председатель</w:t>
            </w:r>
          </w:p>
          <w:p w:rsidR="001467E1" w:rsidRPr="001467E1" w:rsidRDefault="001467E1" w:rsidP="007D2D78">
            <w:pPr>
              <w:pStyle w:val="TableParagraph"/>
              <w:ind w:left="603" w:right="1828" w:hanging="404"/>
              <w:rPr>
                <w:b/>
                <w:sz w:val="28"/>
                <w:szCs w:val="28"/>
                <w:lang w:val="ru-RU"/>
              </w:rPr>
            </w:pPr>
            <w:r w:rsidRPr="001467E1">
              <w:rPr>
                <w:b/>
                <w:sz w:val="28"/>
                <w:szCs w:val="28"/>
                <w:lang w:val="ru-RU"/>
              </w:rPr>
              <w:t>Ровеньской территориальной</w:t>
            </w:r>
            <w:r w:rsidRPr="001467E1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1467E1">
              <w:rPr>
                <w:b/>
                <w:sz w:val="28"/>
                <w:szCs w:val="28"/>
                <w:lang w:val="ru-RU"/>
              </w:rPr>
              <w:t>избирательной</w:t>
            </w:r>
            <w:r w:rsidRPr="001467E1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467E1">
              <w:rPr>
                <w:b/>
                <w:sz w:val="28"/>
                <w:szCs w:val="28"/>
                <w:lang w:val="ru-RU"/>
              </w:rPr>
              <w:t>комиссии</w:t>
            </w:r>
          </w:p>
        </w:tc>
        <w:tc>
          <w:tcPr>
            <w:tcW w:w="3825" w:type="dxa"/>
          </w:tcPr>
          <w:p w:rsidR="001467E1" w:rsidRPr="001467E1" w:rsidRDefault="001467E1" w:rsidP="007D2D78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1467E1" w:rsidRPr="001467E1" w:rsidRDefault="001467E1" w:rsidP="007D2D78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1467E1" w:rsidRPr="00C846A6" w:rsidRDefault="001467E1" w:rsidP="007D2D78">
            <w:pPr>
              <w:pStyle w:val="TableParagraph"/>
              <w:ind w:right="197"/>
              <w:jc w:val="right"/>
              <w:rPr>
                <w:b/>
                <w:sz w:val="28"/>
                <w:szCs w:val="28"/>
              </w:rPr>
            </w:pPr>
            <w:proofErr w:type="spellStart"/>
            <w:r w:rsidRPr="00C846A6">
              <w:rPr>
                <w:b/>
                <w:sz w:val="28"/>
                <w:szCs w:val="28"/>
              </w:rPr>
              <w:t>Е.В.Макарова</w:t>
            </w:r>
            <w:proofErr w:type="spellEnd"/>
          </w:p>
        </w:tc>
      </w:tr>
      <w:tr w:rsidR="001467E1" w:rsidRPr="00C846A6" w:rsidTr="007D2D78">
        <w:trPr>
          <w:trHeight w:val="1122"/>
        </w:trPr>
        <w:tc>
          <w:tcPr>
            <w:tcW w:w="6011" w:type="dxa"/>
          </w:tcPr>
          <w:p w:rsidR="001467E1" w:rsidRPr="001467E1" w:rsidRDefault="001467E1" w:rsidP="007D2D78">
            <w:pPr>
              <w:pStyle w:val="TableParagraph"/>
              <w:spacing w:before="155" w:line="322" w:lineRule="exact"/>
              <w:ind w:left="217" w:right="1825"/>
              <w:jc w:val="center"/>
              <w:rPr>
                <w:b/>
                <w:sz w:val="28"/>
                <w:szCs w:val="28"/>
                <w:lang w:val="ru-RU"/>
              </w:rPr>
            </w:pPr>
            <w:r w:rsidRPr="001467E1">
              <w:rPr>
                <w:b/>
                <w:sz w:val="28"/>
                <w:szCs w:val="28"/>
                <w:lang w:val="ru-RU"/>
              </w:rPr>
              <w:t>Секретарь</w:t>
            </w:r>
          </w:p>
          <w:p w:rsidR="001467E1" w:rsidRPr="001467E1" w:rsidRDefault="001467E1" w:rsidP="007D2D78">
            <w:pPr>
              <w:pStyle w:val="TableParagraph"/>
              <w:spacing w:line="324" w:lineRule="exact"/>
              <w:ind w:left="219" w:right="1825"/>
              <w:jc w:val="center"/>
              <w:rPr>
                <w:b/>
                <w:sz w:val="28"/>
                <w:szCs w:val="28"/>
                <w:lang w:val="ru-RU"/>
              </w:rPr>
            </w:pPr>
            <w:r w:rsidRPr="001467E1">
              <w:rPr>
                <w:b/>
                <w:sz w:val="28"/>
                <w:szCs w:val="28"/>
                <w:lang w:val="ru-RU"/>
              </w:rPr>
              <w:t>Ровеньской территориальной</w:t>
            </w:r>
            <w:r w:rsidRPr="001467E1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1467E1">
              <w:rPr>
                <w:b/>
                <w:sz w:val="28"/>
                <w:szCs w:val="28"/>
                <w:lang w:val="ru-RU"/>
              </w:rPr>
              <w:t>избирательной</w:t>
            </w:r>
            <w:r w:rsidRPr="001467E1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467E1">
              <w:rPr>
                <w:b/>
                <w:sz w:val="28"/>
                <w:szCs w:val="28"/>
                <w:lang w:val="ru-RU"/>
              </w:rPr>
              <w:t>комиссии</w:t>
            </w:r>
          </w:p>
        </w:tc>
        <w:tc>
          <w:tcPr>
            <w:tcW w:w="3825" w:type="dxa"/>
          </w:tcPr>
          <w:p w:rsidR="001467E1" w:rsidRPr="001467E1" w:rsidRDefault="001467E1" w:rsidP="007D2D78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1467E1" w:rsidRPr="001467E1" w:rsidRDefault="001467E1" w:rsidP="007D2D78">
            <w:pPr>
              <w:pStyle w:val="TableParagraph"/>
              <w:spacing w:before="7"/>
              <w:rPr>
                <w:sz w:val="28"/>
                <w:szCs w:val="28"/>
                <w:lang w:val="ru-RU"/>
              </w:rPr>
            </w:pPr>
          </w:p>
          <w:p w:rsidR="001467E1" w:rsidRPr="00C846A6" w:rsidRDefault="001467E1" w:rsidP="007D2D78">
            <w:pPr>
              <w:pStyle w:val="TableParagraph"/>
              <w:spacing w:line="302" w:lineRule="exact"/>
              <w:ind w:right="198"/>
              <w:jc w:val="right"/>
              <w:rPr>
                <w:b/>
                <w:sz w:val="28"/>
                <w:szCs w:val="28"/>
              </w:rPr>
            </w:pPr>
            <w:proofErr w:type="spellStart"/>
            <w:r w:rsidRPr="00C846A6">
              <w:rPr>
                <w:b/>
                <w:sz w:val="28"/>
                <w:szCs w:val="28"/>
              </w:rPr>
              <w:t>А.В.Евтухова</w:t>
            </w:r>
            <w:proofErr w:type="spellEnd"/>
          </w:p>
        </w:tc>
      </w:tr>
    </w:tbl>
    <w:p w:rsidR="001467E1" w:rsidRDefault="001467E1" w:rsidP="001467E1">
      <w:pPr>
        <w:rPr>
          <w:sz w:val="28"/>
          <w:szCs w:val="28"/>
        </w:rPr>
      </w:pPr>
    </w:p>
    <w:p w:rsidR="001467E1" w:rsidRPr="00706D6F" w:rsidRDefault="001467E1" w:rsidP="001467E1">
      <w:pPr>
        <w:rPr>
          <w:sz w:val="28"/>
          <w:szCs w:val="28"/>
        </w:rPr>
      </w:pPr>
    </w:p>
    <w:p w:rsidR="00AB5703" w:rsidRDefault="00AB5703"/>
    <w:sectPr w:rsidR="00AB5703" w:rsidSect="00AB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0914"/>
    <w:multiLevelType w:val="hybridMultilevel"/>
    <w:tmpl w:val="FE18782A"/>
    <w:lvl w:ilvl="0" w:tplc="AF1A02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A116FA"/>
    <w:multiLevelType w:val="hybridMultilevel"/>
    <w:tmpl w:val="6136BC1E"/>
    <w:lvl w:ilvl="0" w:tplc="AF1A02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1468B2"/>
    <w:multiLevelType w:val="hybridMultilevel"/>
    <w:tmpl w:val="6302C362"/>
    <w:lvl w:ilvl="0" w:tplc="FDCE5FEE">
      <w:start w:val="1"/>
      <w:numFmt w:val="decimal"/>
      <w:lvlText w:val="%1."/>
      <w:lvlJc w:val="left"/>
      <w:pPr>
        <w:ind w:left="302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CE900C">
      <w:numFmt w:val="bullet"/>
      <w:lvlText w:val="•"/>
      <w:lvlJc w:val="left"/>
      <w:pPr>
        <w:ind w:left="1266" w:hanging="308"/>
      </w:pPr>
      <w:rPr>
        <w:rFonts w:hint="default"/>
        <w:lang w:val="ru-RU" w:eastAsia="en-US" w:bidi="ar-SA"/>
      </w:rPr>
    </w:lvl>
    <w:lvl w:ilvl="2" w:tplc="A53EA7C4">
      <w:numFmt w:val="bullet"/>
      <w:lvlText w:val="•"/>
      <w:lvlJc w:val="left"/>
      <w:pPr>
        <w:ind w:left="2233" w:hanging="308"/>
      </w:pPr>
      <w:rPr>
        <w:rFonts w:hint="default"/>
        <w:lang w:val="ru-RU" w:eastAsia="en-US" w:bidi="ar-SA"/>
      </w:rPr>
    </w:lvl>
    <w:lvl w:ilvl="3" w:tplc="B342814E">
      <w:numFmt w:val="bullet"/>
      <w:lvlText w:val="•"/>
      <w:lvlJc w:val="left"/>
      <w:pPr>
        <w:ind w:left="3199" w:hanging="308"/>
      </w:pPr>
      <w:rPr>
        <w:rFonts w:hint="default"/>
        <w:lang w:val="ru-RU" w:eastAsia="en-US" w:bidi="ar-SA"/>
      </w:rPr>
    </w:lvl>
    <w:lvl w:ilvl="4" w:tplc="F5880DA0">
      <w:numFmt w:val="bullet"/>
      <w:lvlText w:val="•"/>
      <w:lvlJc w:val="left"/>
      <w:pPr>
        <w:ind w:left="4166" w:hanging="308"/>
      </w:pPr>
      <w:rPr>
        <w:rFonts w:hint="default"/>
        <w:lang w:val="ru-RU" w:eastAsia="en-US" w:bidi="ar-SA"/>
      </w:rPr>
    </w:lvl>
    <w:lvl w:ilvl="5" w:tplc="F4702FEE">
      <w:numFmt w:val="bullet"/>
      <w:lvlText w:val="•"/>
      <w:lvlJc w:val="left"/>
      <w:pPr>
        <w:ind w:left="5133" w:hanging="308"/>
      </w:pPr>
      <w:rPr>
        <w:rFonts w:hint="default"/>
        <w:lang w:val="ru-RU" w:eastAsia="en-US" w:bidi="ar-SA"/>
      </w:rPr>
    </w:lvl>
    <w:lvl w:ilvl="6" w:tplc="243EAC8E">
      <w:numFmt w:val="bullet"/>
      <w:lvlText w:val="•"/>
      <w:lvlJc w:val="left"/>
      <w:pPr>
        <w:ind w:left="6099" w:hanging="308"/>
      </w:pPr>
      <w:rPr>
        <w:rFonts w:hint="default"/>
        <w:lang w:val="ru-RU" w:eastAsia="en-US" w:bidi="ar-SA"/>
      </w:rPr>
    </w:lvl>
    <w:lvl w:ilvl="7" w:tplc="3E8E275C">
      <w:numFmt w:val="bullet"/>
      <w:lvlText w:val="•"/>
      <w:lvlJc w:val="left"/>
      <w:pPr>
        <w:ind w:left="7066" w:hanging="308"/>
      </w:pPr>
      <w:rPr>
        <w:rFonts w:hint="default"/>
        <w:lang w:val="ru-RU" w:eastAsia="en-US" w:bidi="ar-SA"/>
      </w:rPr>
    </w:lvl>
    <w:lvl w:ilvl="8" w:tplc="4A1A4146">
      <w:numFmt w:val="bullet"/>
      <w:lvlText w:val="•"/>
      <w:lvlJc w:val="left"/>
      <w:pPr>
        <w:ind w:left="8033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7E1"/>
    <w:rsid w:val="001467E1"/>
    <w:rsid w:val="002F6FD8"/>
    <w:rsid w:val="003C45B4"/>
    <w:rsid w:val="004217AD"/>
    <w:rsid w:val="00532405"/>
    <w:rsid w:val="00705B2C"/>
    <w:rsid w:val="00765204"/>
    <w:rsid w:val="00AB5703"/>
    <w:rsid w:val="00C2128C"/>
    <w:rsid w:val="00F0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467E1"/>
    <w:pPr>
      <w:ind w:left="4536"/>
      <w:jc w:val="both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1467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1"/>
    <w:qFormat/>
    <w:rsid w:val="001467E1"/>
    <w:pPr>
      <w:ind w:left="720"/>
      <w:contextualSpacing/>
    </w:pPr>
  </w:style>
  <w:style w:type="paragraph" w:styleId="2">
    <w:name w:val="Body Text 2"/>
    <w:basedOn w:val="a"/>
    <w:link w:val="20"/>
    <w:unhideWhenUsed/>
    <w:rsid w:val="001467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46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45">
    <w:name w:val="Т-14.5"/>
    <w:basedOn w:val="a"/>
    <w:rsid w:val="001467E1"/>
    <w:pPr>
      <w:widowControl w:val="0"/>
      <w:suppressAutoHyphens/>
      <w:spacing w:line="360" w:lineRule="auto"/>
      <w:ind w:firstLine="720"/>
      <w:jc w:val="both"/>
    </w:pPr>
    <w:rPr>
      <w:rFonts w:cs="Times New Roman CYR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1467E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46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"/>
    <w:qFormat/>
    <w:rsid w:val="001467E1"/>
    <w:pPr>
      <w:widowControl w:val="0"/>
      <w:autoSpaceDE w:val="0"/>
      <w:autoSpaceDN w:val="0"/>
      <w:ind w:left="1888" w:right="1115"/>
      <w:jc w:val="center"/>
    </w:pPr>
    <w:rPr>
      <w:b/>
      <w:bCs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1467E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1467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7E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67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67E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Виталий А. Мягкий</cp:lastModifiedBy>
  <cp:revision>4</cp:revision>
  <dcterms:created xsi:type="dcterms:W3CDTF">2023-10-23T06:40:00Z</dcterms:created>
  <dcterms:modified xsi:type="dcterms:W3CDTF">2023-10-25T13:02:00Z</dcterms:modified>
</cp:coreProperties>
</file>