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4E" w:rsidRDefault="00205868">
      <w:pPr>
        <w:pStyle w:val="a3"/>
        <w:ind w:left="454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6023" cy="6049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23" cy="60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54E" w:rsidRDefault="0017154E">
      <w:pPr>
        <w:pStyle w:val="a3"/>
        <w:spacing w:before="6"/>
        <w:rPr>
          <w:sz w:val="18"/>
        </w:rPr>
      </w:pPr>
    </w:p>
    <w:p w:rsidR="0017154E" w:rsidRPr="00A470D4" w:rsidRDefault="00C77824" w:rsidP="00A470D4">
      <w:pPr>
        <w:pStyle w:val="a4"/>
        <w:spacing w:before="86"/>
        <w:ind w:left="1528" w:right="1539"/>
      </w:pPr>
      <w:r>
        <w:t>РОВЕНЬ</w:t>
      </w:r>
      <w:r w:rsidR="00205868">
        <w:t>СКАЯ</w:t>
      </w:r>
      <w:r w:rsidR="00205868">
        <w:rPr>
          <w:spacing w:val="-20"/>
        </w:rPr>
        <w:t xml:space="preserve"> </w:t>
      </w:r>
      <w:r w:rsidR="00205868">
        <w:t>ТЕРРИТОРИАЛЬНАЯ</w:t>
      </w:r>
      <w:r w:rsidR="00205868">
        <w:rPr>
          <w:spacing w:val="-77"/>
        </w:rPr>
        <w:t xml:space="preserve"> </w:t>
      </w:r>
      <w:r w:rsidR="00205868">
        <w:t>ИЗБИРАТЕЛЬНАЯ</w:t>
      </w:r>
      <w:r w:rsidR="00205868">
        <w:rPr>
          <w:spacing w:val="-1"/>
        </w:rPr>
        <w:t xml:space="preserve"> </w:t>
      </w:r>
      <w:r w:rsidR="00205868">
        <w:t>КОМИССИЯ</w:t>
      </w:r>
    </w:p>
    <w:p w:rsidR="0017154E" w:rsidRDefault="00205868">
      <w:pPr>
        <w:pStyle w:val="a4"/>
      </w:pPr>
      <w:proofErr w:type="gramStart"/>
      <w:r>
        <w:rPr>
          <w:w w:val="95"/>
        </w:rPr>
        <w:t>П</w:t>
      </w:r>
      <w:proofErr w:type="gramEnd"/>
      <w:r>
        <w:rPr>
          <w:spacing w:val="-8"/>
          <w:w w:val="95"/>
        </w:rPr>
        <w:t xml:space="preserve"> </w:t>
      </w:r>
      <w:r>
        <w:rPr>
          <w:w w:val="95"/>
        </w:rPr>
        <w:t>О</w:t>
      </w:r>
      <w:r>
        <w:rPr>
          <w:spacing w:val="-5"/>
          <w:w w:val="95"/>
        </w:rPr>
        <w:t xml:space="preserve"> </w:t>
      </w:r>
      <w:r>
        <w:rPr>
          <w:w w:val="95"/>
        </w:rPr>
        <w:t>С</w:t>
      </w:r>
      <w:r>
        <w:rPr>
          <w:spacing w:val="-6"/>
          <w:w w:val="95"/>
        </w:rPr>
        <w:t xml:space="preserve"> </w:t>
      </w:r>
      <w:r>
        <w:rPr>
          <w:w w:val="95"/>
        </w:rPr>
        <w:t>Т</w:t>
      </w:r>
      <w:r>
        <w:rPr>
          <w:spacing w:val="-6"/>
          <w:w w:val="95"/>
        </w:rPr>
        <w:t xml:space="preserve"> </w:t>
      </w:r>
      <w:r>
        <w:rPr>
          <w:w w:val="95"/>
        </w:rPr>
        <w:t>А</w:t>
      </w:r>
      <w:r>
        <w:rPr>
          <w:spacing w:val="-4"/>
          <w:w w:val="95"/>
        </w:rPr>
        <w:t xml:space="preserve"> </w:t>
      </w:r>
      <w:r>
        <w:rPr>
          <w:w w:val="95"/>
        </w:rPr>
        <w:t>Н</w:t>
      </w:r>
      <w:r>
        <w:rPr>
          <w:spacing w:val="-8"/>
          <w:w w:val="95"/>
        </w:rPr>
        <w:t xml:space="preserve"> </w:t>
      </w:r>
      <w:r>
        <w:rPr>
          <w:w w:val="95"/>
        </w:rPr>
        <w:t>О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Л</w:t>
      </w:r>
      <w:r>
        <w:rPr>
          <w:spacing w:val="-7"/>
          <w:w w:val="95"/>
        </w:rPr>
        <w:t xml:space="preserve"> </w:t>
      </w:r>
      <w:r>
        <w:rPr>
          <w:w w:val="95"/>
        </w:rPr>
        <w:t>Е</w:t>
      </w:r>
      <w:r>
        <w:rPr>
          <w:spacing w:val="-5"/>
          <w:w w:val="95"/>
        </w:rPr>
        <w:t xml:space="preserve"> </w:t>
      </w:r>
      <w:r>
        <w:rPr>
          <w:w w:val="95"/>
        </w:rPr>
        <w:t>Н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Е</w:t>
      </w:r>
    </w:p>
    <w:p w:rsidR="0017154E" w:rsidRDefault="0017154E">
      <w:pPr>
        <w:pStyle w:val="a3"/>
        <w:spacing w:before="4"/>
        <w:rPr>
          <w:b/>
          <w:sz w:val="31"/>
        </w:rPr>
      </w:pPr>
    </w:p>
    <w:p w:rsidR="0017154E" w:rsidRPr="00A470D4" w:rsidRDefault="00C77824" w:rsidP="00A470D4">
      <w:pPr>
        <w:pStyle w:val="a3"/>
        <w:tabs>
          <w:tab w:val="left" w:pos="7952"/>
        </w:tabs>
        <w:ind w:right="57"/>
        <w:jc w:val="center"/>
      </w:pPr>
      <w:r>
        <w:t>25</w:t>
      </w:r>
      <w:r w:rsidR="00205868">
        <w:rPr>
          <w:spacing w:val="-1"/>
        </w:rPr>
        <w:t xml:space="preserve"> </w:t>
      </w:r>
      <w:r>
        <w:t xml:space="preserve">августа </w:t>
      </w:r>
      <w:r w:rsidR="00205868">
        <w:rPr>
          <w:spacing w:val="-3"/>
        </w:rPr>
        <w:t xml:space="preserve"> </w:t>
      </w:r>
      <w:r>
        <w:t>2023</w:t>
      </w:r>
      <w:r w:rsidR="00205868">
        <w:t xml:space="preserve"> года</w:t>
      </w:r>
      <w:r w:rsidR="00205868">
        <w:tab/>
        <w:t>№</w:t>
      </w:r>
      <w:r w:rsidR="00205868">
        <w:rPr>
          <w:spacing w:val="-1"/>
        </w:rPr>
        <w:t xml:space="preserve"> </w:t>
      </w:r>
      <w:r>
        <w:t>27/185</w:t>
      </w:r>
      <w:r w:rsidR="00205868">
        <w:t>-1</w:t>
      </w:r>
    </w:p>
    <w:p w:rsidR="0017154E" w:rsidRPr="00A470D4" w:rsidRDefault="00205868" w:rsidP="00A470D4">
      <w:pPr>
        <w:tabs>
          <w:tab w:val="left" w:pos="3453"/>
        </w:tabs>
        <w:ind w:left="302" w:right="4270"/>
        <w:jc w:val="both"/>
        <w:rPr>
          <w:b/>
          <w:sz w:val="28"/>
        </w:rPr>
      </w:pPr>
      <w:r>
        <w:rPr>
          <w:b/>
          <w:sz w:val="28"/>
        </w:rPr>
        <w:t>О внесении изменений в сметы расходо</w:t>
      </w:r>
      <w:r w:rsidR="00C77824">
        <w:rPr>
          <w:b/>
          <w:sz w:val="28"/>
        </w:rPr>
        <w:t xml:space="preserve">в </w:t>
      </w:r>
      <w:proofErr w:type="spellStart"/>
      <w:r w:rsidR="00C77824">
        <w:rPr>
          <w:b/>
          <w:sz w:val="28"/>
        </w:rPr>
        <w:t>Ровень</w:t>
      </w:r>
      <w:r w:rsidR="00A470D4">
        <w:rPr>
          <w:b/>
          <w:sz w:val="28"/>
        </w:rPr>
        <w:t>ской</w:t>
      </w:r>
      <w:proofErr w:type="spellEnd"/>
      <w:r w:rsidR="00A470D4">
        <w:rPr>
          <w:b/>
          <w:sz w:val="28"/>
        </w:rPr>
        <w:t xml:space="preserve"> </w:t>
      </w:r>
      <w:r>
        <w:rPr>
          <w:b/>
          <w:sz w:val="28"/>
        </w:rPr>
        <w:t>территориальной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избирательной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финансовое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выборов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1"/>
          <w:sz w:val="28"/>
        </w:rPr>
        <w:t xml:space="preserve"> </w:t>
      </w:r>
      <w:r w:rsidR="00C77824">
        <w:rPr>
          <w:b/>
          <w:sz w:val="28"/>
        </w:rPr>
        <w:t>представительных органов муниципальных образований Ровеньского района пя</w:t>
      </w:r>
      <w:r>
        <w:rPr>
          <w:b/>
          <w:sz w:val="28"/>
        </w:rPr>
        <w:t>того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созыва</w:t>
      </w:r>
    </w:p>
    <w:p w:rsidR="00A470D4" w:rsidRPr="00746768" w:rsidRDefault="00205868" w:rsidP="00A470D4">
      <w:pPr>
        <w:pStyle w:val="a3"/>
        <w:ind w:left="302" w:right="306" w:firstLine="707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28,</w:t>
      </w:r>
      <w:r>
        <w:rPr>
          <w:spacing w:val="1"/>
        </w:rPr>
        <w:t xml:space="preserve"> </w:t>
      </w:r>
      <w:r>
        <w:t>65,</w:t>
      </w:r>
      <w:r>
        <w:rPr>
          <w:spacing w:val="1"/>
        </w:rPr>
        <w:t xml:space="preserve"> </w:t>
      </w:r>
      <w:r>
        <w:t>66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67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 w:rsidR="00C77824">
        <w:t xml:space="preserve">и на основании </w:t>
      </w:r>
      <w:r w:rsidR="00C77824" w:rsidRPr="00E934A2">
        <w:t xml:space="preserve">постановление </w:t>
      </w:r>
      <w:proofErr w:type="spellStart"/>
      <w:r w:rsidR="00C77824">
        <w:t>Ровеньской</w:t>
      </w:r>
      <w:proofErr w:type="spellEnd"/>
      <w:r w:rsidR="00C77824">
        <w:t xml:space="preserve"> территориальной избирательной комиссии </w:t>
      </w:r>
      <w:r w:rsidR="00C77824" w:rsidRPr="00E934A2">
        <w:t>№ 18/88 от 23июня 2023 года</w:t>
      </w:r>
      <w:r w:rsidR="00746768">
        <w:t xml:space="preserve"> «О </w:t>
      </w:r>
      <w:r w:rsidR="00C77824" w:rsidRPr="00E934A2">
        <w:t>распределении средств местного бюджета,</w:t>
      </w:r>
      <w:r w:rsidR="00C77824" w:rsidRPr="00E934A2">
        <w:rPr>
          <w:spacing w:val="1"/>
        </w:rPr>
        <w:t xml:space="preserve"> </w:t>
      </w:r>
      <w:r w:rsidR="00C77824" w:rsidRPr="00E934A2">
        <w:t xml:space="preserve">выделенных </w:t>
      </w:r>
      <w:proofErr w:type="spellStart"/>
      <w:r w:rsidR="00C77824" w:rsidRPr="00E934A2">
        <w:t>Ровеньской</w:t>
      </w:r>
      <w:proofErr w:type="spellEnd"/>
      <w:r w:rsidR="00C77824" w:rsidRPr="00E934A2">
        <w:t xml:space="preserve"> территориальной</w:t>
      </w:r>
      <w:r w:rsidR="00C77824" w:rsidRPr="00E934A2">
        <w:rPr>
          <w:spacing w:val="1"/>
        </w:rPr>
        <w:t xml:space="preserve"> </w:t>
      </w:r>
      <w:r w:rsidR="00C77824" w:rsidRPr="00E934A2">
        <w:t>избирательной</w:t>
      </w:r>
      <w:r w:rsidR="00C77824" w:rsidRPr="00E934A2">
        <w:rPr>
          <w:spacing w:val="1"/>
        </w:rPr>
        <w:t xml:space="preserve"> </w:t>
      </w:r>
      <w:r w:rsidR="00C77824" w:rsidRPr="00E934A2">
        <w:t>комиссии</w:t>
      </w:r>
      <w:r w:rsidR="00C77824" w:rsidRPr="00E934A2">
        <w:rPr>
          <w:spacing w:val="1"/>
        </w:rPr>
        <w:t xml:space="preserve"> </w:t>
      </w:r>
      <w:r w:rsidR="00C77824" w:rsidRPr="00E934A2">
        <w:t>на</w:t>
      </w:r>
      <w:r w:rsidR="00C77824" w:rsidRPr="00E934A2">
        <w:rPr>
          <w:spacing w:val="1"/>
        </w:rPr>
        <w:t xml:space="preserve"> </w:t>
      </w:r>
      <w:r w:rsidR="00C77824" w:rsidRPr="00E934A2">
        <w:t>подготовку</w:t>
      </w:r>
      <w:r w:rsidR="00C77824" w:rsidRPr="00E934A2">
        <w:rPr>
          <w:spacing w:val="1"/>
        </w:rPr>
        <w:t xml:space="preserve"> </w:t>
      </w:r>
      <w:r w:rsidR="00C77824" w:rsidRPr="00E934A2">
        <w:t>и</w:t>
      </w:r>
      <w:r w:rsidR="00C77824" w:rsidRPr="00E934A2">
        <w:rPr>
          <w:spacing w:val="1"/>
        </w:rPr>
        <w:t xml:space="preserve"> </w:t>
      </w:r>
      <w:r w:rsidR="00C77824" w:rsidRPr="00E934A2">
        <w:t>проведение выборов депутатов</w:t>
      </w:r>
      <w:r w:rsidR="00C77824" w:rsidRPr="00E934A2">
        <w:rPr>
          <w:spacing w:val="1"/>
        </w:rPr>
        <w:t xml:space="preserve"> </w:t>
      </w:r>
      <w:r w:rsidR="00C77824" w:rsidRPr="00E934A2">
        <w:t>представительных органов муниципальных образований Ровеньского района пятого созыва</w:t>
      </w:r>
      <w:r w:rsidR="00C77824">
        <w:t>,</w:t>
      </w:r>
      <w:r>
        <w:t xml:space="preserve"> </w:t>
      </w:r>
      <w:r w:rsidR="00C77824">
        <w:t>Ровень</w:t>
      </w:r>
      <w:r>
        <w:t>ская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-4"/>
        </w:rPr>
        <w:t xml:space="preserve"> </w:t>
      </w:r>
      <w:r>
        <w:t>комиссия</w:t>
      </w:r>
      <w:r>
        <w:rPr>
          <w:spacing w:val="2"/>
        </w:rPr>
        <w:t xml:space="preserve"> </w:t>
      </w:r>
      <w:r>
        <w:rPr>
          <w:b/>
        </w:rPr>
        <w:t>постановляет:</w:t>
      </w:r>
      <w:proofErr w:type="gramEnd"/>
    </w:p>
    <w:p w:rsidR="00A470D4" w:rsidRDefault="00A470D4" w:rsidP="00A470D4">
      <w:pPr>
        <w:pStyle w:val="a3"/>
        <w:ind w:left="302" w:right="306" w:firstLine="707"/>
        <w:jc w:val="both"/>
        <w:rPr>
          <w:spacing w:val="1"/>
        </w:rPr>
      </w:pPr>
      <w:r>
        <w:t>1.</w:t>
      </w:r>
      <w:r w:rsidR="00205868" w:rsidRPr="00A470D4">
        <w:t>Утвердить</w:t>
      </w:r>
      <w:r w:rsidR="00205868" w:rsidRPr="00A470D4">
        <w:rPr>
          <w:spacing w:val="1"/>
        </w:rPr>
        <w:t xml:space="preserve"> </w:t>
      </w:r>
      <w:r w:rsidR="00205868" w:rsidRPr="00A470D4">
        <w:t>смету</w:t>
      </w:r>
      <w:r w:rsidR="00205868" w:rsidRPr="00A470D4">
        <w:rPr>
          <w:spacing w:val="1"/>
        </w:rPr>
        <w:t xml:space="preserve"> </w:t>
      </w:r>
      <w:r w:rsidR="00205868" w:rsidRPr="00A470D4">
        <w:t>расходов</w:t>
      </w:r>
      <w:r w:rsidR="00205868" w:rsidRPr="00A470D4">
        <w:rPr>
          <w:spacing w:val="1"/>
        </w:rPr>
        <w:t xml:space="preserve"> </w:t>
      </w:r>
      <w:proofErr w:type="spellStart"/>
      <w:r w:rsidR="00C77824" w:rsidRPr="00A470D4">
        <w:t>Ровень</w:t>
      </w:r>
      <w:r w:rsidR="00205868" w:rsidRPr="00A470D4">
        <w:t>ской</w:t>
      </w:r>
      <w:proofErr w:type="spellEnd"/>
      <w:r w:rsidR="00205868" w:rsidRPr="00A470D4">
        <w:rPr>
          <w:spacing w:val="1"/>
        </w:rPr>
        <w:t xml:space="preserve"> </w:t>
      </w:r>
      <w:r w:rsidR="00205868" w:rsidRPr="00A470D4">
        <w:t>территориальной</w:t>
      </w:r>
      <w:r w:rsidR="00205868" w:rsidRPr="00A470D4">
        <w:rPr>
          <w:spacing w:val="1"/>
        </w:rPr>
        <w:t xml:space="preserve"> </w:t>
      </w:r>
      <w:r w:rsidR="00205868" w:rsidRPr="00A470D4">
        <w:t>избирательной</w:t>
      </w:r>
      <w:r w:rsidR="00205868" w:rsidRPr="00A470D4">
        <w:rPr>
          <w:spacing w:val="1"/>
        </w:rPr>
        <w:t xml:space="preserve"> </w:t>
      </w:r>
      <w:r w:rsidR="00205868" w:rsidRPr="00A470D4">
        <w:t>комиссии</w:t>
      </w:r>
      <w:r w:rsidR="00205868" w:rsidRPr="00A470D4">
        <w:rPr>
          <w:spacing w:val="1"/>
        </w:rPr>
        <w:t xml:space="preserve"> </w:t>
      </w:r>
      <w:r w:rsidR="00205868" w:rsidRPr="00A470D4">
        <w:t>на</w:t>
      </w:r>
      <w:r w:rsidR="00205868" w:rsidRPr="00A470D4">
        <w:rPr>
          <w:spacing w:val="1"/>
        </w:rPr>
        <w:t xml:space="preserve"> </w:t>
      </w:r>
      <w:r w:rsidR="00205868" w:rsidRPr="00A470D4">
        <w:t>подготовку</w:t>
      </w:r>
      <w:r w:rsidR="00205868" w:rsidRPr="00A470D4">
        <w:rPr>
          <w:spacing w:val="1"/>
        </w:rPr>
        <w:t xml:space="preserve"> </w:t>
      </w:r>
      <w:r w:rsidR="00205868" w:rsidRPr="00A470D4">
        <w:t>и</w:t>
      </w:r>
      <w:r w:rsidR="00205868" w:rsidRPr="00A470D4">
        <w:rPr>
          <w:spacing w:val="1"/>
        </w:rPr>
        <w:t xml:space="preserve"> </w:t>
      </w:r>
      <w:r w:rsidR="00205868" w:rsidRPr="00A470D4">
        <w:t>проведение</w:t>
      </w:r>
      <w:r w:rsidR="00205868" w:rsidRPr="00A470D4">
        <w:rPr>
          <w:spacing w:val="1"/>
        </w:rPr>
        <w:t xml:space="preserve"> </w:t>
      </w:r>
      <w:r w:rsidR="00205868" w:rsidRPr="00A470D4">
        <w:t>выборов</w:t>
      </w:r>
      <w:r w:rsidR="00205868" w:rsidRPr="00A470D4">
        <w:rPr>
          <w:spacing w:val="1"/>
        </w:rPr>
        <w:t xml:space="preserve"> </w:t>
      </w:r>
      <w:r w:rsidR="00205868" w:rsidRPr="00A470D4">
        <w:t>депутатов</w:t>
      </w:r>
      <w:r w:rsidR="00205868" w:rsidRPr="00A470D4">
        <w:rPr>
          <w:spacing w:val="1"/>
        </w:rPr>
        <w:t xml:space="preserve"> </w:t>
      </w:r>
      <w:r w:rsidRPr="00A470D4">
        <w:t>представительных органов муниципальных образований Ровеньского района пятого</w:t>
      </w:r>
      <w:r w:rsidRPr="00A470D4">
        <w:rPr>
          <w:spacing w:val="-2"/>
        </w:rPr>
        <w:t xml:space="preserve"> </w:t>
      </w:r>
      <w:r w:rsidRPr="00A470D4">
        <w:t xml:space="preserve">созыва </w:t>
      </w:r>
      <w:r w:rsidR="00205868" w:rsidRPr="00A470D4">
        <w:t>в</w:t>
      </w:r>
      <w:r w:rsidR="00205868" w:rsidRPr="00A470D4">
        <w:rPr>
          <w:spacing w:val="1"/>
        </w:rPr>
        <w:t xml:space="preserve"> </w:t>
      </w:r>
      <w:r w:rsidR="00205868" w:rsidRPr="00A470D4">
        <w:t>пределах</w:t>
      </w:r>
      <w:r w:rsidR="00205868" w:rsidRPr="00A470D4">
        <w:rPr>
          <w:spacing w:val="1"/>
        </w:rPr>
        <w:t xml:space="preserve"> </w:t>
      </w:r>
      <w:r w:rsidR="00205868" w:rsidRPr="00A470D4">
        <w:t>средств бюджета</w:t>
      </w:r>
      <w:r>
        <w:t xml:space="preserve">  Ровеньского района</w:t>
      </w:r>
      <w:r w:rsidR="00205868" w:rsidRPr="00A470D4">
        <w:t>, предусмотренных в</w:t>
      </w:r>
      <w:r w:rsidR="00205868" w:rsidRPr="00A470D4">
        <w:rPr>
          <w:spacing w:val="1"/>
        </w:rPr>
        <w:t xml:space="preserve"> </w:t>
      </w:r>
      <w:r w:rsidR="00205868" w:rsidRPr="00A470D4">
        <w:t>разделе</w:t>
      </w:r>
      <w:r w:rsidR="00205868" w:rsidRPr="00A470D4">
        <w:rPr>
          <w:spacing w:val="1"/>
        </w:rPr>
        <w:t xml:space="preserve"> </w:t>
      </w:r>
      <w:r w:rsidR="00205868" w:rsidRPr="00A470D4">
        <w:t>II</w:t>
      </w:r>
      <w:r w:rsidR="00205868" w:rsidRPr="00A470D4">
        <w:rPr>
          <w:spacing w:val="1"/>
        </w:rPr>
        <w:t xml:space="preserve"> </w:t>
      </w:r>
      <w:r w:rsidR="00205868" w:rsidRPr="00A470D4">
        <w:t>приложения</w:t>
      </w:r>
      <w:r w:rsidR="00205868" w:rsidRPr="00A470D4">
        <w:rPr>
          <w:spacing w:val="1"/>
        </w:rPr>
        <w:t xml:space="preserve"> </w:t>
      </w:r>
      <w:r w:rsidR="00205868" w:rsidRPr="00A470D4">
        <w:t>2</w:t>
      </w:r>
      <w:r w:rsidR="00205868" w:rsidRPr="00A470D4">
        <w:rPr>
          <w:spacing w:val="1"/>
        </w:rPr>
        <w:t xml:space="preserve"> </w:t>
      </w:r>
      <w:r w:rsidR="00205868" w:rsidRPr="00A470D4">
        <w:t>к</w:t>
      </w:r>
      <w:r w:rsidR="00205868" w:rsidRPr="00A470D4">
        <w:rPr>
          <w:spacing w:val="1"/>
        </w:rPr>
        <w:t xml:space="preserve"> </w:t>
      </w:r>
      <w:r w:rsidR="00205868" w:rsidRPr="00A470D4">
        <w:t>настоящему</w:t>
      </w:r>
      <w:r w:rsidR="00205868" w:rsidRPr="00A470D4">
        <w:rPr>
          <w:spacing w:val="1"/>
        </w:rPr>
        <w:t xml:space="preserve"> </w:t>
      </w:r>
      <w:r w:rsidR="00205868" w:rsidRPr="00A470D4">
        <w:t>постановлению</w:t>
      </w:r>
      <w:r w:rsidR="00205868" w:rsidRPr="00A470D4">
        <w:rPr>
          <w:spacing w:val="1"/>
        </w:rPr>
        <w:t xml:space="preserve"> </w:t>
      </w:r>
      <w:r w:rsidR="00205868" w:rsidRPr="00A470D4">
        <w:t>в новой редакции</w:t>
      </w:r>
      <w:r w:rsidR="00205868" w:rsidRPr="00A470D4">
        <w:rPr>
          <w:spacing w:val="1"/>
        </w:rPr>
        <w:t xml:space="preserve"> </w:t>
      </w:r>
    </w:p>
    <w:p w:rsidR="00A470D4" w:rsidRDefault="00A470D4" w:rsidP="00A470D4">
      <w:pPr>
        <w:pStyle w:val="a3"/>
        <w:ind w:left="302" w:right="306" w:firstLine="707"/>
        <w:jc w:val="both"/>
      </w:pPr>
      <w:r>
        <w:rPr>
          <w:spacing w:val="1"/>
        </w:rPr>
        <w:t xml:space="preserve">2. </w:t>
      </w:r>
      <w:r w:rsidR="00205868" w:rsidRPr="00A470D4">
        <w:t>Направить</w:t>
      </w:r>
      <w:r w:rsidR="00205868" w:rsidRPr="00A470D4">
        <w:rPr>
          <w:spacing w:val="1"/>
        </w:rPr>
        <w:t xml:space="preserve"> </w:t>
      </w:r>
      <w:r w:rsidR="00205868" w:rsidRPr="00A470D4">
        <w:t>настоящее</w:t>
      </w:r>
      <w:r w:rsidR="00205868" w:rsidRPr="00A470D4">
        <w:rPr>
          <w:spacing w:val="1"/>
        </w:rPr>
        <w:t xml:space="preserve"> </w:t>
      </w:r>
      <w:r w:rsidR="00205868" w:rsidRPr="00A470D4">
        <w:t>постановление</w:t>
      </w:r>
      <w:r w:rsidR="00205868" w:rsidRPr="00A470D4">
        <w:rPr>
          <w:spacing w:val="1"/>
        </w:rPr>
        <w:t xml:space="preserve"> </w:t>
      </w:r>
      <w:r w:rsidR="00205868" w:rsidRPr="00A470D4">
        <w:t>в</w:t>
      </w:r>
      <w:r w:rsidR="00205868" w:rsidRPr="00A470D4">
        <w:rPr>
          <w:spacing w:val="1"/>
        </w:rPr>
        <w:t xml:space="preserve"> </w:t>
      </w:r>
      <w:r w:rsidR="00205868" w:rsidRPr="00A470D4">
        <w:t>Избирательную</w:t>
      </w:r>
      <w:r w:rsidR="00205868" w:rsidRPr="00A470D4">
        <w:rPr>
          <w:spacing w:val="1"/>
        </w:rPr>
        <w:t xml:space="preserve"> </w:t>
      </w:r>
      <w:r w:rsidR="00205868" w:rsidRPr="00A470D4">
        <w:t>комиссию</w:t>
      </w:r>
      <w:r w:rsidR="00205868" w:rsidRPr="00A470D4">
        <w:rPr>
          <w:spacing w:val="-67"/>
        </w:rPr>
        <w:t xml:space="preserve"> </w:t>
      </w:r>
      <w:r w:rsidR="00205868" w:rsidRPr="00A470D4">
        <w:t>Белгородской</w:t>
      </w:r>
      <w:r w:rsidR="00205868" w:rsidRPr="00A470D4">
        <w:rPr>
          <w:spacing w:val="-1"/>
        </w:rPr>
        <w:t xml:space="preserve"> </w:t>
      </w:r>
      <w:r w:rsidR="00205868" w:rsidRPr="00A470D4">
        <w:t>области.</w:t>
      </w:r>
    </w:p>
    <w:p w:rsidR="00A470D4" w:rsidRDefault="00A470D4" w:rsidP="00A470D4">
      <w:pPr>
        <w:pStyle w:val="a3"/>
        <w:ind w:left="302" w:right="306" w:firstLine="707"/>
        <w:jc w:val="both"/>
        <w:sectPr w:rsidR="00A470D4" w:rsidSect="00A470D4">
          <w:type w:val="continuous"/>
          <w:pgSz w:w="11910" w:h="16840"/>
          <w:pgMar w:top="568" w:right="680" w:bottom="280" w:left="1560" w:header="720" w:footer="720" w:gutter="0"/>
          <w:cols w:space="720"/>
        </w:sectPr>
      </w:pPr>
      <w:r>
        <w:t xml:space="preserve">3. </w:t>
      </w:r>
      <w:r w:rsidRPr="00A470D4">
        <w:t xml:space="preserve">Разместить настоящее постановление на странице </w:t>
      </w:r>
      <w:proofErr w:type="spellStart"/>
      <w:r w:rsidRPr="00A470D4">
        <w:t>Ровеньской</w:t>
      </w:r>
      <w:proofErr w:type="spellEnd"/>
      <w:r w:rsidRPr="00A470D4">
        <w:t xml:space="preserve"> территориальной избирательной комиссии на официальном сайте Избирательной комиссии Белгородской области в информационн</w:t>
      </w:r>
      <w:proofErr w:type="gramStart"/>
      <w:r w:rsidRPr="00A470D4">
        <w:t>о-</w:t>
      </w:r>
      <w:proofErr w:type="gramEnd"/>
      <w:r w:rsidRPr="00A470D4">
        <w:t xml:space="preserve"> телекоммуникационной сети «Интернет».</w:t>
      </w:r>
      <w:r>
        <w:t xml:space="preserve"> </w:t>
      </w:r>
    </w:p>
    <w:p w:rsidR="00A470D4" w:rsidRPr="00A470D4" w:rsidRDefault="00A470D4" w:rsidP="00A470D4">
      <w:pPr>
        <w:tabs>
          <w:tab w:val="left" w:pos="1289"/>
        </w:tabs>
        <w:spacing w:before="67"/>
        <w:ind w:left="-192" w:right="165"/>
        <w:jc w:val="both"/>
        <w:rPr>
          <w:sz w:val="28"/>
        </w:rPr>
      </w:pPr>
      <w:proofErr w:type="gramStart"/>
      <w:r w:rsidRPr="00A470D4">
        <w:rPr>
          <w:sz w:val="28"/>
        </w:rPr>
        <w:lastRenderedPageBreak/>
        <w:t>Контроль</w:t>
      </w:r>
      <w:r w:rsidRPr="00A470D4">
        <w:rPr>
          <w:spacing w:val="1"/>
          <w:sz w:val="28"/>
        </w:rPr>
        <w:t xml:space="preserve"> </w:t>
      </w:r>
      <w:r w:rsidRPr="00A470D4">
        <w:rPr>
          <w:sz w:val="28"/>
        </w:rPr>
        <w:t>за</w:t>
      </w:r>
      <w:proofErr w:type="gramEnd"/>
      <w:r w:rsidRPr="00A470D4">
        <w:rPr>
          <w:spacing w:val="1"/>
          <w:sz w:val="28"/>
        </w:rPr>
        <w:t xml:space="preserve"> </w:t>
      </w:r>
      <w:r w:rsidRPr="00A470D4">
        <w:rPr>
          <w:sz w:val="28"/>
        </w:rPr>
        <w:t>выполнением</w:t>
      </w:r>
      <w:r w:rsidRPr="00A470D4">
        <w:rPr>
          <w:spacing w:val="1"/>
          <w:sz w:val="28"/>
        </w:rPr>
        <w:t xml:space="preserve"> </w:t>
      </w:r>
      <w:r w:rsidRPr="00A470D4">
        <w:rPr>
          <w:sz w:val="28"/>
        </w:rPr>
        <w:t>настоящего</w:t>
      </w:r>
      <w:r w:rsidRPr="00A470D4">
        <w:rPr>
          <w:spacing w:val="1"/>
          <w:sz w:val="28"/>
        </w:rPr>
        <w:t xml:space="preserve"> </w:t>
      </w:r>
      <w:r w:rsidRPr="00A470D4">
        <w:rPr>
          <w:sz w:val="28"/>
        </w:rPr>
        <w:t>постановления</w:t>
      </w:r>
      <w:r w:rsidRPr="00A470D4">
        <w:rPr>
          <w:spacing w:val="1"/>
          <w:sz w:val="28"/>
        </w:rPr>
        <w:t xml:space="preserve"> </w:t>
      </w:r>
      <w:r w:rsidRPr="00A470D4">
        <w:rPr>
          <w:sz w:val="28"/>
        </w:rPr>
        <w:t>возложить</w:t>
      </w:r>
      <w:r w:rsidRPr="00A470D4">
        <w:rPr>
          <w:spacing w:val="1"/>
          <w:sz w:val="28"/>
        </w:rPr>
        <w:t xml:space="preserve"> </w:t>
      </w:r>
      <w:r w:rsidRPr="00A470D4">
        <w:rPr>
          <w:sz w:val="28"/>
        </w:rPr>
        <w:t>на</w:t>
      </w:r>
      <w:r w:rsidRPr="00A470D4">
        <w:rPr>
          <w:spacing w:val="1"/>
          <w:sz w:val="28"/>
        </w:rPr>
        <w:t xml:space="preserve"> </w:t>
      </w:r>
      <w:r w:rsidRPr="00A470D4">
        <w:rPr>
          <w:sz w:val="28"/>
        </w:rPr>
        <w:t>председателя</w:t>
      </w:r>
      <w:r w:rsidRPr="00A470D4">
        <w:rPr>
          <w:spacing w:val="1"/>
          <w:sz w:val="28"/>
        </w:rPr>
        <w:t xml:space="preserve"> </w:t>
      </w:r>
      <w:proofErr w:type="spellStart"/>
      <w:r w:rsidRPr="00A470D4">
        <w:rPr>
          <w:sz w:val="28"/>
        </w:rPr>
        <w:t>Ровеньской</w:t>
      </w:r>
      <w:proofErr w:type="spellEnd"/>
      <w:r w:rsidRPr="00A470D4">
        <w:rPr>
          <w:spacing w:val="1"/>
          <w:sz w:val="28"/>
        </w:rPr>
        <w:t xml:space="preserve"> </w:t>
      </w:r>
      <w:r w:rsidRPr="00A470D4">
        <w:rPr>
          <w:sz w:val="28"/>
        </w:rPr>
        <w:t>территориальной</w:t>
      </w:r>
      <w:r w:rsidRPr="00A470D4">
        <w:rPr>
          <w:spacing w:val="1"/>
          <w:sz w:val="28"/>
        </w:rPr>
        <w:t xml:space="preserve"> </w:t>
      </w:r>
      <w:r w:rsidRPr="00A470D4">
        <w:rPr>
          <w:sz w:val="28"/>
        </w:rPr>
        <w:t>избирательной</w:t>
      </w:r>
      <w:r w:rsidRPr="00A470D4">
        <w:rPr>
          <w:spacing w:val="1"/>
          <w:sz w:val="28"/>
        </w:rPr>
        <w:t xml:space="preserve"> </w:t>
      </w:r>
      <w:r w:rsidRPr="00A470D4">
        <w:rPr>
          <w:sz w:val="28"/>
        </w:rPr>
        <w:t>комиссии</w:t>
      </w:r>
      <w:r w:rsidRPr="00A470D4">
        <w:rPr>
          <w:spacing w:val="1"/>
          <w:sz w:val="28"/>
        </w:rPr>
        <w:t xml:space="preserve"> </w:t>
      </w:r>
      <w:r w:rsidRPr="00A470D4">
        <w:rPr>
          <w:sz w:val="28"/>
        </w:rPr>
        <w:t>Е.В.Макарову.</w:t>
      </w:r>
    </w:p>
    <w:p w:rsidR="00A470D4" w:rsidRPr="00364669" w:rsidRDefault="00A470D4" w:rsidP="00A470D4">
      <w:pPr>
        <w:rPr>
          <w:sz w:val="30"/>
          <w:szCs w:val="28"/>
        </w:rPr>
      </w:pPr>
    </w:p>
    <w:tbl>
      <w:tblPr>
        <w:tblStyle w:val="TableNormal"/>
        <w:tblW w:w="9836" w:type="dxa"/>
        <w:tblLayout w:type="fixed"/>
        <w:tblLook w:val="01E0"/>
      </w:tblPr>
      <w:tblGrid>
        <w:gridCol w:w="6011"/>
        <w:gridCol w:w="3825"/>
      </w:tblGrid>
      <w:tr w:rsidR="00A470D4" w:rsidRPr="00364669" w:rsidTr="00A70C6B">
        <w:trPr>
          <w:trHeight w:val="1120"/>
        </w:trPr>
        <w:tc>
          <w:tcPr>
            <w:tcW w:w="6011" w:type="dxa"/>
          </w:tcPr>
          <w:p w:rsidR="00A470D4" w:rsidRPr="00364669" w:rsidRDefault="00A470D4" w:rsidP="00A70C6B">
            <w:pPr>
              <w:spacing w:line="311" w:lineRule="exact"/>
              <w:ind w:left="1051"/>
              <w:rPr>
                <w:b/>
                <w:sz w:val="28"/>
                <w:szCs w:val="28"/>
              </w:rPr>
            </w:pPr>
            <w:r w:rsidRPr="00364669">
              <w:rPr>
                <w:b/>
                <w:sz w:val="28"/>
                <w:szCs w:val="28"/>
              </w:rPr>
              <w:t>Председатель</w:t>
            </w:r>
          </w:p>
          <w:p w:rsidR="00A470D4" w:rsidRPr="00364669" w:rsidRDefault="00A470D4" w:rsidP="00A70C6B">
            <w:pPr>
              <w:ind w:left="603" w:right="1828" w:hanging="404"/>
              <w:rPr>
                <w:b/>
                <w:sz w:val="28"/>
                <w:szCs w:val="28"/>
              </w:rPr>
            </w:pPr>
            <w:proofErr w:type="spellStart"/>
            <w:r w:rsidRPr="00364669">
              <w:rPr>
                <w:b/>
                <w:sz w:val="28"/>
                <w:szCs w:val="28"/>
              </w:rPr>
              <w:t>Ровеньской</w:t>
            </w:r>
            <w:proofErr w:type="spellEnd"/>
            <w:r w:rsidRPr="00364669">
              <w:rPr>
                <w:b/>
                <w:sz w:val="28"/>
                <w:szCs w:val="28"/>
              </w:rPr>
              <w:t xml:space="preserve"> территориальной</w:t>
            </w:r>
            <w:r w:rsidRPr="0036466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364669">
              <w:rPr>
                <w:b/>
                <w:sz w:val="28"/>
                <w:szCs w:val="28"/>
              </w:rPr>
              <w:t>избирательной</w:t>
            </w:r>
            <w:r w:rsidRPr="0036466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64669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3825" w:type="dxa"/>
          </w:tcPr>
          <w:p w:rsidR="00A470D4" w:rsidRPr="00364669" w:rsidRDefault="00A470D4" w:rsidP="00A70C6B">
            <w:pPr>
              <w:rPr>
                <w:sz w:val="28"/>
                <w:szCs w:val="28"/>
              </w:rPr>
            </w:pPr>
          </w:p>
          <w:p w:rsidR="00A470D4" w:rsidRPr="00364669" w:rsidRDefault="00A470D4" w:rsidP="00A70C6B">
            <w:pPr>
              <w:rPr>
                <w:sz w:val="28"/>
                <w:szCs w:val="28"/>
              </w:rPr>
            </w:pPr>
          </w:p>
          <w:p w:rsidR="00A470D4" w:rsidRPr="00364669" w:rsidRDefault="00A470D4" w:rsidP="00A70C6B">
            <w:pPr>
              <w:ind w:right="197"/>
              <w:jc w:val="right"/>
              <w:rPr>
                <w:b/>
                <w:sz w:val="28"/>
                <w:szCs w:val="28"/>
              </w:rPr>
            </w:pPr>
            <w:r w:rsidRPr="00364669">
              <w:rPr>
                <w:b/>
                <w:sz w:val="28"/>
                <w:szCs w:val="28"/>
              </w:rPr>
              <w:t>Е.В.Макарова</w:t>
            </w:r>
          </w:p>
        </w:tc>
      </w:tr>
      <w:tr w:rsidR="00A470D4" w:rsidRPr="00364669" w:rsidTr="00A70C6B">
        <w:trPr>
          <w:trHeight w:val="1122"/>
        </w:trPr>
        <w:tc>
          <w:tcPr>
            <w:tcW w:w="6011" w:type="dxa"/>
          </w:tcPr>
          <w:p w:rsidR="00A470D4" w:rsidRPr="00364669" w:rsidRDefault="00A470D4" w:rsidP="00A70C6B">
            <w:pPr>
              <w:spacing w:before="155" w:line="322" w:lineRule="exact"/>
              <w:ind w:left="217" w:right="1825"/>
              <w:jc w:val="center"/>
              <w:rPr>
                <w:b/>
                <w:sz w:val="28"/>
                <w:szCs w:val="28"/>
              </w:rPr>
            </w:pPr>
            <w:r w:rsidRPr="00364669">
              <w:rPr>
                <w:b/>
                <w:sz w:val="28"/>
                <w:szCs w:val="28"/>
              </w:rPr>
              <w:t>Секретарь</w:t>
            </w:r>
          </w:p>
          <w:p w:rsidR="00A470D4" w:rsidRPr="00364669" w:rsidRDefault="00A470D4" w:rsidP="00A70C6B">
            <w:pPr>
              <w:spacing w:line="324" w:lineRule="exact"/>
              <w:ind w:left="219" w:right="1825"/>
              <w:jc w:val="center"/>
              <w:rPr>
                <w:b/>
                <w:sz w:val="28"/>
                <w:szCs w:val="28"/>
              </w:rPr>
            </w:pPr>
            <w:proofErr w:type="spellStart"/>
            <w:r w:rsidRPr="00364669">
              <w:rPr>
                <w:b/>
                <w:sz w:val="28"/>
                <w:szCs w:val="28"/>
              </w:rPr>
              <w:t>Ровеньской</w:t>
            </w:r>
            <w:proofErr w:type="spellEnd"/>
            <w:r w:rsidRPr="00364669">
              <w:rPr>
                <w:b/>
                <w:sz w:val="28"/>
                <w:szCs w:val="28"/>
              </w:rPr>
              <w:t xml:space="preserve"> территориальной</w:t>
            </w:r>
            <w:r w:rsidRPr="0036466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364669">
              <w:rPr>
                <w:b/>
                <w:sz w:val="28"/>
                <w:szCs w:val="28"/>
              </w:rPr>
              <w:t>избирательной</w:t>
            </w:r>
            <w:r w:rsidRPr="0036466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64669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3825" w:type="dxa"/>
          </w:tcPr>
          <w:p w:rsidR="00A470D4" w:rsidRPr="00364669" w:rsidRDefault="00A470D4" w:rsidP="00A70C6B">
            <w:pPr>
              <w:rPr>
                <w:sz w:val="28"/>
                <w:szCs w:val="28"/>
              </w:rPr>
            </w:pPr>
          </w:p>
          <w:p w:rsidR="00A470D4" w:rsidRPr="00364669" w:rsidRDefault="00A470D4" w:rsidP="00A70C6B">
            <w:pPr>
              <w:spacing w:before="7"/>
              <w:rPr>
                <w:sz w:val="28"/>
                <w:szCs w:val="28"/>
              </w:rPr>
            </w:pPr>
          </w:p>
          <w:p w:rsidR="00A470D4" w:rsidRPr="00364669" w:rsidRDefault="00A470D4" w:rsidP="00A70C6B">
            <w:pPr>
              <w:spacing w:line="302" w:lineRule="exact"/>
              <w:ind w:right="198"/>
              <w:jc w:val="right"/>
              <w:rPr>
                <w:b/>
                <w:sz w:val="28"/>
                <w:szCs w:val="28"/>
              </w:rPr>
            </w:pPr>
            <w:proofErr w:type="spellStart"/>
            <w:r w:rsidRPr="00364669">
              <w:rPr>
                <w:b/>
                <w:sz w:val="28"/>
                <w:szCs w:val="28"/>
              </w:rPr>
              <w:t>А.В.Евтухова</w:t>
            </w:r>
            <w:proofErr w:type="spellEnd"/>
          </w:p>
        </w:tc>
      </w:tr>
    </w:tbl>
    <w:p w:rsidR="00A470D4" w:rsidRPr="00A470D4" w:rsidRDefault="00A470D4" w:rsidP="00A470D4">
      <w:pPr>
        <w:pStyle w:val="a3"/>
        <w:ind w:left="302" w:right="306" w:firstLine="707"/>
        <w:jc w:val="both"/>
      </w:pPr>
      <w:bookmarkStart w:id="0" w:name="_GoBack"/>
      <w:bookmarkEnd w:id="0"/>
    </w:p>
    <w:sectPr w:rsidR="00A470D4" w:rsidRPr="00A470D4" w:rsidSect="00A470D4">
      <w:type w:val="continuous"/>
      <w:pgSz w:w="11910" w:h="16840"/>
      <w:pgMar w:top="1100" w:right="54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54502"/>
    <w:multiLevelType w:val="hybridMultilevel"/>
    <w:tmpl w:val="3A983E60"/>
    <w:lvl w:ilvl="0" w:tplc="48266780">
      <w:start w:val="1"/>
      <w:numFmt w:val="decimal"/>
      <w:lvlText w:val="%1."/>
      <w:lvlJc w:val="left"/>
      <w:pPr>
        <w:ind w:left="14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6CAF7C">
      <w:numFmt w:val="bullet"/>
      <w:lvlText w:val="•"/>
      <w:lvlJc w:val="left"/>
      <w:pPr>
        <w:ind w:left="1092" w:hanging="334"/>
      </w:pPr>
      <w:rPr>
        <w:rFonts w:hint="default"/>
        <w:lang w:val="ru-RU" w:eastAsia="en-US" w:bidi="ar-SA"/>
      </w:rPr>
    </w:lvl>
    <w:lvl w:ilvl="2" w:tplc="B8CE2D64">
      <w:numFmt w:val="bullet"/>
      <w:lvlText w:val="•"/>
      <w:lvlJc w:val="left"/>
      <w:pPr>
        <w:ind w:left="2045" w:hanging="334"/>
      </w:pPr>
      <w:rPr>
        <w:rFonts w:hint="default"/>
        <w:lang w:val="ru-RU" w:eastAsia="en-US" w:bidi="ar-SA"/>
      </w:rPr>
    </w:lvl>
    <w:lvl w:ilvl="3" w:tplc="AEF8CDF6">
      <w:numFmt w:val="bullet"/>
      <w:lvlText w:val="•"/>
      <w:lvlJc w:val="left"/>
      <w:pPr>
        <w:ind w:left="2997" w:hanging="334"/>
      </w:pPr>
      <w:rPr>
        <w:rFonts w:hint="default"/>
        <w:lang w:val="ru-RU" w:eastAsia="en-US" w:bidi="ar-SA"/>
      </w:rPr>
    </w:lvl>
    <w:lvl w:ilvl="4" w:tplc="F0A0C644">
      <w:numFmt w:val="bullet"/>
      <w:lvlText w:val="•"/>
      <w:lvlJc w:val="left"/>
      <w:pPr>
        <w:ind w:left="3950" w:hanging="334"/>
      </w:pPr>
      <w:rPr>
        <w:rFonts w:hint="default"/>
        <w:lang w:val="ru-RU" w:eastAsia="en-US" w:bidi="ar-SA"/>
      </w:rPr>
    </w:lvl>
    <w:lvl w:ilvl="5" w:tplc="B91A9DC6">
      <w:numFmt w:val="bullet"/>
      <w:lvlText w:val="•"/>
      <w:lvlJc w:val="left"/>
      <w:pPr>
        <w:ind w:left="4903" w:hanging="334"/>
      </w:pPr>
      <w:rPr>
        <w:rFonts w:hint="default"/>
        <w:lang w:val="ru-RU" w:eastAsia="en-US" w:bidi="ar-SA"/>
      </w:rPr>
    </w:lvl>
    <w:lvl w:ilvl="6" w:tplc="61C2DA36">
      <w:numFmt w:val="bullet"/>
      <w:lvlText w:val="•"/>
      <w:lvlJc w:val="left"/>
      <w:pPr>
        <w:ind w:left="5855" w:hanging="334"/>
      </w:pPr>
      <w:rPr>
        <w:rFonts w:hint="default"/>
        <w:lang w:val="ru-RU" w:eastAsia="en-US" w:bidi="ar-SA"/>
      </w:rPr>
    </w:lvl>
    <w:lvl w:ilvl="7" w:tplc="F368939E">
      <w:numFmt w:val="bullet"/>
      <w:lvlText w:val="•"/>
      <w:lvlJc w:val="left"/>
      <w:pPr>
        <w:ind w:left="6808" w:hanging="334"/>
      </w:pPr>
      <w:rPr>
        <w:rFonts w:hint="default"/>
        <w:lang w:val="ru-RU" w:eastAsia="en-US" w:bidi="ar-SA"/>
      </w:rPr>
    </w:lvl>
    <w:lvl w:ilvl="8" w:tplc="7E8C6960">
      <w:numFmt w:val="bullet"/>
      <w:lvlText w:val="•"/>
      <w:lvlJc w:val="left"/>
      <w:pPr>
        <w:ind w:left="7761" w:hanging="334"/>
      </w:pPr>
      <w:rPr>
        <w:rFonts w:hint="default"/>
        <w:lang w:val="ru-RU" w:eastAsia="en-US" w:bidi="ar-SA"/>
      </w:rPr>
    </w:lvl>
  </w:abstractNum>
  <w:abstractNum w:abstractNumId="1">
    <w:nsid w:val="46B54225"/>
    <w:multiLevelType w:val="hybridMultilevel"/>
    <w:tmpl w:val="8B62D528"/>
    <w:lvl w:ilvl="0" w:tplc="1B806388">
      <w:start w:val="1"/>
      <w:numFmt w:val="decimal"/>
      <w:lvlText w:val="%1."/>
      <w:lvlJc w:val="left"/>
      <w:pPr>
        <w:ind w:left="302" w:hanging="466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450C6ACC">
      <w:numFmt w:val="bullet"/>
      <w:lvlText w:val="•"/>
      <w:lvlJc w:val="left"/>
      <w:pPr>
        <w:ind w:left="1266" w:hanging="466"/>
      </w:pPr>
      <w:rPr>
        <w:rFonts w:hint="default"/>
        <w:lang w:val="ru-RU" w:eastAsia="en-US" w:bidi="ar-SA"/>
      </w:rPr>
    </w:lvl>
    <w:lvl w:ilvl="2" w:tplc="847C2A92">
      <w:numFmt w:val="bullet"/>
      <w:lvlText w:val="•"/>
      <w:lvlJc w:val="left"/>
      <w:pPr>
        <w:ind w:left="2233" w:hanging="466"/>
      </w:pPr>
      <w:rPr>
        <w:rFonts w:hint="default"/>
        <w:lang w:val="ru-RU" w:eastAsia="en-US" w:bidi="ar-SA"/>
      </w:rPr>
    </w:lvl>
    <w:lvl w:ilvl="3" w:tplc="88E070F2">
      <w:numFmt w:val="bullet"/>
      <w:lvlText w:val="•"/>
      <w:lvlJc w:val="left"/>
      <w:pPr>
        <w:ind w:left="3199" w:hanging="466"/>
      </w:pPr>
      <w:rPr>
        <w:rFonts w:hint="default"/>
        <w:lang w:val="ru-RU" w:eastAsia="en-US" w:bidi="ar-SA"/>
      </w:rPr>
    </w:lvl>
    <w:lvl w:ilvl="4" w:tplc="5E765EC2">
      <w:numFmt w:val="bullet"/>
      <w:lvlText w:val="•"/>
      <w:lvlJc w:val="left"/>
      <w:pPr>
        <w:ind w:left="4166" w:hanging="466"/>
      </w:pPr>
      <w:rPr>
        <w:rFonts w:hint="default"/>
        <w:lang w:val="ru-RU" w:eastAsia="en-US" w:bidi="ar-SA"/>
      </w:rPr>
    </w:lvl>
    <w:lvl w:ilvl="5" w:tplc="CE30A9E0">
      <w:numFmt w:val="bullet"/>
      <w:lvlText w:val="•"/>
      <w:lvlJc w:val="left"/>
      <w:pPr>
        <w:ind w:left="5133" w:hanging="466"/>
      </w:pPr>
      <w:rPr>
        <w:rFonts w:hint="default"/>
        <w:lang w:val="ru-RU" w:eastAsia="en-US" w:bidi="ar-SA"/>
      </w:rPr>
    </w:lvl>
    <w:lvl w:ilvl="6" w:tplc="91BEA598">
      <w:numFmt w:val="bullet"/>
      <w:lvlText w:val="•"/>
      <w:lvlJc w:val="left"/>
      <w:pPr>
        <w:ind w:left="6099" w:hanging="466"/>
      </w:pPr>
      <w:rPr>
        <w:rFonts w:hint="default"/>
        <w:lang w:val="ru-RU" w:eastAsia="en-US" w:bidi="ar-SA"/>
      </w:rPr>
    </w:lvl>
    <w:lvl w:ilvl="7" w:tplc="4CF846E4">
      <w:numFmt w:val="bullet"/>
      <w:lvlText w:val="•"/>
      <w:lvlJc w:val="left"/>
      <w:pPr>
        <w:ind w:left="7066" w:hanging="466"/>
      </w:pPr>
      <w:rPr>
        <w:rFonts w:hint="default"/>
        <w:lang w:val="ru-RU" w:eastAsia="en-US" w:bidi="ar-SA"/>
      </w:rPr>
    </w:lvl>
    <w:lvl w:ilvl="8" w:tplc="1200DBEE">
      <w:numFmt w:val="bullet"/>
      <w:lvlText w:val="•"/>
      <w:lvlJc w:val="left"/>
      <w:pPr>
        <w:ind w:left="8033" w:hanging="4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7154E"/>
    <w:rsid w:val="0017154E"/>
    <w:rsid w:val="00205868"/>
    <w:rsid w:val="006205C6"/>
    <w:rsid w:val="00746768"/>
    <w:rsid w:val="00A470D4"/>
    <w:rsid w:val="00C7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15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15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154E"/>
    <w:rPr>
      <w:sz w:val="28"/>
      <w:szCs w:val="28"/>
    </w:rPr>
  </w:style>
  <w:style w:type="paragraph" w:styleId="a4">
    <w:name w:val="Title"/>
    <w:basedOn w:val="a"/>
    <w:uiPriority w:val="1"/>
    <w:qFormat/>
    <w:rsid w:val="0017154E"/>
    <w:pPr>
      <w:ind w:right="7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7154E"/>
    <w:pPr>
      <w:ind w:left="302" w:right="30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7154E"/>
  </w:style>
  <w:style w:type="paragraph" w:styleId="a6">
    <w:name w:val="Balloon Text"/>
    <w:basedOn w:val="a"/>
    <w:link w:val="a7"/>
    <w:uiPriority w:val="99"/>
    <w:semiHidden/>
    <w:unhideWhenUsed/>
    <w:rsid w:val="00C778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82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3</cp:revision>
  <dcterms:created xsi:type="dcterms:W3CDTF">2023-08-28T11:49:00Z</dcterms:created>
  <dcterms:modified xsi:type="dcterms:W3CDTF">2023-08-29T06:57:00Z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2023-08-28T00:00:00Z</vt:filetime>
  </property>
</Properties>
</file>