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15E" w:rsidRPr="004F115E" w:rsidRDefault="004F115E" w:rsidP="004F115E">
      <w:pPr>
        <w:widowControl w:val="0"/>
        <w:spacing w:after="0" w:line="240" w:lineRule="auto"/>
        <w:jc w:val="right"/>
        <w:rPr>
          <w:rFonts w:ascii="Times New Roman" w:eastAsia="Times New Roman" w:hAnsi="Times New Roman" w:cs="Times New Roman"/>
          <w:sz w:val="28"/>
          <w:szCs w:val="28"/>
          <w:lang w:eastAsia="zh-CN"/>
        </w:rPr>
      </w:pPr>
      <w:r w:rsidRPr="004F115E">
        <w:rPr>
          <w:rFonts w:ascii="Times New Roman" w:eastAsia="Times New Roman" w:hAnsi="Times New Roman" w:cs="Times New Roman"/>
          <w:sz w:val="28"/>
          <w:szCs w:val="28"/>
          <w:lang w:eastAsia="zh-CN"/>
        </w:rPr>
        <w:t>ПРОЕКТ</w:t>
      </w:r>
    </w:p>
    <w:p w:rsidR="004F115E" w:rsidRPr="004F115E" w:rsidRDefault="004F115E" w:rsidP="004F115E">
      <w:pPr>
        <w:spacing w:after="0" w:line="240" w:lineRule="auto"/>
        <w:jc w:val="center"/>
        <w:rPr>
          <w:rFonts w:ascii="Times New Roman" w:eastAsia="Times New Roman" w:hAnsi="Times New Roman" w:cs="Times New Roman"/>
          <w:sz w:val="28"/>
          <w:szCs w:val="28"/>
          <w:lang w:eastAsia="zh-CN"/>
        </w:rPr>
      </w:pPr>
    </w:p>
    <w:p w:rsidR="004F115E" w:rsidRPr="004F115E" w:rsidRDefault="004F115E" w:rsidP="004F115E">
      <w:pPr>
        <w:spacing w:after="0" w:line="240" w:lineRule="auto"/>
        <w:jc w:val="center"/>
        <w:rPr>
          <w:rFonts w:ascii="Times New Roman" w:eastAsia="Times New Roman" w:hAnsi="Times New Roman" w:cs="Times New Roman"/>
          <w:b/>
          <w:sz w:val="24"/>
          <w:szCs w:val="24"/>
          <w:lang w:eastAsia="zh-CN"/>
        </w:rPr>
      </w:pPr>
      <w:r w:rsidRPr="004F115E">
        <w:rPr>
          <w:rFonts w:ascii="Times New Roman" w:eastAsia="Times New Roman" w:hAnsi="Times New Roman" w:cs="Times New Roman"/>
          <w:b/>
          <w:noProof/>
          <w:sz w:val="24"/>
          <w:szCs w:val="24"/>
          <w:lang w:eastAsia="ru-RU"/>
        </w:rPr>
        <w:drawing>
          <wp:inline distT="0" distB="0" distL="0" distR="0" wp14:anchorId="57C61A13" wp14:editId="65E33047">
            <wp:extent cx="587228" cy="781691"/>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0"/>
                    <a:srcRect l="-49" t="-22" r="-49" b="-22"/>
                    <a:stretch/>
                  </pic:blipFill>
                  <pic:spPr bwMode="auto">
                    <a:xfrm>
                      <a:off x="0" y="0"/>
                      <a:ext cx="587228" cy="781691"/>
                    </a:xfrm>
                    <a:prstGeom prst="rect">
                      <a:avLst/>
                    </a:prstGeom>
                    <a:noFill/>
                    <a:ln>
                      <a:noFill/>
                    </a:ln>
                  </pic:spPr>
                </pic:pic>
              </a:graphicData>
            </a:graphic>
          </wp:inline>
        </w:drawing>
      </w: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p>
    <w:p w:rsidR="004F115E" w:rsidRPr="004F115E" w:rsidRDefault="004F115E" w:rsidP="004F115E">
      <w:pPr>
        <w:spacing w:after="0" w:line="240" w:lineRule="auto"/>
        <w:jc w:val="center"/>
        <w:rPr>
          <w:rFonts w:ascii="Times New Roman" w:eastAsia="Times New Roman" w:hAnsi="Times New Roman" w:cs="Times New Roman"/>
          <w:sz w:val="28"/>
          <w:szCs w:val="28"/>
          <w:lang w:eastAsia="zh-CN"/>
        </w:rPr>
      </w:pPr>
      <w:r w:rsidRPr="004F115E">
        <w:rPr>
          <w:rFonts w:ascii="Times New Roman" w:eastAsia="Times New Roman" w:hAnsi="Times New Roman" w:cs="Times New Roman"/>
          <w:sz w:val="28"/>
          <w:szCs w:val="28"/>
          <w:lang w:eastAsia="zh-CN"/>
        </w:rPr>
        <w:t>АДМИНИСТРАЦИЯ  РОВЕНЬСКОГО РАЙОНА</w:t>
      </w: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r w:rsidRPr="004F115E">
        <w:rPr>
          <w:rFonts w:ascii="Times New Roman" w:eastAsia="Times New Roman" w:hAnsi="Times New Roman" w:cs="Times New Roman"/>
          <w:sz w:val="28"/>
          <w:szCs w:val="28"/>
          <w:lang w:eastAsia="zh-CN"/>
        </w:rPr>
        <w:t xml:space="preserve">БЕЛГОРОДСКОЙ ОБЛАСТИ </w:t>
      </w: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r w:rsidRPr="004F115E">
        <w:rPr>
          <w:rFonts w:ascii="Times New Roman" w:eastAsia="Times New Roman" w:hAnsi="Times New Roman" w:cs="Times New Roman"/>
          <w:sz w:val="28"/>
          <w:szCs w:val="28"/>
          <w:lang w:eastAsia="zh-CN"/>
        </w:rPr>
        <w:t xml:space="preserve">   Ровеньки</w:t>
      </w:r>
    </w:p>
    <w:p w:rsidR="004F115E" w:rsidRPr="004F115E" w:rsidRDefault="004F115E" w:rsidP="004F115E">
      <w:pPr>
        <w:spacing w:after="0" w:line="240" w:lineRule="auto"/>
        <w:jc w:val="center"/>
        <w:rPr>
          <w:rFonts w:ascii="Times New Roman" w:eastAsia="Times New Roman" w:hAnsi="Times New Roman" w:cs="Times New Roman"/>
          <w:sz w:val="28"/>
          <w:szCs w:val="28"/>
          <w:lang w:eastAsia="zh-CN"/>
        </w:rPr>
      </w:pPr>
    </w:p>
    <w:p w:rsidR="004F115E" w:rsidRPr="004F115E" w:rsidRDefault="004F115E" w:rsidP="004F115E">
      <w:pPr>
        <w:spacing w:after="0" w:line="240" w:lineRule="auto"/>
        <w:jc w:val="center"/>
        <w:rPr>
          <w:rFonts w:ascii="Times New Roman" w:eastAsia="Times New Roman" w:hAnsi="Times New Roman" w:cs="Times New Roman"/>
          <w:sz w:val="28"/>
          <w:szCs w:val="28"/>
          <w:lang w:eastAsia="zh-CN"/>
        </w:rPr>
      </w:pP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r w:rsidRPr="004F115E">
        <w:rPr>
          <w:rFonts w:ascii="Times New Roman" w:eastAsia="Times New Roman" w:hAnsi="Times New Roman" w:cs="Times New Roman"/>
          <w:b/>
          <w:spacing w:val="20"/>
          <w:sz w:val="28"/>
          <w:szCs w:val="28"/>
          <w:lang w:eastAsia="zh-CN"/>
        </w:rPr>
        <w:t xml:space="preserve">ПОСТАНОВЛЕНИЕ                      </w:t>
      </w:r>
    </w:p>
    <w:p w:rsidR="004F115E" w:rsidRPr="004F115E" w:rsidRDefault="004F115E" w:rsidP="004F115E">
      <w:pPr>
        <w:spacing w:after="0" w:line="240" w:lineRule="auto"/>
        <w:rPr>
          <w:rFonts w:ascii="Times New Roman" w:eastAsia="Times New Roman" w:hAnsi="Times New Roman" w:cs="Times New Roman"/>
          <w:b/>
          <w:spacing w:val="20"/>
          <w:sz w:val="28"/>
          <w:szCs w:val="28"/>
          <w:lang w:eastAsia="zh-CN"/>
        </w:rPr>
      </w:pPr>
    </w:p>
    <w:p w:rsidR="004F115E" w:rsidRPr="004F115E" w:rsidRDefault="004F115E" w:rsidP="004F115E">
      <w:pPr>
        <w:spacing w:after="0" w:line="240" w:lineRule="auto"/>
        <w:jc w:val="center"/>
        <w:rPr>
          <w:rFonts w:ascii="Times New Roman" w:eastAsia="Times New Roman" w:hAnsi="Times New Roman" w:cs="Times New Roman"/>
          <w:sz w:val="28"/>
          <w:szCs w:val="28"/>
          <w:lang w:eastAsia="zh-CN"/>
        </w:rPr>
      </w:pPr>
      <w:r w:rsidRPr="004F115E">
        <w:rPr>
          <w:rFonts w:ascii="Times New Roman" w:eastAsia="Times New Roman" w:hAnsi="Times New Roman" w:cs="Times New Roman"/>
          <w:sz w:val="28"/>
          <w:szCs w:val="28"/>
          <w:lang w:eastAsia="zh-CN"/>
        </w:rPr>
        <w:t>« ____» _____________20___ г.                                                  № _____</w:t>
      </w: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p>
    <w:p w:rsidR="004F115E" w:rsidRPr="004F115E" w:rsidRDefault="004F115E" w:rsidP="004F115E">
      <w:pPr>
        <w:spacing w:after="0" w:line="240" w:lineRule="auto"/>
        <w:rPr>
          <w:rFonts w:ascii="Times New Roman" w:eastAsia="Times New Roman" w:hAnsi="Times New Roman" w:cs="Times New Roman"/>
          <w:b/>
          <w:sz w:val="28"/>
          <w:szCs w:val="28"/>
          <w:lang w:eastAsia="zh-CN"/>
        </w:rPr>
      </w:pPr>
    </w:p>
    <w:p w:rsidR="004F115E" w:rsidRPr="004F115E" w:rsidRDefault="004F115E" w:rsidP="004F115E">
      <w:pPr>
        <w:spacing w:after="0" w:line="240" w:lineRule="auto"/>
        <w:jc w:val="center"/>
        <w:rPr>
          <w:rFonts w:ascii="Times New Roman" w:eastAsia="Times New Roman" w:hAnsi="Times New Roman" w:cs="Times New Roman"/>
          <w:b/>
          <w:sz w:val="28"/>
          <w:szCs w:val="28"/>
          <w:lang w:eastAsia="ru-RU"/>
        </w:rPr>
      </w:pPr>
      <w:r w:rsidRPr="004F115E">
        <w:rPr>
          <w:rFonts w:ascii="Times New Roman" w:eastAsia="Times New Roman" w:hAnsi="Times New Roman" w:cs="Times New Roman"/>
          <w:b/>
          <w:sz w:val="28"/>
          <w:szCs w:val="28"/>
          <w:lang w:eastAsia="ru-RU"/>
        </w:rPr>
        <w:t>Об утверждении административного регламента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p>
    <w:p w:rsidR="004F115E" w:rsidRPr="004F115E" w:rsidRDefault="004F115E" w:rsidP="004F115E">
      <w:pPr>
        <w:spacing w:after="0" w:line="240" w:lineRule="auto"/>
        <w:jc w:val="center"/>
        <w:rPr>
          <w:rFonts w:ascii="Times New Roman" w:eastAsia="Times New Roman" w:hAnsi="Times New Roman" w:cs="Times New Roman"/>
          <w:sz w:val="20"/>
          <w:szCs w:val="20"/>
          <w:lang w:eastAsia="zh-CN"/>
        </w:rPr>
      </w:pPr>
    </w:p>
    <w:p w:rsidR="004F115E" w:rsidRPr="004F115E" w:rsidRDefault="004F115E" w:rsidP="004F115E">
      <w:pPr>
        <w:widowControl w:val="0"/>
        <w:spacing w:after="0" w:line="240" w:lineRule="auto"/>
        <w:ind w:firstLine="540"/>
        <w:jc w:val="both"/>
        <w:rPr>
          <w:rFonts w:ascii="Arial" w:eastAsia="Times New Roman" w:hAnsi="Arial" w:cs="Times New Roman"/>
          <w:sz w:val="20"/>
          <w:szCs w:val="20"/>
          <w:lang w:eastAsia="zh-CN"/>
        </w:rPr>
      </w:pPr>
      <w:r w:rsidRPr="004F115E">
        <w:rPr>
          <w:rFonts w:ascii="Times New Roman" w:eastAsia="Calibri" w:hAnsi="Times New Roman" w:cs="Times New Roman"/>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в целях повышения качества и доступности предоставления муниципальных услуг, улучшения информированности населения </w:t>
      </w:r>
      <w:proofErr w:type="spellStart"/>
      <w:r w:rsidRPr="004F115E">
        <w:rPr>
          <w:rFonts w:ascii="Times New Roman" w:eastAsia="Calibri" w:hAnsi="Times New Roman" w:cs="Times New Roman"/>
          <w:sz w:val="28"/>
          <w:szCs w:val="28"/>
          <w:lang w:eastAsia="ru-RU"/>
        </w:rPr>
        <w:t>Ровеньского</w:t>
      </w:r>
      <w:proofErr w:type="spellEnd"/>
      <w:r w:rsidRPr="004F115E">
        <w:rPr>
          <w:rFonts w:ascii="Times New Roman" w:eastAsia="Calibri" w:hAnsi="Times New Roman" w:cs="Times New Roman"/>
          <w:sz w:val="28"/>
          <w:szCs w:val="28"/>
          <w:lang w:eastAsia="ru-RU"/>
        </w:rPr>
        <w:t xml:space="preserve"> района об их предоставлении администрация </w:t>
      </w:r>
      <w:proofErr w:type="spellStart"/>
      <w:r w:rsidRPr="004F115E">
        <w:rPr>
          <w:rFonts w:ascii="Times New Roman" w:eastAsia="Calibri" w:hAnsi="Times New Roman" w:cs="Times New Roman"/>
          <w:sz w:val="28"/>
          <w:szCs w:val="28"/>
          <w:lang w:eastAsia="ru-RU"/>
        </w:rPr>
        <w:t>Ровеньского</w:t>
      </w:r>
      <w:proofErr w:type="spellEnd"/>
      <w:r w:rsidRPr="004F115E">
        <w:rPr>
          <w:rFonts w:ascii="Times New Roman" w:eastAsia="Calibri" w:hAnsi="Times New Roman" w:cs="Times New Roman"/>
          <w:sz w:val="28"/>
          <w:szCs w:val="28"/>
          <w:lang w:eastAsia="ru-RU"/>
        </w:rPr>
        <w:t xml:space="preserve"> района </w:t>
      </w:r>
      <w:r w:rsidRPr="004F115E">
        <w:rPr>
          <w:rFonts w:ascii="Times New Roman" w:eastAsia="Calibri" w:hAnsi="Times New Roman" w:cs="Times New Roman"/>
          <w:b/>
          <w:spacing w:val="20"/>
          <w:sz w:val="28"/>
          <w:szCs w:val="28"/>
          <w:lang w:eastAsia="ru-RU"/>
        </w:rPr>
        <w:t>постановляет:</w:t>
      </w:r>
    </w:p>
    <w:p w:rsidR="004F115E" w:rsidRPr="004F115E" w:rsidRDefault="004F115E" w:rsidP="004F115E">
      <w:pPr>
        <w:spacing w:after="0" w:line="240" w:lineRule="auto"/>
        <w:ind w:firstLine="708"/>
        <w:jc w:val="both"/>
        <w:rPr>
          <w:rFonts w:ascii="Times New Roman" w:hAnsi="Times New Roman" w:cs="Times New Roman"/>
          <w:sz w:val="28"/>
          <w:szCs w:val="28"/>
        </w:rPr>
      </w:pPr>
      <w:r w:rsidRPr="004F115E">
        <w:rPr>
          <w:rFonts w:ascii="Times New Roman" w:eastAsia="Calibri" w:hAnsi="Times New Roman" w:cs="Times New Roman"/>
          <w:sz w:val="28"/>
          <w:szCs w:val="28"/>
          <w:lang w:eastAsia="ru-RU"/>
        </w:rPr>
        <w:t xml:space="preserve">1. </w:t>
      </w:r>
      <w:r w:rsidRPr="004F115E">
        <w:rPr>
          <w:rFonts w:ascii="Times New Roman" w:eastAsia="Times New Roman" w:hAnsi="Times New Roman" w:cs="Times New Roman"/>
          <w:sz w:val="28"/>
          <w:szCs w:val="28"/>
          <w:lang w:eastAsia="zh-CN"/>
        </w:rPr>
        <w:t xml:space="preserve">Утвердить административный </w:t>
      </w:r>
      <w:hyperlink w:anchor="Par37" w:tooltip="#Par37" w:history="1">
        <w:r w:rsidRPr="004F115E">
          <w:rPr>
            <w:rFonts w:ascii="Times New Roman" w:eastAsia="Times New Roman" w:hAnsi="Times New Roman" w:cs="Times New Roman"/>
            <w:color w:val="000000"/>
            <w:sz w:val="28"/>
            <w:szCs w:val="28"/>
            <w:lang w:eastAsia="zh-CN"/>
          </w:rPr>
          <w:t>регламент</w:t>
        </w:r>
      </w:hyperlink>
      <w:r w:rsidRPr="004F115E">
        <w:rPr>
          <w:rFonts w:ascii="Times New Roman" w:eastAsia="Times New Roman" w:hAnsi="Times New Roman" w:cs="Times New Roman"/>
          <w:sz w:val="28"/>
          <w:szCs w:val="28"/>
          <w:lang w:eastAsia="zh-CN"/>
        </w:rPr>
        <w:t xml:space="preserve"> предоставления муниципальной услуги «</w:t>
      </w:r>
      <w:r w:rsidRPr="004F115E">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F115E">
        <w:rPr>
          <w:rFonts w:ascii="Times New Roman" w:eastAsia="Times New Roman" w:hAnsi="Times New Roman" w:cs="Times New Roman"/>
          <w:sz w:val="28"/>
          <w:szCs w:val="28"/>
          <w:lang w:eastAsia="zh-CN"/>
        </w:rPr>
        <w:t>» (прилагается).</w:t>
      </w:r>
    </w:p>
    <w:p w:rsidR="004F115E" w:rsidRPr="004F115E" w:rsidRDefault="004F115E" w:rsidP="004F115E">
      <w:pPr>
        <w:spacing w:after="0" w:line="240" w:lineRule="auto"/>
        <w:ind w:firstLine="708"/>
        <w:jc w:val="both"/>
        <w:rPr>
          <w:rFonts w:ascii="Times New Roman" w:eastAsia="Times New Roman" w:hAnsi="Times New Roman" w:cs="Times New Roman"/>
          <w:sz w:val="20"/>
          <w:szCs w:val="20"/>
          <w:lang w:eastAsia="zh-CN"/>
        </w:rPr>
      </w:pPr>
      <w:r w:rsidRPr="004F115E">
        <w:rPr>
          <w:rFonts w:ascii="Times New Roman" w:eastAsia="Times New Roman" w:hAnsi="Times New Roman" w:cs="Times New Roman"/>
          <w:color w:val="000000"/>
          <w:sz w:val="28"/>
          <w:szCs w:val="28"/>
          <w:lang w:eastAsia="ru-RU"/>
        </w:rPr>
        <w:t xml:space="preserve">2. </w:t>
      </w:r>
      <w:proofErr w:type="gramStart"/>
      <w:r w:rsidRPr="004F115E">
        <w:rPr>
          <w:rFonts w:ascii="Times New Roman" w:eastAsia="Times New Roman" w:hAnsi="Times New Roman" w:cs="Times New Roman"/>
          <w:color w:val="000000"/>
          <w:sz w:val="28"/>
          <w:szCs w:val="28"/>
          <w:lang w:eastAsia="ru-RU"/>
        </w:rPr>
        <w:t>Разместить</w:t>
      </w:r>
      <w:proofErr w:type="gramEnd"/>
      <w:r w:rsidRPr="004F115E">
        <w:rPr>
          <w:rFonts w:ascii="Times New Roman" w:eastAsia="Times New Roman" w:hAnsi="Times New Roman" w:cs="Times New Roman"/>
          <w:color w:val="000000"/>
          <w:sz w:val="28"/>
          <w:szCs w:val="28"/>
          <w:lang w:eastAsia="ru-RU"/>
        </w:rPr>
        <w:t xml:space="preserve"> настоящее постановление на официальном сайте органов  местного самоуправления </w:t>
      </w:r>
      <w:proofErr w:type="spellStart"/>
      <w:r w:rsidRPr="004F115E">
        <w:rPr>
          <w:rFonts w:ascii="Times New Roman" w:eastAsia="Times New Roman" w:hAnsi="Times New Roman" w:cs="Times New Roman"/>
          <w:color w:val="000000"/>
          <w:sz w:val="28"/>
          <w:szCs w:val="28"/>
          <w:lang w:eastAsia="ru-RU"/>
        </w:rPr>
        <w:t>Ровеньского</w:t>
      </w:r>
      <w:proofErr w:type="spellEnd"/>
      <w:r w:rsidRPr="004F115E">
        <w:rPr>
          <w:rFonts w:ascii="Times New Roman" w:eastAsia="Times New Roman" w:hAnsi="Times New Roman" w:cs="Times New Roman"/>
          <w:color w:val="000000"/>
          <w:sz w:val="28"/>
          <w:szCs w:val="28"/>
          <w:lang w:eastAsia="ru-RU"/>
        </w:rPr>
        <w:t xml:space="preserve"> района </w:t>
      </w:r>
      <w:hyperlink r:id="rId11" w:tooltip="http://www.rovenkiadm.ru/" w:history="1">
        <w:proofErr w:type="spellStart"/>
        <w:r w:rsidRPr="004F115E">
          <w:rPr>
            <w:rFonts w:ascii="Times New Roman" w:eastAsia="Times New Roman" w:hAnsi="Times New Roman" w:cs="Times New Roman"/>
            <w:color w:val="000000"/>
            <w:sz w:val="28"/>
            <w:szCs w:val="28"/>
            <w:lang w:val="en-US" w:eastAsia="ru-RU"/>
          </w:rPr>
          <w:t>rovenkiadm</w:t>
        </w:r>
        <w:proofErr w:type="spellEnd"/>
        <w:r w:rsidRPr="004F115E">
          <w:rPr>
            <w:rFonts w:ascii="Times New Roman" w:eastAsia="Times New Roman" w:hAnsi="Times New Roman" w:cs="Times New Roman"/>
            <w:color w:val="000000"/>
            <w:sz w:val="28"/>
            <w:szCs w:val="28"/>
            <w:lang w:eastAsia="ru-RU"/>
          </w:rPr>
          <w:t>.</w:t>
        </w:r>
        <w:proofErr w:type="spellStart"/>
        <w:r w:rsidRPr="004F115E">
          <w:rPr>
            <w:rFonts w:ascii="Times New Roman" w:eastAsia="Times New Roman" w:hAnsi="Times New Roman" w:cs="Times New Roman"/>
            <w:color w:val="000000"/>
            <w:sz w:val="28"/>
            <w:szCs w:val="28"/>
            <w:lang w:val="en-US" w:eastAsia="ru-RU"/>
          </w:rPr>
          <w:t>gosuslugi</w:t>
        </w:r>
        <w:proofErr w:type="spellEnd"/>
        <w:r w:rsidRPr="004F115E">
          <w:rPr>
            <w:rFonts w:ascii="Times New Roman" w:eastAsia="Times New Roman" w:hAnsi="Times New Roman" w:cs="Times New Roman"/>
            <w:color w:val="000000"/>
            <w:sz w:val="28"/>
            <w:szCs w:val="28"/>
            <w:lang w:eastAsia="ru-RU"/>
          </w:rPr>
          <w:t>.</w:t>
        </w:r>
        <w:proofErr w:type="spellStart"/>
        <w:r w:rsidRPr="004F115E">
          <w:rPr>
            <w:rFonts w:ascii="Times New Roman" w:eastAsia="Times New Roman" w:hAnsi="Times New Roman" w:cs="Times New Roman"/>
            <w:color w:val="000000"/>
            <w:sz w:val="28"/>
            <w:szCs w:val="28"/>
            <w:lang w:val="en-US" w:eastAsia="ru-RU"/>
          </w:rPr>
          <w:t>ru</w:t>
        </w:r>
        <w:proofErr w:type="spellEnd"/>
        <w:r w:rsidRPr="004F115E">
          <w:rPr>
            <w:rFonts w:ascii="Times New Roman" w:eastAsia="Times New Roman" w:hAnsi="Times New Roman" w:cs="Times New Roman"/>
            <w:color w:val="000000"/>
            <w:sz w:val="28"/>
            <w:szCs w:val="28"/>
            <w:lang w:eastAsia="ru-RU"/>
          </w:rPr>
          <w:t xml:space="preserve"> </w:t>
        </w:r>
      </w:hyperlink>
      <w:r w:rsidRPr="004F115E">
        <w:rPr>
          <w:rFonts w:ascii="Times New Roman" w:eastAsia="Times New Roman" w:hAnsi="Times New Roman" w:cs="Times New Roman"/>
          <w:color w:val="000000"/>
          <w:sz w:val="28"/>
          <w:szCs w:val="28"/>
          <w:lang w:eastAsia="ru-RU"/>
        </w:rPr>
        <w:t xml:space="preserve">  в сети «Интернет» и опубликовать в районной газете «</w:t>
      </w:r>
      <w:proofErr w:type="spellStart"/>
      <w:r w:rsidRPr="004F115E">
        <w:rPr>
          <w:rFonts w:ascii="Times New Roman" w:eastAsia="Times New Roman" w:hAnsi="Times New Roman" w:cs="Times New Roman"/>
          <w:color w:val="000000"/>
          <w:sz w:val="28"/>
          <w:szCs w:val="28"/>
          <w:lang w:eastAsia="ru-RU"/>
        </w:rPr>
        <w:t>Ровеньская</w:t>
      </w:r>
      <w:proofErr w:type="spellEnd"/>
      <w:r w:rsidRPr="004F115E">
        <w:rPr>
          <w:rFonts w:ascii="Times New Roman" w:eastAsia="Times New Roman" w:hAnsi="Times New Roman" w:cs="Times New Roman"/>
          <w:color w:val="000000"/>
          <w:sz w:val="28"/>
          <w:szCs w:val="28"/>
          <w:lang w:eastAsia="ru-RU"/>
        </w:rPr>
        <w:t xml:space="preserve"> нива».</w:t>
      </w:r>
    </w:p>
    <w:p w:rsidR="004F115E" w:rsidRPr="004F115E" w:rsidRDefault="004F115E" w:rsidP="004F115E">
      <w:pPr>
        <w:spacing w:after="0" w:line="240" w:lineRule="auto"/>
        <w:ind w:firstLine="708"/>
        <w:jc w:val="both"/>
        <w:rPr>
          <w:rFonts w:ascii="Times New Roman" w:eastAsia="Times New Roman" w:hAnsi="Times New Roman" w:cs="Times New Roman"/>
          <w:sz w:val="20"/>
          <w:szCs w:val="20"/>
          <w:lang w:eastAsia="zh-CN"/>
        </w:rPr>
      </w:pPr>
      <w:r w:rsidRPr="004F115E">
        <w:rPr>
          <w:rFonts w:ascii="Times New Roman" w:eastAsia="Times New Roman" w:hAnsi="Times New Roman" w:cs="Times New Roman"/>
          <w:sz w:val="28"/>
          <w:szCs w:val="28"/>
          <w:lang w:eastAsia="zh-CN"/>
        </w:rPr>
        <w:t xml:space="preserve">3. </w:t>
      </w:r>
      <w:proofErr w:type="gramStart"/>
      <w:r w:rsidRPr="004F115E">
        <w:rPr>
          <w:rFonts w:ascii="Times New Roman" w:eastAsia="Times New Roman" w:hAnsi="Times New Roman" w:cs="Times New Roman"/>
          <w:sz w:val="28"/>
          <w:szCs w:val="28"/>
          <w:lang w:eastAsia="zh-CN"/>
        </w:rPr>
        <w:t>Контроль за</w:t>
      </w:r>
      <w:proofErr w:type="gramEnd"/>
      <w:r w:rsidRPr="004F115E">
        <w:rPr>
          <w:rFonts w:ascii="Times New Roman" w:eastAsia="Times New Roman" w:hAnsi="Times New Roman" w:cs="Times New Roman"/>
          <w:sz w:val="28"/>
          <w:szCs w:val="28"/>
          <w:lang w:eastAsia="zh-CN"/>
        </w:rPr>
        <w:t xml:space="preserve"> исполнением постановления возложить на заместителя главы администрации </w:t>
      </w:r>
      <w:proofErr w:type="spellStart"/>
      <w:r w:rsidRPr="004F115E">
        <w:rPr>
          <w:rFonts w:ascii="Times New Roman" w:eastAsia="Times New Roman" w:hAnsi="Times New Roman" w:cs="Times New Roman"/>
          <w:sz w:val="28"/>
          <w:szCs w:val="28"/>
          <w:lang w:eastAsia="zh-CN"/>
        </w:rPr>
        <w:t>Ровеньского</w:t>
      </w:r>
      <w:proofErr w:type="spellEnd"/>
      <w:r w:rsidRPr="004F115E">
        <w:rPr>
          <w:rFonts w:ascii="Times New Roman" w:eastAsia="Times New Roman" w:hAnsi="Times New Roman" w:cs="Times New Roman"/>
          <w:sz w:val="28"/>
          <w:szCs w:val="28"/>
          <w:lang w:eastAsia="zh-CN"/>
        </w:rPr>
        <w:t xml:space="preserve"> района — начальника управления капитального строительства, транспорта, ЖКХ и топливно-энергетического комплекса администрации </w:t>
      </w:r>
      <w:proofErr w:type="spellStart"/>
      <w:r w:rsidRPr="004F115E">
        <w:rPr>
          <w:rFonts w:ascii="Times New Roman" w:eastAsia="Times New Roman" w:hAnsi="Times New Roman" w:cs="Times New Roman"/>
          <w:sz w:val="28"/>
          <w:szCs w:val="28"/>
          <w:lang w:eastAsia="zh-CN"/>
        </w:rPr>
        <w:t>Ровеньского</w:t>
      </w:r>
      <w:proofErr w:type="spellEnd"/>
      <w:r w:rsidRPr="004F115E">
        <w:rPr>
          <w:rFonts w:ascii="Times New Roman" w:eastAsia="Times New Roman" w:hAnsi="Times New Roman" w:cs="Times New Roman"/>
          <w:sz w:val="28"/>
          <w:szCs w:val="28"/>
          <w:lang w:eastAsia="zh-CN"/>
        </w:rPr>
        <w:t xml:space="preserve"> района А.П. </w:t>
      </w:r>
      <w:proofErr w:type="spellStart"/>
      <w:r w:rsidRPr="004F115E">
        <w:rPr>
          <w:rFonts w:ascii="Times New Roman" w:eastAsia="Times New Roman" w:hAnsi="Times New Roman" w:cs="Times New Roman"/>
          <w:sz w:val="28"/>
          <w:szCs w:val="28"/>
          <w:lang w:eastAsia="zh-CN"/>
        </w:rPr>
        <w:t>Волощенко</w:t>
      </w:r>
      <w:proofErr w:type="spellEnd"/>
      <w:r w:rsidRPr="004F115E">
        <w:rPr>
          <w:rFonts w:ascii="Times New Roman" w:eastAsia="Times New Roman" w:hAnsi="Times New Roman" w:cs="Times New Roman"/>
          <w:sz w:val="28"/>
          <w:szCs w:val="28"/>
          <w:lang w:eastAsia="zh-CN"/>
        </w:rPr>
        <w:t>.</w:t>
      </w:r>
    </w:p>
    <w:p w:rsidR="004F115E" w:rsidRPr="004F115E" w:rsidRDefault="004F115E" w:rsidP="004F115E">
      <w:pPr>
        <w:spacing w:after="0" w:line="240" w:lineRule="auto"/>
        <w:rPr>
          <w:rFonts w:ascii="Times New Roman" w:eastAsia="Times New Roman" w:hAnsi="Times New Roman" w:cs="Times New Roman"/>
          <w:sz w:val="28"/>
          <w:szCs w:val="28"/>
          <w:lang w:eastAsia="ru-RU"/>
        </w:rPr>
      </w:pPr>
    </w:p>
    <w:p w:rsidR="004F115E" w:rsidRPr="004F115E" w:rsidRDefault="004F115E" w:rsidP="004F115E">
      <w:pPr>
        <w:spacing w:after="0" w:line="240" w:lineRule="auto"/>
        <w:rPr>
          <w:rFonts w:ascii="Times New Roman" w:eastAsia="Times New Roman" w:hAnsi="Times New Roman" w:cs="Times New Roman"/>
          <w:sz w:val="28"/>
          <w:szCs w:val="28"/>
          <w:lang w:eastAsia="ru-RU"/>
        </w:rPr>
      </w:pPr>
    </w:p>
    <w:tbl>
      <w:tblPr>
        <w:tblW w:w="9640" w:type="dxa"/>
        <w:tblInd w:w="-87" w:type="dxa"/>
        <w:tblLayout w:type="fixed"/>
        <w:tblCellMar>
          <w:top w:w="55" w:type="dxa"/>
          <w:left w:w="55" w:type="dxa"/>
          <w:bottom w:w="55" w:type="dxa"/>
          <w:right w:w="55" w:type="dxa"/>
        </w:tblCellMar>
        <w:tblLook w:val="0000" w:firstRow="0" w:lastRow="0" w:firstColumn="0" w:lastColumn="0" w:noHBand="0" w:noVBand="0"/>
      </w:tblPr>
      <w:tblGrid>
        <w:gridCol w:w="5529"/>
        <w:gridCol w:w="1276"/>
        <w:gridCol w:w="2835"/>
      </w:tblGrid>
      <w:tr w:rsidR="004F115E" w:rsidRPr="004F115E" w:rsidTr="004F115E">
        <w:trPr>
          <w:trHeight w:val="58"/>
        </w:trPr>
        <w:tc>
          <w:tcPr>
            <w:tcW w:w="5529" w:type="dxa"/>
            <w:shd w:val="clear" w:color="auto" w:fill="auto"/>
          </w:tcPr>
          <w:p w:rsidR="004F115E" w:rsidRPr="004F115E" w:rsidRDefault="004F115E" w:rsidP="004F115E">
            <w:pPr>
              <w:spacing w:after="0" w:line="200" w:lineRule="atLeast"/>
              <w:ind w:firstLine="513"/>
              <w:rPr>
                <w:rFonts w:ascii="Times New Roman" w:eastAsia="Tahoma" w:hAnsi="Times New Roman" w:cs="Times New Roman"/>
                <w:b/>
                <w:sz w:val="28"/>
                <w:szCs w:val="28"/>
                <w:lang w:eastAsia="zh-CN" w:bidi="hi-IN"/>
              </w:rPr>
            </w:pPr>
            <w:r w:rsidRPr="004F115E">
              <w:rPr>
                <w:rFonts w:ascii="Times New Roman" w:eastAsia="Tahoma" w:hAnsi="Times New Roman" w:cs="Times New Roman"/>
                <w:b/>
                <w:sz w:val="28"/>
                <w:szCs w:val="28"/>
                <w:lang w:eastAsia="zh-CN" w:bidi="hi-IN"/>
              </w:rPr>
              <w:t>Глава администрации</w:t>
            </w:r>
          </w:p>
          <w:p w:rsidR="004F115E" w:rsidRPr="004F115E" w:rsidRDefault="004F115E" w:rsidP="004F115E">
            <w:pPr>
              <w:spacing w:after="0" w:line="200" w:lineRule="atLeast"/>
              <w:ind w:firstLine="513"/>
              <w:rPr>
                <w:rFonts w:ascii="Times New Roman" w:eastAsia="Tahoma" w:hAnsi="Times New Roman" w:cs="Times New Roman"/>
                <w:sz w:val="36"/>
                <w:szCs w:val="24"/>
                <w:lang w:eastAsia="zh-CN" w:bidi="hi-IN"/>
              </w:rPr>
            </w:pPr>
            <w:proofErr w:type="spellStart"/>
            <w:r w:rsidRPr="004F115E">
              <w:rPr>
                <w:rFonts w:ascii="Times New Roman" w:eastAsia="Tahoma" w:hAnsi="Times New Roman" w:cs="Times New Roman"/>
                <w:b/>
                <w:sz w:val="28"/>
                <w:szCs w:val="28"/>
                <w:lang w:eastAsia="zh-CN" w:bidi="hi-IN"/>
              </w:rPr>
              <w:t>Ровеньского</w:t>
            </w:r>
            <w:proofErr w:type="spellEnd"/>
            <w:r w:rsidRPr="004F115E">
              <w:rPr>
                <w:rFonts w:ascii="Times New Roman" w:eastAsia="Tahoma" w:hAnsi="Times New Roman" w:cs="Times New Roman"/>
                <w:b/>
                <w:sz w:val="28"/>
                <w:szCs w:val="28"/>
                <w:lang w:eastAsia="zh-CN" w:bidi="hi-IN"/>
              </w:rPr>
              <w:t xml:space="preserve"> района</w:t>
            </w:r>
          </w:p>
        </w:tc>
        <w:tc>
          <w:tcPr>
            <w:tcW w:w="1276" w:type="dxa"/>
            <w:shd w:val="clear" w:color="auto" w:fill="auto"/>
          </w:tcPr>
          <w:p w:rsidR="004F115E" w:rsidRPr="004F115E" w:rsidRDefault="004F115E" w:rsidP="004F115E">
            <w:pPr>
              <w:spacing w:after="0" w:line="200" w:lineRule="atLeast"/>
              <w:ind w:firstLine="510"/>
              <w:jc w:val="center"/>
              <w:rPr>
                <w:rFonts w:ascii="Times New Roman" w:eastAsia="Tahoma" w:hAnsi="Times New Roman" w:cs="Times New Roman"/>
                <w:sz w:val="28"/>
                <w:szCs w:val="28"/>
                <w:lang w:eastAsia="zh-CN" w:bidi="hi-IN"/>
              </w:rPr>
            </w:pPr>
          </w:p>
        </w:tc>
        <w:tc>
          <w:tcPr>
            <w:tcW w:w="2835" w:type="dxa"/>
            <w:shd w:val="clear" w:color="auto" w:fill="auto"/>
          </w:tcPr>
          <w:p w:rsidR="004F115E" w:rsidRPr="004F115E" w:rsidRDefault="004F115E" w:rsidP="004F115E">
            <w:pPr>
              <w:spacing w:after="0" w:line="200" w:lineRule="atLeast"/>
              <w:ind w:firstLine="510"/>
              <w:jc w:val="right"/>
              <w:rPr>
                <w:rFonts w:ascii="Times New Roman" w:eastAsia="Tahoma" w:hAnsi="Times New Roman" w:cs="Times New Roman"/>
                <w:b/>
                <w:sz w:val="36"/>
                <w:szCs w:val="24"/>
                <w:lang w:eastAsia="zh-CN" w:bidi="hi-IN"/>
              </w:rPr>
            </w:pPr>
          </w:p>
          <w:p w:rsidR="004F115E" w:rsidRPr="004F115E" w:rsidRDefault="004F115E" w:rsidP="004F115E">
            <w:pPr>
              <w:spacing w:after="0" w:line="200" w:lineRule="atLeast"/>
              <w:rPr>
                <w:rFonts w:ascii="Times New Roman" w:eastAsia="Tahoma" w:hAnsi="Times New Roman" w:cs="Times New Roman"/>
                <w:sz w:val="28"/>
                <w:szCs w:val="28"/>
                <w:lang w:eastAsia="zh-CN" w:bidi="hi-IN"/>
              </w:rPr>
            </w:pPr>
            <w:r w:rsidRPr="004F115E">
              <w:rPr>
                <w:rFonts w:ascii="Times New Roman" w:eastAsia="Tahoma" w:hAnsi="Times New Roman" w:cs="Times New Roman"/>
                <w:b/>
                <w:sz w:val="28"/>
                <w:szCs w:val="28"/>
                <w:lang w:eastAsia="zh-CN" w:bidi="hi-IN"/>
              </w:rPr>
              <w:t xml:space="preserve">   Т.В. Киричкова</w:t>
            </w:r>
          </w:p>
        </w:tc>
      </w:tr>
    </w:tbl>
    <w:p w:rsidR="004F115E" w:rsidRPr="004F115E" w:rsidRDefault="004F115E" w:rsidP="004F115E">
      <w:pPr>
        <w:keepNext/>
        <w:pageBreakBefore/>
        <w:tabs>
          <w:tab w:val="num" w:pos="0"/>
        </w:tabs>
        <w:spacing w:after="0" w:line="240" w:lineRule="auto"/>
        <w:jc w:val="both"/>
        <w:outlineLvl w:val="0"/>
        <w:rPr>
          <w:rFonts w:ascii="Times New Roman" w:eastAsia="Times New Roman" w:hAnsi="Times New Roman" w:cs="Times New Roman"/>
          <w:sz w:val="28"/>
          <w:szCs w:val="20"/>
          <w:lang w:eastAsia="zh-CN"/>
        </w:rPr>
      </w:pPr>
      <w:r w:rsidRPr="004F115E">
        <w:rPr>
          <w:rFonts w:ascii="Times New Roman" w:eastAsia="Times New Roman" w:hAnsi="Times New Roman" w:cs="Times New Roman"/>
          <w:b/>
          <w:sz w:val="28"/>
          <w:szCs w:val="28"/>
          <w:lang w:eastAsia="ru-RU"/>
        </w:rPr>
        <w:lastRenderedPageBreak/>
        <w:t>Подготовлено:</w:t>
      </w:r>
    </w:p>
    <w:p w:rsidR="004F115E" w:rsidRPr="004F115E" w:rsidRDefault="004F115E" w:rsidP="004F115E">
      <w:pPr>
        <w:spacing w:after="0" w:line="240" w:lineRule="auto"/>
        <w:rPr>
          <w:rFonts w:ascii="Times New Roman" w:eastAsia="Times New Roman" w:hAnsi="Times New Roman" w:cs="Times New Roman"/>
          <w:sz w:val="20"/>
          <w:szCs w:val="20"/>
          <w:lang w:eastAsia="zh-CN"/>
        </w:rPr>
      </w:pP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 xml:space="preserve">Начальник  </w:t>
      </w:r>
      <w:proofErr w:type="spellStart"/>
      <w:r w:rsidRPr="004F115E">
        <w:rPr>
          <w:rFonts w:ascii="Times New Roman" w:eastAsia="Times New Roman" w:hAnsi="Times New Roman" w:cs="Times New Roman"/>
          <w:bCs/>
          <w:sz w:val="28"/>
          <w:szCs w:val="28"/>
          <w:lang w:eastAsia="ru-RU"/>
        </w:rPr>
        <w:t>ОАи</w:t>
      </w:r>
      <w:proofErr w:type="spellEnd"/>
      <w:r w:rsidRPr="004F115E">
        <w:rPr>
          <w:rFonts w:ascii="Times New Roman" w:eastAsia="Times New Roman" w:hAnsi="Times New Roman" w:cs="Times New Roman"/>
          <w:bCs/>
          <w:sz w:val="28"/>
          <w:szCs w:val="28"/>
          <w:lang w:eastAsia="ru-RU"/>
        </w:rPr>
        <w:t xml:space="preserve"> Г УКС</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 xml:space="preserve">администрации </w:t>
      </w:r>
      <w:proofErr w:type="spellStart"/>
      <w:r w:rsidRPr="004F115E">
        <w:rPr>
          <w:rFonts w:ascii="Times New Roman" w:eastAsia="Times New Roman" w:hAnsi="Times New Roman" w:cs="Times New Roman"/>
          <w:bCs/>
          <w:sz w:val="28"/>
          <w:szCs w:val="28"/>
          <w:lang w:eastAsia="ru-RU"/>
        </w:rPr>
        <w:t>Ровеньского</w:t>
      </w:r>
      <w:proofErr w:type="spellEnd"/>
      <w:r w:rsidRPr="004F115E">
        <w:rPr>
          <w:rFonts w:ascii="Times New Roman" w:eastAsia="Times New Roman" w:hAnsi="Times New Roman" w:cs="Times New Roman"/>
          <w:bCs/>
          <w:sz w:val="28"/>
          <w:szCs w:val="28"/>
          <w:lang w:eastAsia="ru-RU"/>
        </w:rPr>
        <w:t xml:space="preserve"> района                                        В. Мирошниченко</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 xml:space="preserve"> </w:t>
      </w:r>
    </w:p>
    <w:p w:rsidR="004F115E" w:rsidRPr="004F115E" w:rsidRDefault="004F115E" w:rsidP="004F115E">
      <w:pPr>
        <w:widowControl w:val="0"/>
        <w:spacing w:after="0" w:line="240" w:lineRule="auto"/>
        <w:rPr>
          <w:rFonts w:ascii="Times New Roman" w:eastAsia="Times New Roman" w:hAnsi="Times New Roman" w:cs="Times New Roman"/>
          <w:b/>
          <w:sz w:val="28"/>
          <w:szCs w:val="28"/>
          <w:lang w:eastAsia="ru-RU"/>
        </w:rPr>
      </w:pPr>
      <w:r w:rsidRPr="004F115E">
        <w:rPr>
          <w:rFonts w:ascii="Times New Roman" w:eastAsia="Times New Roman" w:hAnsi="Times New Roman" w:cs="Times New Roman"/>
          <w:b/>
          <w:bCs/>
          <w:sz w:val="28"/>
          <w:szCs w:val="28"/>
          <w:lang w:eastAsia="ru-RU"/>
        </w:rPr>
        <w:t>Проверено:</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sz w:val="28"/>
          <w:szCs w:val="28"/>
          <w:lang w:eastAsia="ru-RU"/>
        </w:rPr>
        <w:t xml:space="preserve">Начальник отдела правового обеспечения, </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sz w:val="28"/>
          <w:szCs w:val="28"/>
          <w:lang w:eastAsia="ru-RU"/>
        </w:rPr>
        <w:t xml:space="preserve">муниципальной службы и кадров  </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bookmarkStart w:id="0" w:name="__DdeLink__281_8641241791"/>
      <w:r w:rsidRPr="004F115E">
        <w:rPr>
          <w:rFonts w:ascii="Times New Roman" w:eastAsia="Times New Roman" w:hAnsi="Times New Roman" w:cs="Times New Roman"/>
          <w:sz w:val="28"/>
          <w:szCs w:val="28"/>
          <w:lang w:eastAsia="ru-RU"/>
        </w:rPr>
        <w:t xml:space="preserve">администрации </w:t>
      </w:r>
      <w:proofErr w:type="spellStart"/>
      <w:r w:rsidRPr="004F115E">
        <w:rPr>
          <w:rFonts w:ascii="Times New Roman" w:eastAsia="Times New Roman" w:hAnsi="Times New Roman" w:cs="Times New Roman"/>
          <w:sz w:val="28"/>
          <w:szCs w:val="28"/>
          <w:lang w:eastAsia="ru-RU"/>
        </w:rPr>
        <w:t>Ровеньского</w:t>
      </w:r>
      <w:proofErr w:type="spellEnd"/>
      <w:r w:rsidRPr="004F115E">
        <w:rPr>
          <w:rFonts w:ascii="Times New Roman" w:eastAsia="Times New Roman" w:hAnsi="Times New Roman" w:cs="Times New Roman"/>
          <w:sz w:val="28"/>
          <w:szCs w:val="28"/>
          <w:lang w:eastAsia="ru-RU"/>
        </w:rPr>
        <w:t xml:space="preserve"> района</w:t>
      </w:r>
      <w:bookmarkEnd w:id="0"/>
      <w:r w:rsidRPr="004F115E">
        <w:rPr>
          <w:rFonts w:ascii="Times New Roman" w:eastAsia="Times New Roman" w:hAnsi="Times New Roman" w:cs="Times New Roman"/>
          <w:sz w:val="28"/>
          <w:szCs w:val="28"/>
          <w:lang w:eastAsia="ru-RU"/>
        </w:rPr>
        <w:t xml:space="preserve">                                          А. </w:t>
      </w:r>
      <w:proofErr w:type="spellStart"/>
      <w:r w:rsidRPr="004F115E">
        <w:rPr>
          <w:rFonts w:ascii="Times New Roman" w:eastAsia="Times New Roman" w:hAnsi="Times New Roman" w:cs="Times New Roman"/>
          <w:sz w:val="28"/>
          <w:szCs w:val="28"/>
          <w:lang w:eastAsia="ru-RU"/>
        </w:rPr>
        <w:t>Удовидченко</w:t>
      </w:r>
      <w:proofErr w:type="spellEnd"/>
    </w:p>
    <w:p w:rsidR="004F115E" w:rsidRPr="004F115E" w:rsidRDefault="004F115E" w:rsidP="004F115E">
      <w:pPr>
        <w:widowControl w:val="0"/>
        <w:spacing w:after="0" w:line="240" w:lineRule="auto"/>
        <w:rPr>
          <w:rFonts w:ascii="Times New Roman" w:eastAsia="Times New Roman" w:hAnsi="Times New Roman" w:cs="Times New Roman"/>
          <w:sz w:val="28"/>
          <w:szCs w:val="28"/>
          <w:lang w:eastAsia="ru-RU"/>
        </w:rPr>
      </w:pPr>
    </w:p>
    <w:p w:rsidR="004F115E" w:rsidRPr="004F115E" w:rsidRDefault="004F115E" w:rsidP="004F115E">
      <w:pPr>
        <w:widowControl w:val="0"/>
        <w:spacing w:after="0" w:line="240" w:lineRule="auto"/>
        <w:rPr>
          <w:rFonts w:ascii="Times New Roman" w:eastAsia="Times New Roman" w:hAnsi="Times New Roman" w:cs="Times New Roman"/>
          <w:sz w:val="28"/>
          <w:szCs w:val="28"/>
          <w:lang w:eastAsia="ru-RU"/>
        </w:rPr>
      </w:pPr>
      <w:r w:rsidRPr="004F115E">
        <w:rPr>
          <w:rFonts w:ascii="Times New Roman" w:eastAsia="Times New Roman" w:hAnsi="Times New Roman" w:cs="Times New Roman"/>
          <w:b/>
          <w:bCs/>
          <w:sz w:val="28"/>
          <w:szCs w:val="28"/>
          <w:lang w:eastAsia="ru-RU"/>
        </w:rPr>
        <w:t>Согласовано:</w:t>
      </w:r>
      <w:r w:rsidRPr="004F115E">
        <w:rPr>
          <w:rFonts w:ascii="Times New Roman" w:eastAsia="Times New Roman" w:hAnsi="Times New Roman" w:cs="Times New Roman"/>
          <w:bCs/>
          <w:sz w:val="28"/>
          <w:szCs w:val="28"/>
          <w:lang w:eastAsia="ru-RU"/>
        </w:rPr>
        <w:t xml:space="preserve"> </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 xml:space="preserve">Заместитель главы администрации </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proofErr w:type="spellStart"/>
      <w:r w:rsidRPr="004F115E">
        <w:rPr>
          <w:rFonts w:ascii="Times New Roman" w:eastAsia="Times New Roman" w:hAnsi="Times New Roman" w:cs="Times New Roman"/>
          <w:bCs/>
          <w:sz w:val="28"/>
          <w:szCs w:val="28"/>
          <w:lang w:eastAsia="ru-RU"/>
        </w:rPr>
        <w:t>Ровеньского</w:t>
      </w:r>
      <w:proofErr w:type="spellEnd"/>
      <w:r w:rsidRPr="004F115E">
        <w:rPr>
          <w:rFonts w:ascii="Times New Roman" w:eastAsia="Times New Roman" w:hAnsi="Times New Roman" w:cs="Times New Roman"/>
          <w:bCs/>
          <w:sz w:val="28"/>
          <w:szCs w:val="28"/>
          <w:lang w:eastAsia="ru-RU"/>
        </w:rPr>
        <w:t xml:space="preserve"> района – начальник</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управления капитального строительства,</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 xml:space="preserve">транспорта, ЖКХ и топливно-энергетического       </w:t>
      </w:r>
    </w:p>
    <w:p w:rsidR="004F115E" w:rsidRPr="004F115E" w:rsidRDefault="004F115E" w:rsidP="004F115E">
      <w:pPr>
        <w:widowControl w:val="0"/>
        <w:spacing w:after="0" w:line="240" w:lineRule="auto"/>
        <w:rPr>
          <w:rFonts w:ascii="Times New Roman" w:eastAsia="Times New Roman" w:hAnsi="Times New Roman" w:cs="Times New Roman"/>
          <w:sz w:val="20"/>
          <w:szCs w:val="20"/>
          <w:lang w:eastAsia="zh-CN"/>
        </w:rPr>
      </w:pPr>
      <w:r w:rsidRPr="004F115E">
        <w:rPr>
          <w:rFonts w:ascii="Times New Roman" w:eastAsia="Times New Roman" w:hAnsi="Times New Roman" w:cs="Times New Roman"/>
          <w:bCs/>
          <w:sz w:val="28"/>
          <w:szCs w:val="28"/>
          <w:lang w:eastAsia="ru-RU"/>
        </w:rPr>
        <w:t xml:space="preserve">комплекса администрации </w:t>
      </w:r>
      <w:proofErr w:type="spellStart"/>
      <w:r w:rsidRPr="004F115E">
        <w:rPr>
          <w:rFonts w:ascii="Times New Roman" w:eastAsia="Times New Roman" w:hAnsi="Times New Roman" w:cs="Times New Roman"/>
          <w:bCs/>
          <w:sz w:val="28"/>
          <w:szCs w:val="28"/>
          <w:lang w:eastAsia="ru-RU"/>
        </w:rPr>
        <w:t>Ровеньского</w:t>
      </w:r>
      <w:proofErr w:type="spellEnd"/>
      <w:r w:rsidRPr="004F115E">
        <w:rPr>
          <w:rFonts w:ascii="Times New Roman" w:eastAsia="Times New Roman" w:hAnsi="Times New Roman" w:cs="Times New Roman"/>
          <w:bCs/>
          <w:sz w:val="28"/>
          <w:szCs w:val="28"/>
          <w:lang w:eastAsia="ru-RU"/>
        </w:rPr>
        <w:t xml:space="preserve"> района                            А. </w:t>
      </w:r>
      <w:proofErr w:type="spellStart"/>
      <w:r w:rsidRPr="004F115E">
        <w:rPr>
          <w:rFonts w:ascii="Times New Roman" w:eastAsia="Times New Roman" w:hAnsi="Times New Roman" w:cs="Times New Roman"/>
          <w:bCs/>
          <w:sz w:val="28"/>
          <w:szCs w:val="28"/>
          <w:lang w:eastAsia="ru-RU"/>
        </w:rPr>
        <w:t>Волощенко</w:t>
      </w:r>
      <w:proofErr w:type="spellEnd"/>
      <w:r w:rsidRPr="004F115E">
        <w:rPr>
          <w:rFonts w:ascii="Times New Roman" w:eastAsia="Times New Roman" w:hAnsi="Times New Roman" w:cs="Times New Roman"/>
          <w:bCs/>
          <w:sz w:val="28"/>
          <w:szCs w:val="28"/>
          <w:lang w:eastAsia="ru-RU"/>
        </w:rPr>
        <w:t xml:space="preserve">   </w:t>
      </w:r>
    </w:p>
    <w:p w:rsidR="004F115E" w:rsidRPr="004F115E" w:rsidRDefault="004F115E" w:rsidP="004F115E">
      <w:pPr>
        <w:widowControl w:val="0"/>
        <w:spacing w:after="0" w:line="240" w:lineRule="auto"/>
        <w:rPr>
          <w:rFonts w:ascii="Times New Roman" w:eastAsia="Times New Roman" w:hAnsi="Times New Roman" w:cs="Times New Roman"/>
          <w:bCs/>
          <w:sz w:val="24"/>
          <w:szCs w:val="24"/>
          <w:lang w:eastAsia="ru-RU"/>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Pr="004F115E" w:rsidRDefault="004F115E" w:rsidP="004F115E">
      <w:pPr>
        <w:spacing w:after="0" w:line="240" w:lineRule="auto"/>
        <w:jc w:val="center"/>
        <w:rPr>
          <w:rFonts w:ascii="Times New Roman" w:hAnsi="Times New Roman" w:cs="Times New Roman"/>
          <w:b/>
          <w:sz w:val="28"/>
          <w:szCs w:val="28"/>
          <w:shd w:val="clear" w:color="auto" w:fill="FFFFFF"/>
        </w:rPr>
      </w:pPr>
    </w:p>
    <w:p w:rsidR="004F115E" w:rsidRDefault="004F115E" w:rsidP="004F115E">
      <w:pPr>
        <w:shd w:val="clear" w:color="auto" w:fill="FFFFFF"/>
        <w:suppressAutoHyphens/>
        <w:spacing w:before="100" w:after="100" w:line="240" w:lineRule="auto"/>
        <w:contextualSpacing/>
        <w:jc w:val="center"/>
        <w:rPr>
          <w:rFonts w:ascii="Times New Roman" w:eastAsia="Times New Roman" w:hAnsi="Times New Roman" w:cs="Times New Roman"/>
          <w:b/>
          <w:color w:val="000000"/>
          <w:sz w:val="28"/>
          <w:szCs w:val="28"/>
          <w:shd w:val="clear" w:color="auto" w:fill="FFFFFF"/>
          <w:lang w:eastAsia="ru-RU"/>
        </w:rPr>
      </w:pPr>
    </w:p>
    <w:p w:rsidR="00E4095D" w:rsidRPr="004F115E" w:rsidRDefault="00E4095D" w:rsidP="004F115E">
      <w:pPr>
        <w:shd w:val="clear" w:color="auto" w:fill="FFFFFF"/>
        <w:suppressAutoHyphens/>
        <w:spacing w:before="100" w:after="100" w:line="240" w:lineRule="auto"/>
        <w:contextualSpacing/>
        <w:jc w:val="center"/>
        <w:rPr>
          <w:rFonts w:ascii="Times New Roman" w:eastAsia="Times New Roman" w:hAnsi="Times New Roman" w:cs="Times New Roman"/>
          <w:b/>
          <w:color w:val="000000"/>
          <w:sz w:val="28"/>
          <w:szCs w:val="28"/>
          <w:shd w:val="clear" w:color="auto" w:fill="FFFFFF"/>
          <w:lang w:eastAsia="ru-RU"/>
        </w:rPr>
      </w:pPr>
    </w:p>
    <w:p w:rsidR="004F115E" w:rsidRPr="004F115E" w:rsidRDefault="004F115E" w:rsidP="004F115E">
      <w:pPr>
        <w:shd w:val="clear" w:color="auto" w:fill="FFFFFF"/>
        <w:suppressAutoHyphens/>
        <w:spacing w:before="100" w:after="100" w:line="240" w:lineRule="auto"/>
        <w:contextualSpacing/>
        <w:jc w:val="center"/>
        <w:rPr>
          <w:rFonts w:ascii="Times New Roman" w:eastAsia="Times New Roman" w:hAnsi="Times New Roman" w:cs="Times New Roman"/>
          <w:b/>
          <w:color w:val="000000"/>
          <w:sz w:val="28"/>
          <w:szCs w:val="28"/>
          <w:lang w:eastAsia="ru-RU"/>
        </w:rPr>
      </w:pPr>
      <w:r w:rsidRPr="004F115E">
        <w:rPr>
          <w:rFonts w:ascii="Times New Roman" w:eastAsia="Times New Roman" w:hAnsi="Times New Roman" w:cs="Times New Roman"/>
          <w:b/>
          <w:color w:val="000000"/>
          <w:sz w:val="28"/>
          <w:szCs w:val="28"/>
          <w:lang w:eastAsia="ru-RU"/>
        </w:rPr>
        <w:lastRenderedPageBreak/>
        <w:t>АДМИНИСТРАТИВНЫЙ РЕГЛАМЕНТ</w:t>
      </w:r>
    </w:p>
    <w:p w:rsidR="004F115E" w:rsidRPr="004F115E" w:rsidRDefault="004F115E" w:rsidP="004F115E">
      <w:pPr>
        <w:shd w:val="clear" w:color="auto" w:fill="FFFFFF"/>
        <w:suppressAutoHyphens/>
        <w:spacing w:before="100" w:after="100" w:line="240" w:lineRule="auto"/>
        <w:contextualSpacing/>
        <w:jc w:val="center"/>
        <w:rPr>
          <w:rFonts w:ascii="Times New Roman" w:eastAsia="Times New Roman" w:hAnsi="Times New Roman" w:cs="Times New Roman"/>
          <w:b/>
          <w:color w:val="000000"/>
          <w:sz w:val="28"/>
          <w:szCs w:val="28"/>
          <w:lang w:eastAsia="ru-RU"/>
        </w:rPr>
      </w:pPr>
      <w:r w:rsidRPr="004F115E">
        <w:rPr>
          <w:rFonts w:ascii="Times New Roman" w:eastAsia="Times New Roman" w:hAnsi="Times New Roman" w:cs="Times New Roman"/>
          <w:b/>
          <w:color w:val="000000"/>
          <w:sz w:val="28"/>
          <w:szCs w:val="28"/>
          <w:lang w:eastAsia="ru-RU"/>
        </w:rPr>
        <w:t>предоставления муниципальной услуги</w:t>
      </w:r>
      <w:r w:rsidRPr="004F115E">
        <w:rPr>
          <w:rFonts w:ascii="Times New Roman" w:eastAsia="Times New Roman" w:hAnsi="Times New Roman" w:cs="Times New Roman"/>
          <w:b/>
          <w:color w:val="000000"/>
          <w:sz w:val="28"/>
          <w:szCs w:val="28"/>
          <w:shd w:val="clear" w:color="auto" w:fill="FFFFFF"/>
          <w:lang w:eastAsia="ru-RU"/>
        </w:rPr>
        <w:t xml:space="preserve"> Управления капитального строительства транспорта, ЖКХ и топливно-энергетического комплекса администрации </w:t>
      </w:r>
      <w:proofErr w:type="spellStart"/>
      <w:r w:rsidRPr="004F115E">
        <w:rPr>
          <w:rFonts w:ascii="Times New Roman" w:eastAsia="Times New Roman" w:hAnsi="Times New Roman" w:cs="Times New Roman"/>
          <w:b/>
          <w:color w:val="000000"/>
          <w:sz w:val="28"/>
          <w:szCs w:val="28"/>
          <w:shd w:val="clear" w:color="auto" w:fill="FFFFFF"/>
          <w:lang w:eastAsia="ru-RU"/>
        </w:rPr>
        <w:t>Ровеньского</w:t>
      </w:r>
      <w:proofErr w:type="spellEnd"/>
      <w:r w:rsidRPr="004F115E">
        <w:rPr>
          <w:rFonts w:ascii="Times New Roman" w:eastAsia="Times New Roman" w:hAnsi="Times New Roman" w:cs="Times New Roman"/>
          <w:b/>
          <w:color w:val="000000"/>
          <w:sz w:val="28"/>
          <w:szCs w:val="28"/>
          <w:shd w:val="clear" w:color="auto" w:fill="FFFFFF"/>
          <w:lang w:eastAsia="ru-RU"/>
        </w:rPr>
        <w:t xml:space="preserve"> района:</w:t>
      </w:r>
      <w:r w:rsidRPr="004F115E">
        <w:rPr>
          <w:rFonts w:ascii="Times New Roman" w:eastAsia="Times New Roman" w:hAnsi="Times New Roman" w:cs="Times New Roman"/>
          <w:b/>
          <w:color w:val="000000"/>
          <w:sz w:val="28"/>
          <w:szCs w:val="28"/>
          <w:lang w:eastAsia="ru-RU"/>
        </w:rPr>
        <w:t xml:space="preserve"> «Выдача акта освидетельствования проведения основных работ </w:t>
      </w:r>
      <w:r w:rsidRPr="004F115E">
        <w:rPr>
          <w:rFonts w:ascii="Times New Roman" w:eastAsia="Times New Roman" w:hAnsi="Times New Roman" w:cs="Times New Roman"/>
          <w:b/>
          <w:color w:val="000000"/>
          <w:sz w:val="28"/>
          <w:szCs w:val="28"/>
          <w:lang w:eastAsia="ru-RU"/>
        </w:rPr>
        <w:br/>
        <w:t>по строительству (реконструкции) объекта индивидуального жилищного строительства с привлечением средств материнского (семейного) капитала</w:t>
      </w:r>
      <w:r w:rsidRPr="004F115E">
        <w:rPr>
          <w:rFonts w:ascii="Times New Roman" w:eastAsia="Times New Roman" w:hAnsi="Times New Roman" w:cs="Times New Roman"/>
          <w:b/>
          <w:bCs/>
          <w:color w:val="00000A"/>
          <w:spacing w:val="-2"/>
          <w:sz w:val="28"/>
          <w:szCs w:val="28"/>
          <w:lang w:eastAsia="ru-RU"/>
        </w:rPr>
        <w:t>»</w:t>
      </w:r>
    </w:p>
    <w:p w:rsidR="004F115E" w:rsidRPr="004F115E" w:rsidRDefault="004F115E" w:rsidP="004F115E">
      <w:pPr>
        <w:shd w:val="clear" w:color="auto" w:fill="FFFFFF"/>
        <w:suppressAutoHyphens/>
        <w:spacing w:after="0" w:line="240" w:lineRule="auto"/>
        <w:contextualSpacing/>
        <w:jc w:val="center"/>
        <w:rPr>
          <w:rFonts w:ascii="Times New Roman" w:eastAsia="Times New Roman" w:hAnsi="Times New Roman" w:cs="Times New Roman"/>
          <w:b/>
          <w:color w:val="000000"/>
          <w:sz w:val="28"/>
          <w:szCs w:val="28"/>
          <w:lang w:eastAsia="ru-RU"/>
        </w:rPr>
      </w:pPr>
    </w:p>
    <w:p w:rsidR="004F115E" w:rsidRPr="004F115E" w:rsidRDefault="004F115E" w:rsidP="004F115E">
      <w:pPr>
        <w:shd w:val="clear" w:color="auto" w:fill="FFFFFF"/>
        <w:suppressAutoHyphens/>
        <w:spacing w:after="0" w:line="240" w:lineRule="auto"/>
        <w:contextualSpacing/>
        <w:jc w:val="center"/>
        <w:rPr>
          <w:rFonts w:ascii="Times New Roman" w:eastAsia="Times New Roman" w:hAnsi="Times New Roman" w:cs="Times New Roman"/>
          <w:b/>
          <w:color w:val="000000"/>
          <w:sz w:val="28"/>
          <w:szCs w:val="28"/>
          <w:lang w:eastAsia="ru-RU"/>
        </w:rPr>
      </w:pPr>
      <w:r w:rsidRPr="004F115E">
        <w:rPr>
          <w:rFonts w:ascii="Times New Roman" w:eastAsia="Times New Roman" w:hAnsi="Times New Roman" w:cs="Times New Roman"/>
          <w:b/>
          <w:color w:val="00000A"/>
          <w:sz w:val="28"/>
          <w:szCs w:val="28"/>
          <w:lang w:eastAsia="ru-RU"/>
        </w:rPr>
        <w:t>I. Общие положения</w:t>
      </w:r>
    </w:p>
    <w:p w:rsidR="004F115E" w:rsidRPr="004F115E" w:rsidRDefault="004F115E" w:rsidP="004F115E">
      <w:pPr>
        <w:shd w:val="clear" w:color="auto" w:fill="FFFFFF"/>
        <w:suppressAutoHyphens/>
        <w:spacing w:after="0" w:line="240" w:lineRule="auto"/>
        <w:ind w:firstLine="357"/>
        <w:contextualSpacing/>
        <w:jc w:val="center"/>
        <w:rPr>
          <w:rFonts w:ascii="Times New Roman" w:eastAsia="Times New Roman" w:hAnsi="Times New Roman" w:cs="Times New Roman"/>
          <w:b/>
          <w:color w:val="00000A"/>
          <w:sz w:val="28"/>
          <w:szCs w:val="28"/>
          <w:lang w:eastAsia="ru-RU"/>
        </w:rPr>
      </w:pPr>
    </w:p>
    <w:p w:rsidR="004F115E" w:rsidRPr="004F115E" w:rsidRDefault="004F115E" w:rsidP="004F115E">
      <w:pPr>
        <w:keepNext/>
        <w:keepLines/>
        <w:spacing w:after="0" w:line="240" w:lineRule="auto"/>
        <w:ind w:firstLine="851"/>
        <w:jc w:val="center"/>
        <w:outlineLvl w:val="1"/>
        <w:rPr>
          <w:rFonts w:ascii="Times New Roman" w:eastAsiaTheme="majorEastAsia" w:hAnsi="Times New Roman" w:cs="Times New Roman"/>
          <w:b/>
          <w:bCs/>
          <w:sz w:val="28"/>
          <w:szCs w:val="26"/>
        </w:rPr>
      </w:pPr>
      <w:r w:rsidRPr="004F115E">
        <w:rPr>
          <w:rFonts w:ascii="Times New Roman" w:eastAsiaTheme="majorEastAsia" w:hAnsi="Times New Roman" w:cs="Times New Roman"/>
          <w:b/>
          <w:bCs/>
          <w:sz w:val="28"/>
          <w:szCs w:val="26"/>
        </w:rPr>
        <w:t>1.1. Предмет регулирования административного регламента.</w:t>
      </w:r>
    </w:p>
    <w:p w:rsidR="004F115E" w:rsidRPr="004F115E" w:rsidRDefault="004F115E" w:rsidP="004F115E">
      <w:pPr>
        <w:shd w:val="clear" w:color="auto" w:fill="FFFFFF"/>
        <w:suppressAutoHyphens/>
        <w:spacing w:after="0" w:line="240" w:lineRule="auto"/>
        <w:ind w:firstLine="357"/>
        <w:contextualSpacing/>
        <w:jc w:val="center"/>
        <w:rPr>
          <w:rFonts w:ascii="Times New Roman" w:eastAsia="Times New Roman" w:hAnsi="Times New Roman" w:cs="Times New Roman"/>
          <w:b/>
          <w:color w:val="00000A"/>
          <w:sz w:val="28"/>
          <w:szCs w:val="28"/>
          <w:lang w:eastAsia="ru-RU"/>
        </w:rPr>
      </w:pPr>
    </w:p>
    <w:p w:rsidR="004F115E" w:rsidRPr="004F115E" w:rsidRDefault="004F115E" w:rsidP="004F115E">
      <w:pPr>
        <w:shd w:val="clear" w:color="auto" w:fill="FFFFFF"/>
        <w:suppressAutoHyphens/>
        <w:spacing w:after="0" w:line="240" w:lineRule="auto"/>
        <w:ind w:firstLine="709"/>
        <w:jc w:val="both"/>
        <w:rPr>
          <w:rFonts w:ascii="Times New Roman" w:eastAsia="Calibri" w:hAnsi="Times New Roman" w:cs="Times New Roman"/>
          <w:color w:val="00000A"/>
          <w:sz w:val="28"/>
          <w:szCs w:val="28"/>
        </w:rPr>
      </w:pPr>
      <w:r w:rsidRPr="004F115E">
        <w:rPr>
          <w:rFonts w:ascii="Times New Roman" w:eastAsia="Calibri" w:hAnsi="Times New Roman" w:cs="Times New Roman"/>
          <w:color w:val="00000A"/>
          <w:sz w:val="28"/>
          <w:szCs w:val="28"/>
        </w:rPr>
        <w:t xml:space="preserve">1.1.1. </w:t>
      </w:r>
      <w:proofErr w:type="gramStart"/>
      <w:r w:rsidRPr="004F115E">
        <w:rPr>
          <w:rFonts w:ascii="Times New Roman" w:eastAsia="Calibri" w:hAnsi="Times New Roman" w:cs="Times New Roman"/>
          <w:color w:val="00000A"/>
          <w:sz w:val="28"/>
          <w:szCs w:val="28"/>
        </w:rPr>
        <w:t xml:space="preserve">Административный регламент предоставления муниципальной услуги </w:t>
      </w:r>
      <w:r w:rsidRPr="004F115E">
        <w:rPr>
          <w:rFonts w:ascii="Times New Roman" w:eastAsia="Calibri" w:hAnsi="Times New Roman" w:cs="Times New Roman"/>
          <w:color w:val="00000A"/>
          <w:sz w:val="28"/>
          <w:szCs w:val="28"/>
          <w:shd w:val="clear" w:color="auto" w:fill="FFFFFF"/>
        </w:rPr>
        <w:t xml:space="preserve">Управления капитального строительства транспорта, ЖКХ и топливно-энергетического комплекса администрации </w:t>
      </w:r>
      <w:proofErr w:type="spellStart"/>
      <w:r w:rsidRPr="004F115E">
        <w:rPr>
          <w:rFonts w:ascii="Times New Roman" w:eastAsia="Calibri" w:hAnsi="Times New Roman" w:cs="Times New Roman"/>
          <w:color w:val="00000A"/>
          <w:sz w:val="28"/>
          <w:szCs w:val="28"/>
          <w:shd w:val="clear" w:color="auto" w:fill="FFFFFF"/>
        </w:rPr>
        <w:t>Ровеньского</w:t>
      </w:r>
      <w:proofErr w:type="spellEnd"/>
      <w:r w:rsidRPr="004F115E">
        <w:rPr>
          <w:rFonts w:ascii="Times New Roman" w:eastAsia="Calibri" w:hAnsi="Times New Roman" w:cs="Times New Roman"/>
          <w:color w:val="00000A"/>
          <w:sz w:val="28"/>
          <w:szCs w:val="28"/>
          <w:shd w:val="clear" w:color="auto" w:fill="FFFFFF"/>
        </w:rPr>
        <w:t xml:space="preserve"> района</w:t>
      </w:r>
      <w:r w:rsidRPr="004F115E">
        <w:rPr>
          <w:rFonts w:ascii="Times New Roman" w:eastAsia="Calibri" w:hAnsi="Times New Roman" w:cs="Times New Roman"/>
          <w:i/>
          <w:color w:val="00000A"/>
          <w:sz w:val="28"/>
          <w:szCs w:val="28"/>
          <w:u w:val="single"/>
          <w:shd w:val="clear" w:color="auto" w:fill="FFFFFF"/>
        </w:rPr>
        <w:t xml:space="preserve"> </w:t>
      </w:r>
      <w:r w:rsidRPr="004F115E">
        <w:rPr>
          <w:rFonts w:ascii="Times New Roman" w:eastAsia="Calibri" w:hAnsi="Times New Roman" w:cs="Times New Roman"/>
          <w:color w:val="00000A"/>
          <w:sz w:val="28"/>
          <w:szCs w:val="28"/>
        </w:rPr>
        <w:t>(далее – Управление) «Выдача разрешения на ввод объекта в эксплуатацию» (далее - административный регламент, муниципальная услуга соответственно) определяет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w:t>
      </w:r>
      <w:proofErr w:type="gramEnd"/>
      <w:r w:rsidRPr="004F115E">
        <w:rPr>
          <w:rFonts w:ascii="Times New Roman" w:eastAsia="Calibri" w:hAnsi="Times New Roman" w:cs="Times New Roman"/>
          <w:color w:val="00000A"/>
          <w:sz w:val="28"/>
          <w:szCs w:val="28"/>
        </w:rPr>
        <w:t xml:space="preserve"> </w:t>
      </w:r>
      <w:proofErr w:type="gramStart"/>
      <w:r w:rsidRPr="004F115E">
        <w:rPr>
          <w:rFonts w:ascii="Times New Roman" w:eastAsia="Calibri" w:hAnsi="Times New Roman" w:cs="Times New Roman"/>
          <w:color w:val="00000A"/>
          <w:sz w:val="28"/>
          <w:szCs w:val="28"/>
        </w:rPr>
        <w:t xml:space="preserve">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формы контроля за предоставлением муниципальной услуги, досудебный (внесудебный) порядок обжалования решений и действий (бездействия) </w:t>
      </w:r>
      <w:r w:rsidRPr="004F115E">
        <w:rPr>
          <w:rFonts w:ascii="Times New Roman" w:eastAsia="Calibri" w:hAnsi="Times New Roman" w:cs="Times New Roman"/>
          <w:color w:val="00000A"/>
          <w:sz w:val="28"/>
          <w:szCs w:val="28"/>
          <w:shd w:val="clear" w:color="auto" w:fill="FFFFFF"/>
        </w:rPr>
        <w:t xml:space="preserve">Управления капитального строительства транспорта, ЖКХ и топливно-энергетического комплекса администрации </w:t>
      </w:r>
      <w:proofErr w:type="spellStart"/>
      <w:r w:rsidRPr="004F115E">
        <w:rPr>
          <w:rFonts w:ascii="Times New Roman" w:eastAsia="Calibri" w:hAnsi="Times New Roman" w:cs="Times New Roman"/>
          <w:color w:val="00000A"/>
          <w:sz w:val="28"/>
          <w:szCs w:val="28"/>
          <w:shd w:val="clear" w:color="auto" w:fill="FFFFFF"/>
        </w:rPr>
        <w:t>Ровеньского</w:t>
      </w:r>
      <w:proofErr w:type="spellEnd"/>
      <w:r w:rsidRPr="004F115E">
        <w:rPr>
          <w:rFonts w:ascii="Times New Roman" w:eastAsia="Calibri" w:hAnsi="Times New Roman" w:cs="Times New Roman"/>
          <w:color w:val="00000A"/>
          <w:sz w:val="28"/>
          <w:szCs w:val="28"/>
          <w:shd w:val="clear" w:color="auto" w:fill="FFFFFF"/>
        </w:rPr>
        <w:t xml:space="preserve"> района,</w:t>
      </w:r>
      <w:r w:rsidRPr="004F115E">
        <w:rPr>
          <w:rFonts w:ascii="Times New Roman" w:eastAsia="Calibri" w:hAnsi="Times New Roman" w:cs="Times New Roman"/>
          <w:color w:val="00000A"/>
          <w:sz w:val="28"/>
          <w:szCs w:val="28"/>
        </w:rPr>
        <w:t xml:space="preserve"> его должностных лиц, многофункциональных центров предоставления государственных и муниципальных услуг, их работников.</w:t>
      </w:r>
      <w:proofErr w:type="gramEnd"/>
    </w:p>
    <w:p w:rsidR="004F115E" w:rsidRPr="004F115E" w:rsidRDefault="004F115E" w:rsidP="004F115E">
      <w:pPr>
        <w:widowControl w:val="0"/>
        <w:spacing w:after="0" w:line="240" w:lineRule="auto"/>
        <w:jc w:val="center"/>
        <w:rPr>
          <w:rFonts w:ascii="Times New Roman" w:hAnsi="Times New Roman"/>
          <w:b/>
          <w:color w:val="000000"/>
          <w:sz w:val="28"/>
          <w:szCs w:val="28"/>
        </w:rPr>
      </w:pPr>
    </w:p>
    <w:p w:rsidR="004F115E" w:rsidRPr="004F115E" w:rsidRDefault="004F115E" w:rsidP="004F115E">
      <w:pPr>
        <w:widowControl w:val="0"/>
        <w:spacing w:after="0" w:line="240" w:lineRule="auto"/>
        <w:jc w:val="center"/>
        <w:rPr>
          <w:rFonts w:ascii="Times New Roman" w:hAnsi="Times New Roman"/>
          <w:b/>
          <w:color w:val="000000"/>
          <w:sz w:val="28"/>
          <w:szCs w:val="28"/>
        </w:rPr>
      </w:pPr>
    </w:p>
    <w:p w:rsidR="004F115E" w:rsidRPr="004F115E" w:rsidRDefault="004F115E" w:rsidP="004F115E">
      <w:pPr>
        <w:keepNext/>
        <w:keepLines/>
        <w:spacing w:after="0" w:line="240" w:lineRule="auto"/>
        <w:ind w:firstLine="851"/>
        <w:jc w:val="center"/>
        <w:outlineLvl w:val="1"/>
        <w:rPr>
          <w:rFonts w:ascii="Times New Roman" w:eastAsiaTheme="majorEastAsia" w:hAnsi="Times New Roman" w:cs="Times New Roman"/>
          <w:b/>
          <w:sz w:val="28"/>
          <w:szCs w:val="26"/>
        </w:rPr>
      </w:pPr>
      <w:r w:rsidRPr="004F115E">
        <w:rPr>
          <w:rFonts w:ascii="Times New Roman" w:eastAsiaTheme="majorEastAsia" w:hAnsi="Times New Roman" w:cs="Times New Roman"/>
          <w:b/>
          <w:sz w:val="28"/>
          <w:szCs w:val="26"/>
        </w:rPr>
        <w:t>1.2. Круг заявителей и основания получения муниципальной услуги</w:t>
      </w:r>
    </w:p>
    <w:p w:rsidR="004F115E" w:rsidRPr="004F115E" w:rsidRDefault="004F115E" w:rsidP="004F115E">
      <w:pPr>
        <w:widowControl w:val="0"/>
        <w:spacing w:after="0" w:line="240" w:lineRule="auto"/>
        <w:ind w:firstLine="540"/>
        <w:jc w:val="center"/>
        <w:rPr>
          <w:rFonts w:ascii="Times New Roman" w:hAnsi="Times New Roman"/>
          <w:b/>
          <w:color w:val="000000"/>
          <w:sz w:val="28"/>
          <w:szCs w:val="28"/>
        </w:rPr>
      </w:pPr>
    </w:p>
    <w:p w:rsidR="004F115E" w:rsidRPr="004F115E" w:rsidRDefault="004F115E" w:rsidP="004F115E">
      <w:pPr>
        <w:spacing w:after="0" w:line="240" w:lineRule="auto"/>
        <w:ind w:firstLine="709"/>
        <w:jc w:val="both"/>
        <w:rPr>
          <w:rFonts w:ascii="Times New Roman" w:hAnsi="Times New Roman"/>
          <w:color w:val="000000"/>
          <w:sz w:val="28"/>
          <w:szCs w:val="28"/>
        </w:rPr>
      </w:pPr>
      <w:bookmarkStart w:id="1" w:name="Par61"/>
      <w:bookmarkEnd w:id="1"/>
      <w:r w:rsidRPr="004F115E">
        <w:rPr>
          <w:rFonts w:ascii="Times New Roman" w:hAnsi="Times New Roman"/>
          <w:color w:val="000000"/>
          <w:sz w:val="28"/>
          <w:szCs w:val="28"/>
        </w:rPr>
        <w:t>1.2.1.</w:t>
      </w:r>
      <w:r w:rsidRPr="004F115E">
        <w:t xml:space="preserve"> </w:t>
      </w:r>
      <w:r w:rsidRPr="004F115E">
        <w:rPr>
          <w:rFonts w:ascii="Times New Roman" w:hAnsi="Times New Roman"/>
          <w:color w:val="000000"/>
          <w:sz w:val="28"/>
          <w:szCs w:val="28"/>
        </w:rPr>
        <w:t>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rsidR="004F115E" w:rsidRPr="004F115E" w:rsidRDefault="004F115E" w:rsidP="004F115E">
      <w:pPr>
        <w:spacing w:after="0" w:line="240" w:lineRule="auto"/>
        <w:ind w:firstLine="709"/>
        <w:jc w:val="both"/>
        <w:rPr>
          <w:rFonts w:ascii="Times New Roman" w:hAnsi="Times New Roman"/>
          <w:color w:val="000000"/>
          <w:sz w:val="28"/>
          <w:szCs w:val="28"/>
        </w:rPr>
      </w:pPr>
      <w:r w:rsidRPr="004F115E">
        <w:rPr>
          <w:rFonts w:ascii="Times New Roman" w:hAnsi="Times New Roman"/>
          <w:color w:val="000000"/>
          <w:sz w:val="28"/>
          <w:szCs w:val="28"/>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4F115E" w:rsidRPr="004F115E" w:rsidRDefault="004F115E" w:rsidP="004F115E">
      <w:pPr>
        <w:spacing w:after="0" w:line="240" w:lineRule="auto"/>
        <w:ind w:firstLine="709"/>
        <w:jc w:val="both"/>
        <w:rPr>
          <w:rFonts w:ascii="Times New Roman" w:hAnsi="Times New Roman"/>
          <w:color w:val="000000"/>
          <w:sz w:val="28"/>
          <w:szCs w:val="28"/>
        </w:rPr>
      </w:pPr>
    </w:p>
    <w:p w:rsidR="004F115E" w:rsidRPr="004F115E" w:rsidRDefault="004F115E" w:rsidP="004F115E">
      <w:pPr>
        <w:widowControl w:val="0"/>
        <w:tabs>
          <w:tab w:val="center" w:pos="5173"/>
          <w:tab w:val="left" w:pos="8347"/>
        </w:tabs>
        <w:spacing w:after="0" w:line="240" w:lineRule="auto"/>
        <w:jc w:val="center"/>
        <w:outlineLvl w:val="2"/>
        <w:rPr>
          <w:rFonts w:ascii="Times New Roman" w:hAnsi="Times New Roman"/>
          <w:color w:val="000000"/>
          <w:sz w:val="28"/>
          <w:szCs w:val="28"/>
        </w:rPr>
      </w:pPr>
    </w:p>
    <w:p w:rsidR="004F115E" w:rsidRPr="004F115E" w:rsidRDefault="004F115E" w:rsidP="004F115E">
      <w:pPr>
        <w:widowControl w:val="0"/>
        <w:tabs>
          <w:tab w:val="center" w:pos="5173"/>
          <w:tab w:val="left" w:pos="8347"/>
        </w:tabs>
        <w:spacing w:after="0" w:line="240" w:lineRule="auto"/>
        <w:jc w:val="center"/>
        <w:outlineLvl w:val="2"/>
        <w:rPr>
          <w:rFonts w:ascii="Times New Roman" w:hAnsi="Times New Roman"/>
          <w:b/>
          <w:sz w:val="28"/>
          <w:szCs w:val="28"/>
        </w:rPr>
      </w:pPr>
      <w:r w:rsidRPr="004F115E">
        <w:rPr>
          <w:rFonts w:ascii="Times New Roman" w:hAnsi="Times New Roman"/>
          <w:b/>
          <w:sz w:val="28"/>
          <w:szCs w:val="28"/>
        </w:rPr>
        <w:t>1.3. Требования к порядку информирования о предоставлении Услуги</w:t>
      </w:r>
    </w:p>
    <w:p w:rsidR="004F115E" w:rsidRPr="004F115E" w:rsidRDefault="004F115E" w:rsidP="004F115E">
      <w:pPr>
        <w:widowControl w:val="0"/>
        <w:tabs>
          <w:tab w:val="center" w:pos="5173"/>
          <w:tab w:val="left" w:pos="8347"/>
        </w:tabs>
        <w:spacing w:after="0" w:line="240" w:lineRule="auto"/>
        <w:jc w:val="center"/>
        <w:outlineLvl w:val="2"/>
        <w:rPr>
          <w:rFonts w:ascii="Times New Roman" w:hAnsi="Times New Roman"/>
          <w:b/>
          <w:sz w:val="28"/>
          <w:szCs w:val="28"/>
        </w:rPr>
      </w:pP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1.3.1. </w:t>
      </w:r>
      <w:r w:rsidRPr="004F115E">
        <w:rPr>
          <w:rFonts w:ascii="Times New Roman" w:hAnsi="Times New Roman"/>
          <w:sz w:val="28"/>
          <w:szCs w:val="28"/>
        </w:rPr>
        <w:tab/>
        <w:t>Информация о порядке предоставления муниципальной услуги размещается:</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lastRenderedPageBreak/>
        <w:t>1)</w:t>
      </w:r>
      <w:r w:rsidRPr="004F115E">
        <w:rPr>
          <w:rFonts w:ascii="Times New Roman" w:hAnsi="Times New Roman"/>
          <w:sz w:val="28"/>
          <w:szCs w:val="28"/>
        </w:rPr>
        <w:tab/>
        <w:t xml:space="preserve">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2)</w:t>
      </w:r>
      <w:r w:rsidRPr="004F115E">
        <w:rPr>
          <w:rFonts w:ascii="Times New Roman" w:hAnsi="Times New Roman"/>
          <w:sz w:val="28"/>
          <w:szCs w:val="28"/>
        </w:rPr>
        <w:tab/>
        <w:t xml:space="preserve"> на официальном сайте </w:t>
      </w:r>
      <w:proofErr w:type="spellStart"/>
      <w:proofErr w:type="gramStart"/>
      <w:r w:rsidR="00E4095D" w:rsidRPr="00E4095D">
        <w:rPr>
          <w:rFonts w:ascii="Times New Roman" w:eastAsia="Times New Roman" w:hAnsi="Times New Roman" w:cs="Times New Roman"/>
          <w:sz w:val="28"/>
          <w:szCs w:val="28"/>
          <w:lang w:eastAsia="ru-RU"/>
        </w:rPr>
        <w:t>сайте</w:t>
      </w:r>
      <w:proofErr w:type="spellEnd"/>
      <w:proofErr w:type="gramEnd"/>
      <w:r w:rsidR="00E4095D" w:rsidRPr="00E4095D">
        <w:rPr>
          <w:rFonts w:ascii="Times New Roman" w:eastAsia="Times New Roman" w:hAnsi="Times New Roman" w:cs="Times New Roman"/>
          <w:sz w:val="28"/>
          <w:szCs w:val="28"/>
          <w:lang w:eastAsia="ru-RU"/>
        </w:rPr>
        <w:t xml:space="preserve"> Управления </w:t>
      </w:r>
      <w:r w:rsidR="00E4095D" w:rsidRPr="00E4095D">
        <w:rPr>
          <w:rFonts w:ascii="Times New Roman" w:hAnsi="Times New Roman" w:cs="Times New Roman"/>
          <w:sz w:val="28"/>
          <w:szCs w:val="28"/>
        </w:rPr>
        <w:t>(</w:t>
      </w:r>
      <w:hyperlink r:id="rId12" w:tooltip="http://www.rovenkiadm.ru/" w:history="1">
        <w:proofErr w:type="spellStart"/>
        <w:r w:rsidR="00E4095D" w:rsidRPr="00E4095D">
          <w:rPr>
            <w:rFonts w:ascii="Times New Roman" w:eastAsia="Times New Roman" w:hAnsi="Times New Roman" w:cs="Times New Roman"/>
            <w:color w:val="000000"/>
            <w:sz w:val="28"/>
            <w:szCs w:val="28"/>
            <w:lang w:val="en-US" w:eastAsia="ru-RU"/>
          </w:rPr>
          <w:t>rovenkiadm</w:t>
        </w:r>
        <w:proofErr w:type="spellEnd"/>
        <w:r w:rsidR="00E4095D" w:rsidRPr="00E4095D">
          <w:rPr>
            <w:rFonts w:ascii="Times New Roman" w:eastAsia="Times New Roman" w:hAnsi="Times New Roman" w:cs="Times New Roman"/>
            <w:color w:val="000000"/>
            <w:sz w:val="28"/>
            <w:szCs w:val="28"/>
            <w:lang w:eastAsia="ru-RU"/>
          </w:rPr>
          <w:t>.</w:t>
        </w:r>
        <w:proofErr w:type="spellStart"/>
        <w:r w:rsidR="00E4095D" w:rsidRPr="00E4095D">
          <w:rPr>
            <w:rFonts w:ascii="Times New Roman" w:eastAsia="Times New Roman" w:hAnsi="Times New Roman" w:cs="Times New Roman"/>
            <w:color w:val="000000"/>
            <w:sz w:val="28"/>
            <w:szCs w:val="28"/>
            <w:lang w:val="en-US" w:eastAsia="ru-RU"/>
          </w:rPr>
          <w:t>gosuslugi</w:t>
        </w:r>
        <w:proofErr w:type="spellEnd"/>
        <w:r w:rsidR="00E4095D" w:rsidRPr="00E4095D">
          <w:rPr>
            <w:rFonts w:ascii="Times New Roman" w:eastAsia="Times New Roman" w:hAnsi="Times New Roman" w:cs="Times New Roman"/>
            <w:color w:val="000000"/>
            <w:sz w:val="28"/>
            <w:szCs w:val="28"/>
            <w:lang w:eastAsia="ru-RU"/>
          </w:rPr>
          <w:t>.</w:t>
        </w:r>
        <w:proofErr w:type="spellStart"/>
        <w:r w:rsidR="00E4095D" w:rsidRPr="00E4095D">
          <w:rPr>
            <w:rFonts w:ascii="Times New Roman" w:eastAsia="Times New Roman" w:hAnsi="Times New Roman" w:cs="Times New Roman"/>
            <w:color w:val="000000"/>
            <w:sz w:val="28"/>
            <w:szCs w:val="28"/>
            <w:lang w:val="en-US" w:eastAsia="ru-RU"/>
          </w:rPr>
          <w:t>ru</w:t>
        </w:r>
        <w:proofErr w:type="spellEnd"/>
        <w:r w:rsidR="00E4095D" w:rsidRPr="00E4095D">
          <w:rPr>
            <w:rFonts w:ascii="Times New Roman" w:eastAsia="Times New Roman" w:hAnsi="Times New Roman" w:cs="Times New Roman"/>
            <w:color w:val="000000"/>
            <w:sz w:val="28"/>
            <w:szCs w:val="28"/>
            <w:lang w:eastAsia="ru-RU"/>
          </w:rPr>
          <w:t xml:space="preserve"> </w:t>
        </w:r>
      </w:hyperlink>
      <w:r w:rsidR="00E4095D">
        <w:rPr>
          <w:rFonts w:ascii="Times New Roman" w:hAnsi="Times New Roman" w:cs="Times New Roman"/>
          <w:sz w:val="28"/>
          <w:szCs w:val="28"/>
        </w:rPr>
        <w:t>)</w:t>
      </w:r>
      <w:r w:rsidRPr="004F115E">
        <w:rPr>
          <w:rFonts w:ascii="Times New Roman" w:hAnsi="Times New Roman"/>
          <w:sz w:val="28"/>
          <w:szCs w:val="28"/>
        </w:rPr>
        <w:t>в информационно-телекоммуникационной сети «Интернет»;</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3)</w:t>
      </w:r>
      <w:r w:rsidRPr="004F115E">
        <w:rPr>
          <w:rFonts w:ascii="Times New Roman" w:hAnsi="Times New Roman"/>
          <w:sz w:val="28"/>
          <w:szCs w:val="28"/>
        </w:rPr>
        <w:tab/>
        <w:t xml:space="preserve"> на Региональном портале государственных и муниципальных услуг Белгородской области (www.gosuslugi31.ru) (далее – Региональный портал);</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4)</w:t>
      </w:r>
      <w:r w:rsidRPr="004F115E">
        <w:rPr>
          <w:rFonts w:ascii="Times New Roman" w:hAnsi="Times New Roman"/>
          <w:sz w:val="28"/>
          <w:szCs w:val="28"/>
        </w:rPr>
        <w:tab/>
        <w:t xml:space="preserve"> на Едином портале государственных и муниципальных услуг (функций) (https:// www.gosuslugi.ru/) (далее – Единый портал);</w:t>
      </w:r>
    </w:p>
    <w:p w:rsidR="004F115E" w:rsidRPr="004F115E" w:rsidRDefault="004F115E" w:rsidP="004F115E">
      <w:pPr>
        <w:spacing w:after="0" w:line="240" w:lineRule="auto"/>
        <w:ind w:firstLine="709"/>
        <w:jc w:val="both"/>
        <w:rPr>
          <w:rFonts w:ascii="Times New Roman" w:hAnsi="Times New Roman"/>
          <w:sz w:val="28"/>
          <w:szCs w:val="28"/>
        </w:rPr>
      </w:pPr>
      <w:proofErr w:type="gramStart"/>
      <w:r w:rsidRPr="004F115E">
        <w:rPr>
          <w:rFonts w:ascii="Times New Roman" w:hAnsi="Times New Roman"/>
          <w:sz w:val="28"/>
          <w:szCs w:val="28"/>
        </w:rPr>
        <w:t>5)</w:t>
      </w:r>
      <w:r w:rsidRPr="004F115E">
        <w:rPr>
          <w:rFonts w:ascii="Times New Roman" w:hAnsi="Times New Roman"/>
          <w:sz w:val="28"/>
          <w:szCs w:val="28"/>
        </w:rPr>
        <w:tab/>
        <w:t xml:space="preserve"> в государственной информационной системе «Реестр государственных и муниципальных услуг) (http://frgu.ru) (далее – Региональный реестр).</w:t>
      </w:r>
      <w:proofErr w:type="gramEnd"/>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6)</w:t>
      </w:r>
      <w:r w:rsidRPr="004F115E">
        <w:rPr>
          <w:rFonts w:ascii="Times New Roman" w:hAnsi="Times New Roman" w:cs="Times New Roman"/>
          <w:color w:val="00000A"/>
          <w:sz w:val="28"/>
          <w:szCs w:val="28"/>
        </w:rPr>
        <w:tab/>
        <w:t>непосредственно при личном приеме заявителя в администрации Белгородского района Белгородской области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7)</w:t>
      </w:r>
      <w:r w:rsidRPr="004F115E">
        <w:rPr>
          <w:rFonts w:ascii="Times New Roman" w:hAnsi="Times New Roman" w:cs="Times New Roman"/>
          <w:color w:val="00000A"/>
          <w:sz w:val="28"/>
          <w:szCs w:val="28"/>
        </w:rPr>
        <w:tab/>
        <w:t xml:space="preserve">по телефону </w:t>
      </w:r>
      <w:r w:rsidR="00E4095D">
        <w:rPr>
          <w:rFonts w:ascii="Times New Roman" w:hAnsi="Times New Roman" w:cs="Times New Roman"/>
          <w:color w:val="00000A"/>
          <w:sz w:val="28"/>
          <w:szCs w:val="28"/>
        </w:rPr>
        <w:t xml:space="preserve">Управления </w:t>
      </w:r>
      <w:r w:rsidRPr="004F115E">
        <w:rPr>
          <w:rFonts w:ascii="Times New Roman" w:hAnsi="Times New Roman" w:cs="Times New Roman"/>
          <w:color w:val="00000A"/>
          <w:sz w:val="28"/>
          <w:szCs w:val="28"/>
        </w:rPr>
        <w:t>или многофункционального центра;</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8)</w:t>
      </w:r>
      <w:r w:rsidRPr="004F115E">
        <w:rPr>
          <w:rFonts w:ascii="Times New Roman" w:hAnsi="Times New Roman" w:cs="Times New Roman"/>
          <w:color w:val="00000A"/>
          <w:sz w:val="28"/>
          <w:szCs w:val="28"/>
        </w:rPr>
        <w:tab/>
        <w:t>письменно, в том числе посредством электронной почты, факсимильной связи;</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1.3.2.</w:t>
      </w:r>
      <w:r w:rsidRPr="004F115E">
        <w:rPr>
          <w:rFonts w:ascii="Times New Roman" w:hAnsi="Times New Roman" w:cs="Times New Roman"/>
          <w:color w:val="00000A"/>
          <w:sz w:val="28"/>
          <w:szCs w:val="28"/>
        </w:rPr>
        <w:tab/>
        <w:t xml:space="preserve"> Консультирование по вопросам предоставления муниципальной услуги осуществляется:</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1)</w:t>
      </w:r>
      <w:r w:rsidRPr="004F115E">
        <w:rPr>
          <w:rFonts w:ascii="Times New Roman" w:hAnsi="Times New Roman" w:cs="Times New Roman"/>
          <w:color w:val="00000A"/>
          <w:sz w:val="28"/>
          <w:szCs w:val="28"/>
        </w:rPr>
        <w:tab/>
        <w:t xml:space="preserve"> в многофункциональных центрах предоставления государственных и муниципальных услуг при устном обращении – лично  или по телефону;</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2)</w:t>
      </w:r>
      <w:r w:rsidRPr="004F115E">
        <w:rPr>
          <w:rFonts w:ascii="Times New Roman" w:hAnsi="Times New Roman" w:cs="Times New Roman"/>
          <w:color w:val="00000A"/>
          <w:sz w:val="28"/>
          <w:szCs w:val="28"/>
        </w:rPr>
        <w:tab/>
        <w:t xml:space="preserve"> в интерактивной форме Регионального портала;</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3)</w:t>
      </w:r>
      <w:r w:rsidRPr="004F115E">
        <w:rPr>
          <w:rFonts w:ascii="Times New Roman" w:hAnsi="Times New Roman" w:cs="Times New Roman"/>
          <w:color w:val="00000A"/>
          <w:sz w:val="28"/>
          <w:szCs w:val="28"/>
        </w:rPr>
        <w:tab/>
        <w:t xml:space="preserve"> в структурном подразделении органа местного самоуправления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1.3.3.Информация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proofErr w:type="gramStart"/>
      <w:r w:rsidRPr="004F115E">
        <w:rPr>
          <w:rFonts w:ascii="Times New Roman" w:hAnsi="Times New Roman" w:cs="Times New Roman"/>
          <w:color w:val="00000A"/>
          <w:sz w:val="28"/>
          <w:szCs w:val="28"/>
        </w:rPr>
        <w:t>Доступ к информации о сроках и порядке предоставления мун</w:t>
      </w:r>
      <w:r w:rsidRPr="004F115E">
        <w:rPr>
          <w:rFonts w:ascii="Times New Roman" w:hAnsi="Times New Roman" w:cs="Times New Roman"/>
          <w:color w:val="00000A"/>
          <w:sz w:val="28"/>
          <w:szCs w:val="28"/>
          <w:lang w:bidi="ru-RU"/>
        </w:rPr>
        <w:t>ици</w:t>
      </w:r>
      <w:r w:rsidRPr="004F115E">
        <w:rPr>
          <w:rFonts w:ascii="Times New Roman" w:hAnsi="Times New Roman" w:cs="Times New Roman"/>
          <w:color w:val="00000A"/>
          <w:sz w:val="28"/>
          <w:szCs w:val="28"/>
        </w:rPr>
        <w:t>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 xml:space="preserve">1.3.4. </w:t>
      </w:r>
      <w:proofErr w:type="gramStart"/>
      <w:r w:rsidRPr="004F115E">
        <w:rPr>
          <w:rFonts w:ascii="Times New Roman" w:hAnsi="Times New Roman" w:cs="Times New Roman"/>
          <w:color w:val="00000A"/>
          <w:sz w:val="28"/>
          <w:szCs w:val="28"/>
        </w:rPr>
        <w:t>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по адресам, указанным в приложении № 2 к настоящему Административному регламенту, в структурном подразделении органа местного самоуправления по адресу и графику, указанному в приложении № 1 к настоящему Административному регламенту;</w:t>
      </w:r>
      <w:proofErr w:type="gramEnd"/>
      <w:r w:rsidRPr="004F115E">
        <w:rPr>
          <w:rFonts w:ascii="Times New Roman" w:hAnsi="Times New Roman" w:cs="Times New Roman"/>
          <w:color w:val="00000A"/>
          <w:sz w:val="28"/>
          <w:szCs w:val="28"/>
        </w:rPr>
        <w:t xml:space="preserve"> о порядке предоставления муниципальной услуги, </w:t>
      </w:r>
      <w:r w:rsidRPr="004F115E">
        <w:rPr>
          <w:rFonts w:ascii="Times New Roman" w:hAnsi="Times New Roman" w:cs="Times New Roman"/>
          <w:color w:val="00000A"/>
          <w:sz w:val="28"/>
          <w:szCs w:val="28"/>
        </w:rPr>
        <w:lastRenderedPageBreak/>
        <w:t>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органа местного самоуправления.</w:t>
      </w:r>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r w:rsidRPr="004F115E">
        <w:rPr>
          <w:rFonts w:ascii="Times New Roman" w:hAnsi="Times New Roman" w:cs="Times New Roman"/>
          <w:color w:val="00000A"/>
          <w:sz w:val="28"/>
          <w:szCs w:val="28"/>
        </w:rPr>
        <w:t xml:space="preserve">1.3.5. Информация по вопросам предоставления муниципальной услуги размещается на официальном сайте </w:t>
      </w:r>
      <w:r w:rsidR="00E4095D">
        <w:rPr>
          <w:rFonts w:ascii="Times New Roman" w:hAnsi="Times New Roman" w:cs="Times New Roman"/>
          <w:color w:val="00000A"/>
          <w:sz w:val="28"/>
          <w:szCs w:val="28"/>
        </w:rPr>
        <w:t>Управления</w:t>
      </w:r>
      <w:r w:rsidRPr="004F115E">
        <w:rPr>
          <w:rFonts w:ascii="Times New Roman" w:hAnsi="Times New Roman" w:cs="Times New Roman"/>
          <w:color w:val="00000A"/>
          <w:sz w:val="28"/>
          <w:szCs w:val="28"/>
        </w:rPr>
        <w:t xml:space="preserve"> и на информационных стендах в помещениях </w:t>
      </w:r>
      <w:r w:rsidR="00E4095D">
        <w:rPr>
          <w:rFonts w:ascii="Times New Roman" w:hAnsi="Times New Roman" w:cs="Times New Roman"/>
          <w:color w:val="00000A"/>
          <w:sz w:val="28"/>
          <w:szCs w:val="28"/>
        </w:rPr>
        <w:t>Управления</w:t>
      </w:r>
      <w:r w:rsidRPr="004F115E">
        <w:rPr>
          <w:rFonts w:ascii="Times New Roman" w:hAnsi="Times New Roman" w:cs="Times New Roman"/>
          <w:color w:val="00000A"/>
          <w:sz w:val="28"/>
          <w:szCs w:val="28"/>
        </w:rPr>
        <w:t xml:space="preserve"> для работы с заявителями.</w:t>
      </w:r>
    </w:p>
    <w:p w:rsidR="004F115E" w:rsidRPr="004F115E" w:rsidRDefault="004F115E" w:rsidP="004F115E">
      <w:pPr>
        <w:widowControl w:val="0"/>
        <w:suppressAutoHyphens/>
        <w:spacing w:after="43" w:line="322" w:lineRule="exact"/>
        <w:ind w:left="20" w:right="20" w:firstLine="700"/>
        <w:jc w:val="both"/>
        <w:rPr>
          <w:rFonts w:ascii="Times New Roman" w:hAnsi="Times New Roman" w:cs="Times New Roman"/>
          <w:sz w:val="28"/>
          <w:szCs w:val="28"/>
        </w:rPr>
      </w:pPr>
      <w:proofErr w:type="gramStart"/>
      <w:r w:rsidRPr="004F115E">
        <w:rPr>
          <w:rFonts w:ascii="Times New Roman" w:hAnsi="Times New Roman" w:cs="Times New Roman"/>
          <w:sz w:val="28"/>
          <w:szCs w:val="28"/>
        </w:rPr>
        <w:t xml:space="preserve">Информация, размещаемая на информационных стендах и на официальном сайте </w:t>
      </w:r>
      <w:r w:rsidR="00E4095D">
        <w:rPr>
          <w:rFonts w:ascii="Times New Roman" w:hAnsi="Times New Roman" w:cs="Times New Roman"/>
          <w:sz w:val="28"/>
          <w:szCs w:val="28"/>
        </w:rPr>
        <w:t>Управления</w:t>
      </w:r>
      <w:r w:rsidRPr="004F115E">
        <w:rPr>
          <w:rFonts w:ascii="Times New Roman" w:hAnsi="Times New Roman" w:cs="Times New Roman"/>
          <w:sz w:val="28"/>
          <w:szCs w:val="28"/>
        </w:rPr>
        <w:t xml:space="preserve"> в информационно-телекоммуникационной сети «Интернет», включает сведения о муниципальной услуге, содержащиеся в пунктах 2.1, 2.4, 2.5, 2.6, 2.7, 2.8, 2.9, 2.10, 2.11, 2.12, 5.1 Административного 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roofErr w:type="gramEnd"/>
    </w:p>
    <w:p w:rsidR="004F115E" w:rsidRPr="004F115E" w:rsidRDefault="004F115E" w:rsidP="004F115E">
      <w:pPr>
        <w:spacing w:after="0" w:line="240" w:lineRule="auto"/>
        <w:ind w:firstLine="709"/>
        <w:jc w:val="both"/>
        <w:rPr>
          <w:rFonts w:ascii="Times New Roman" w:hAnsi="Times New Roman" w:cs="Times New Roman"/>
          <w:color w:val="00000A"/>
          <w:sz w:val="28"/>
          <w:szCs w:val="28"/>
        </w:rPr>
      </w:pPr>
    </w:p>
    <w:p w:rsidR="004F115E" w:rsidRPr="004F115E" w:rsidRDefault="004F115E" w:rsidP="004F115E">
      <w:pPr>
        <w:shd w:val="clear" w:color="auto" w:fill="FFFFFF"/>
        <w:suppressAutoHyphens/>
        <w:spacing w:after="0" w:line="240" w:lineRule="auto"/>
        <w:ind w:firstLine="357"/>
        <w:contextualSpacing/>
        <w:jc w:val="center"/>
        <w:rPr>
          <w:rFonts w:ascii="Times New Roman" w:eastAsia="Times New Roman" w:hAnsi="Times New Roman" w:cs="Times New Roman"/>
          <w:b/>
          <w:color w:val="00000A"/>
          <w:sz w:val="28"/>
          <w:szCs w:val="28"/>
          <w:lang w:eastAsia="ru-RU"/>
        </w:rPr>
      </w:pPr>
    </w:p>
    <w:p w:rsidR="004F115E" w:rsidRPr="004F115E" w:rsidRDefault="004F115E" w:rsidP="004F115E">
      <w:pPr>
        <w:keepNext/>
        <w:keepLines/>
        <w:spacing w:after="0" w:line="240" w:lineRule="auto"/>
        <w:ind w:firstLine="851"/>
        <w:jc w:val="center"/>
        <w:outlineLvl w:val="0"/>
        <w:rPr>
          <w:rFonts w:ascii="Times New Roman" w:eastAsiaTheme="majorEastAsia" w:hAnsi="Times New Roman" w:cs="Times New Roman"/>
          <w:b/>
          <w:bCs/>
          <w:sz w:val="28"/>
          <w:szCs w:val="28"/>
        </w:rPr>
      </w:pPr>
      <w:r w:rsidRPr="004F115E">
        <w:rPr>
          <w:rFonts w:ascii="Times New Roman" w:eastAsiaTheme="majorEastAsia" w:hAnsi="Times New Roman" w:cs="Times New Roman"/>
          <w:b/>
          <w:bCs/>
          <w:sz w:val="28"/>
          <w:szCs w:val="28"/>
        </w:rPr>
        <w:t>II. Стандарт предоставления муниципальной услуги</w:t>
      </w:r>
    </w:p>
    <w:p w:rsidR="004F115E" w:rsidRPr="004F115E" w:rsidRDefault="004F115E" w:rsidP="004F115E"/>
    <w:p w:rsidR="004F115E" w:rsidRPr="004F115E" w:rsidRDefault="004F115E" w:rsidP="004F115E">
      <w:pPr>
        <w:keepNext/>
        <w:keepLines/>
        <w:spacing w:after="0" w:line="240" w:lineRule="auto"/>
        <w:ind w:firstLine="851"/>
        <w:jc w:val="center"/>
        <w:outlineLvl w:val="1"/>
        <w:rPr>
          <w:rFonts w:ascii="Times New Roman" w:eastAsiaTheme="majorEastAsia" w:hAnsi="Times New Roman" w:cs="Times New Roman"/>
          <w:b/>
          <w:bCs/>
          <w:sz w:val="28"/>
          <w:szCs w:val="26"/>
        </w:rPr>
      </w:pPr>
      <w:r w:rsidRPr="004F115E">
        <w:rPr>
          <w:rFonts w:ascii="Times New Roman" w:eastAsiaTheme="majorEastAsia" w:hAnsi="Times New Roman" w:cs="Times New Roman"/>
          <w:b/>
          <w:bCs/>
          <w:sz w:val="28"/>
          <w:szCs w:val="26"/>
        </w:rPr>
        <w:t xml:space="preserve">2.1. Наименование муниципальной услуги </w:t>
      </w:r>
    </w:p>
    <w:p w:rsidR="004F115E" w:rsidRPr="004F115E" w:rsidRDefault="004F115E" w:rsidP="004F115E">
      <w:pPr>
        <w:spacing w:after="0" w:line="240" w:lineRule="auto"/>
        <w:ind w:firstLine="851"/>
        <w:contextualSpacing/>
        <w:jc w:val="both"/>
        <w:rPr>
          <w:rFonts w:ascii="Times New Roman" w:hAnsi="Times New Roman" w:cs="Times New Roman"/>
          <w:sz w:val="28"/>
          <w:szCs w:val="28"/>
        </w:rPr>
      </w:pPr>
      <w:r w:rsidRPr="004F115E">
        <w:rPr>
          <w:rFonts w:ascii="Times New Roman" w:hAnsi="Times New Roman" w:cs="Times New Roman"/>
          <w:sz w:val="28"/>
          <w:szCs w:val="28"/>
        </w:rPr>
        <w:t>2.1.1. 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4F115E" w:rsidRPr="004F115E" w:rsidRDefault="004F115E" w:rsidP="004F115E">
      <w:pPr>
        <w:shd w:val="clear" w:color="auto" w:fill="FFFFFF"/>
        <w:suppressAutoHyphens/>
        <w:spacing w:after="0" w:line="240" w:lineRule="auto"/>
        <w:ind w:firstLine="357"/>
        <w:contextualSpacing/>
        <w:jc w:val="center"/>
        <w:rPr>
          <w:rFonts w:ascii="Times New Roman" w:eastAsia="Times New Roman" w:hAnsi="Times New Roman" w:cs="Times New Roman"/>
          <w:b/>
          <w:color w:val="00000A"/>
          <w:sz w:val="28"/>
          <w:szCs w:val="28"/>
          <w:lang w:eastAsia="ru-RU"/>
        </w:rPr>
      </w:pPr>
    </w:p>
    <w:p w:rsidR="004F115E" w:rsidRPr="004F115E" w:rsidRDefault="004F115E" w:rsidP="004F115E">
      <w:pPr>
        <w:shd w:val="clear" w:color="auto" w:fill="FFFFFF"/>
        <w:suppressAutoHyphens/>
        <w:spacing w:after="0" w:line="240" w:lineRule="auto"/>
        <w:contextualSpacing/>
        <w:jc w:val="center"/>
        <w:rPr>
          <w:rFonts w:ascii="Times New Roman" w:eastAsia="Times New Roman" w:hAnsi="Times New Roman" w:cs="Times New Roman"/>
          <w:b/>
          <w:color w:val="00000A"/>
          <w:sz w:val="28"/>
          <w:szCs w:val="28"/>
          <w:lang w:eastAsia="ru-RU"/>
        </w:rPr>
      </w:pPr>
    </w:p>
    <w:p w:rsidR="004F115E" w:rsidRPr="004F115E" w:rsidRDefault="004F115E" w:rsidP="004F115E">
      <w:pPr>
        <w:keepNext/>
        <w:keepLines/>
        <w:spacing w:after="0" w:line="240" w:lineRule="auto"/>
        <w:ind w:firstLine="851"/>
        <w:jc w:val="center"/>
        <w:outlineLvl w:val="1"/>
        <w:rPr>
          <w:rFonts w:ascii="Times New Roman" w:eastAsiaTheme="majorEastAsia" w:hAnsi="Times New Roman" w:cs="Times New Roman"/>
          <w:b/>
          <w:bCs/>
          <w:sz w:val="28"/>
          <w:szCs w:val="26"/>
        </w:rPr>
      </w:pPr>
      <w:r w:rsidRPr="004F115E">
        <w:rPr>
          <w:rFonts w:ascii="Times New Roman" w:eastAsiaTheme="majorEastAsia" w:hAnsi="Times New Roman" w:cs="Times New Roman"/>
          <w:b/>
          <w:bCs/>
          <w:sz w:val="28"/>
          <w:szCs w:val="26"/>
        </w:rPr>
        <w:t>2.2. Наименование органа, предоставляющего муниципальную услугу.</w:t>
      </w:r>
    </w:p>
    <w:p w:rsidR="004F115E" w:rsidRPr="004F115E" w:rsidRDefault="004F115E" w:rsidP="004F115E">
      <w:pPr>
        <w:widowControl w:val="0"/>
        <w:shd w:val="clear" w:color="auto" w:fill="FFFFFF"/>
        <w:spacing w:after="0" w:line="240" w:lineRule="auto"/>
        <w:rPr>
          <w:rFonts w:ascii="Times New Roman" w:hAnsi="Times New Roman"/>
          <w:b/>
          <w:sz w:val="28"/>
          <w:szCs w:val="28"/>
        </w:rPr>
      </w:pP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 xml:space="preserve">2.2.1. Полномочия по предоставлению Услуги осуществляются </w:t>
      </w:r>
      <w:r w:rsidRPr="004F115E">
        <w:rPr>
          <w:rFonts w:ascii="Times New Roman" w:hAnsi="Times New Roman"/>
          <w:sz w:val="28"/>
          <w:szCs w:val="28"/>
          <w:highlight w:val="yellow"/>
        </w:rPr>
        <w:t>Управлением.</w:t>
      </w:r>
      <w:r w:rsidRPr="004F115E">
        <w:rPr>
          <w:rFonts w:ascii="Times New Roman" w:hAnsi="Times New Roman"/>
          <w:sz w:val="28"/>
          <w:szCs w:val="28"/>
        </w:rPr>
        <w:t xml:space="preserve"> В предоставлении муниципальной услуги принимают участие уполномоченные органы местного самоуправления (многофункциональные центры при наличии соответствующего соглашения о взаимодействии).</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 xml:space="preserve">При предоставлении муниципальной услуги Управление взаимодействует </w:t>
      </w:r>
      <w:proofErr w:type="gramStart"/>
      <w:r w:rsidRPr="004F115E">
        <w:rPr>
          <w:rFonts w:ascii="Times New Roman" w:hAnsi="Times New Roman"/>
          <w:sz w:val="28"/>
          <w:szCs w:val="28"/>
        </w:rPr>
        <w:t>с</w:t>
      </w:r>
      <w:proofErr w:type="gramEnd"/>
      <w:r w:rsidRPr="004F115E">
        <w:rPr>
          <w:rFonts w:ascii="Times New Roman" w:hAnsi="Times New Roman"/>
          <w:sz w:val="28"/>
          <w:szCs w:val="28"/>
        </w:rPr>
        <w:t>:</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 Федеральной службой государственной регистрации, кадастра и картографии;</w:t>
      </w:r>
    </w:p>
    <w:p w:rsidR="004F115E" w:rsidRPr="004F115E" w:rsidRDefault="004F115E" w:rsidP="004F115E">
      <w:pPr>
        <w:spacing w:after="0" w:line="240" w:lineRule="auto"/>
        <w:ind w:firstLine="709"/>
        <w:jc w:val="both"/>
        <w:rPr>
          <w:rFonts w:ascii="Times New Roman" w:hAnsi="Times New Roman"/>
          <w:sz w:val="28"/>
          <w:szCs w:val="28"/>
        </w:rPr>
      </w:pPr>
      <w:r w:rsidRPr="004F115E">
        <w:rPr>
          <w:rFonts w:ascii="Times New Roman" w:hAnsi="Times New Roman"/>
          <w:sz w:val="28"/>
          <w:szCs w:val="28"/>
        </w:rPr>
        <w:t>– Пенсионным фондом Российской Федерации.</w:t>
      </w:r>
    </w:p>
    <w:p w:rsidR="003632D3" w:rsidRDefault="004F115E" w:rsidP="004F115E">
      <w:pPr>
        <w:spacing w:after="0" w:line="240" w:lineRule="auto"/>
        <w:ind w:firstLine="709"/>
        <w:jc w:val="both"/>
        <w:rPr>
          <w:rFonts w:ascii="Times New Roman" w:hAnsi="Times New Roman" w:cs="Times New Roman"/>
          <w:sz w:val="28"/>
          <w:szCs w:val="28"/>
        </w:rPr>
      </w:pPr>
      <w:r w:rsidRPr="004F115E">
        <w:rPr>
          <w:rFonts w:ascii="Times New Roman" w:hAnsi="Times New Roman" w:cs="Times New Roman"/>
          <w:sz w:val="28"/>
          <w:szCs w:val="28"/>
        </w:rPr>
        <w:t xml:space="preserve">2.2.2. При предоставлении муниципальной услуги </w:t>
      </w:r>
      <w:r w:rsidR="00656AF0">
        <w:rPr>
          <w:rFonts w:ascii="Times New Roman" w:hAnsi="Times New Roman" w:cs="Times New Roman"/>
          <w:sz w:val="28"/>
          <w:szCs w:val="28"/>
        </w:rPr>
        <w:t>Управлению</w:t>
      </w:r>
      <w:r w:rsidRPr="004F115E">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w:t>
      </w:r>
      <w:r w:rsidRPr="004F115E">
        <w:rPr>
          <w:rFonts w:ascii="Times New Roman" w:hAnsi="Times New Roman" w:cs="Times New Roman"/>
          <w:sz w:val="28"/>
          <w:szCs w:val="28"/>
        </w:rPr>
        <w:lastRenderedPageBreak/>
        <w:t>включенных в перечень услуг, которые являются необходимыми и обязательными для предоставления муниципальной услуги.</w:t>
      </w:r>
    </w:p>
    <w:p w:rsidR="004F115E" w:rsidRDefault="004F115E" w:rsidP="004F115E">
      <w:pPr>
        <w:spacing w:after="0" w:line="240" w:lineRule="auto"/>
        <w:ind w:firstLine="709"/>
        <w:jc w:val="both"/>
        <w:rPr>
          <w:rFonts w:ascii="Times New Roman" w:hAnsi="Times New Roman" w:cs="Times New Roman"/>
          <w:sz w:val="28"/>
          <w:szCs w:val="28"/>
        </w:rPr>
      </w:pPr>
    </w:p>
    <w:p w:rsidR="004F115E" w:rsidRDefault="004F115E" w:rsidP="004F115E">
      <w:pPr>
        <w:pStyle w:val="1"/>
      </w:pPr>
      <w:r>
        <w:t>2.3. Правовые основания для предоставления муниципальной услуги.</w:t>
      </w:r>
    </w:p>
    <w:p w:rsidR="00656AF0" w:rsidRPr="00656AF0" w:rsidRDefault="00656AF0" w:rsidP="00656AF0"/>
    <w:p w:rsidR="004F115E" w:rsidRDefault="00656AF0" w:rsidP="004F115E">
      <w:pPr>
        <w:pStyle w:val="af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2.3.1. </w:t>
      </w:r>
      <w:r w:rsidR="004F115E">
        <w:rPr>
          <w:rFonts w:ascii="Times New Roman" w:hAnsi="Times New Roman" w:cs="Times New Roman"/>
          <w:sz w:val="28"/>
          <w:szCs w:val="28"/>
        </w:rPr>
        <w:t xml:space="preserve">Перечень </w:t>
      </w:r>
      <w:proofErr w:type="gramStart"/>
      <w:r w:rsidR="004F115E">
        <w:rPr>
          <w:rFonts w:ascii="Times New Roman" w:hAnsi="Times New Roman" w:cs="Times New Roman"/>
          <w:sz w:val="28"/>
          <w:szCs w:val="28"/>
        </w:rPr>
        <w:t>нормативных правовых актов, регулирующих предоставление муниципальной услуги размещается</w:t>
      </w:r>
      <w:proofErr w:type="gramEnd"/>
      <w:r w:rsidR="004F115E">
        <w:rPr>
          <w:rFonts w:ascii="Times New Roman" w:hAnsi="Times New Roman" w:cs="Times New Roman"/>
          <w:sz w:val="28"/>
          <w:szCs w:val="28"/>
        </w:rPr>
        <w:t xml:space="preserve"> в информационно-телекоммуникационной сети «Интернет» на официальном сайте Управления (</w:t>
      </w:r>
      <w:hyperlink r:id="rId13" w:tooltip="http://www.rovenkiadm.ru/" w:history="1">
        <w:proofErr w:type="spellStart"/>
        <w:r w:rsidR="004F115E">
          <w:rPr>
            <w:rFonts w:ascii="Times New Roman" w:eastAsia="Times New Roman" w:hAnsi="Times New Roman" w:cs="Times New Roman"/>
            <w:color w:val="000000"/>
            <w:sz w:val="28"/>
            <w:szCs w:val="28"/>
            <w:highlight w:val="yellow"/>
            <w:lang w:val="en-US" w:eastAsia="ru-RU"/>
          </w:rPr>
          <w:t>rovenkiadm</w:t>
        </w:r>
        <w:proofErr w:type="spellEnd"/>
        <w:r w:rsidR="004F115E">
          <w:rPr>
            <w:rFonts w:ascii="Times New Roman" w:eastAsia="Times New Roman" w:hAnsi="Times New Roman" w:cs="Times New Roman"/>
            <w:color w:val="000000"/>
            <w:sz w:val="28"/>
            <w:szCs w:val="28"/>
            <w:highlight w:val="yellow"/>
            <w:lang w:eastAsia="ru-RU"/>
          </w:rPr>
          <w:t>.</w:t>
        </w:r>
        <w:proofErr w:type="spellStart"/>
        <w:r w:rsidR="004F115E">
          <w:rPr>
            <w:rFonts w:ascii="Times New Roman" w:eastAsia="Times New Roman" w:hAnsi="Times New Roman" w:cs="Times New Roman"/>
            <w:color w:val="000000"/>
            <w:sz w:val="28"/>
            <w:szCs w:val="28"/>
            <w:highlight w:val="yellow"/>
            <w:lang w:val="en-US" w:eastAsia="ru-RU"/>
          </w:rPr>
          <w:t>gosuslugi</w:t>
        </w:r>
        <w:proofErr w:type="spellEnd"/>
        <w:r w:rsidR="004F115E">
          <w:rPr>
            <w:rFonts w:ascii="Times New Roman" w:eastAsia="Times New Roman" w:hAnsi="Times New Roman" w:cs="Times New Roman"/>
            <w:color w:val="000000"/>
            <w:sz w:val="28"/>
            <w:szCs w:val="28"/>
            <w:highlight w:val="yellow"/>
            <w:lang w:eastAsia="ru-RU"/>
          </w:rPr>
          <w:t>.</w:t>
        </w:r>
        <w:proofErr w:type="spellStart"/>
        <w:r w:rsidR="004F115E">
          <w:rPr>
            <w:rFonts w:ascii="Times New Roman" w:eastAsia="Times New Roman" w:hAnsi="Times New Roman" w:cs="Times New Roman"/>
            <w:color w:val="000000"/>
            <w:sz w:val="28"/>
            <w:szCs w:val="28"/>
            <w:highlight w:val="yellow"/>
            <w:lang w:val="en-US" w:eastAsia="ru-RU"/>
          </w:rPr>
          <w:t>ru</w:t>
        </w:r>
        <w:proofErr w:type="spellEnd"/>
        <w:r w:rsidR="004F115E">
          <w:rPr>
            <w:rFonts w:ascii="Times New Roman" w:eastAsia="Times New Roman" w:hAnsi="Times New Roman" w:cs="Times New Roman"/>
            <w:color w:val="000000"/>
            <w:sz w:val="28"/>
            <w:szCs w:val="28"/>
            <w:lang w:eastAsia="ru-RU"/>
          </w:rPr>
          <w:t xml:space="preserve"> </w:t>
        </w:r>
      </w:hyperlink>
      <w:r w:rsidR="004F115E">
        <w:rPr>
          <w:rFonts w:ascii="Times New Roman" w:hAnsi="Times New Roman" w:cs="Times New Roman"/>
          <w:sz w:val="28"/>
          <w:szCs w:val="28"/>
        </w:rPr>
        <w:t>), на ЕПГУ, на РПГУ, в федеральном реестре.</w:t>
      </w:r>
    </w:p>
    <w:p w:rsidR="004F115E" w:rsidRDefault="004F115E" w:rsidP="004F115E">
      <w:pPr>
        <w:spacing w:after="0" w:line="240" w:lineRule="auto"/>
        <w:ind w:firstLine="709"/>
        <w:jc w:val="both"/>
        <w:rPr>
          <w:rFonts w:ascii="Times New Roman" w:hAnsi="Times New Roman" w:cs="Times New Roman"/>
          <w:sz w:val="28"/>
          <w:szCs w:val="28"/>
        </w:rPr>
      </w:pPr>
    </w:p>
    <w:p w:rsidR="003632D3" w:rsidRDefault="00256AF0">
      <w:pPr>
        <w:pStyle w:val="1"/>
      </w:pPr>
      <w:r>
        <w:t>2.</w:t>
      </w:r>
      <w:r w:rsidR="00812635">
        <w:t>4</w:t>
      </w:r>
      <w:r>
        <w:t>. Результат предоставления муниципальной услуги.</w:t>
      </w:r>
    </w:p>
    <w:p w:rsidR="003632D3" w:rsidRDefault="003632D3"/>
    <w:p w:rsidR="00812635" w:rsidRPr="00812635" w:rsidRDefault="00256AF0" w:rsidP="00812635">
      <w:pPr>
        <w:pStyle w:val="42"/>
        <w:shd w:val="clear" w:color="auto" w:fill="auto"/>
        <w:spacing w:before="0" w:line="240" w:lineRule="exact"/>
        <w:ind w:left="720" w:firstLine="0"/>
        <w:rPr>
          <w:rFonts w:ascii="Times New Roman" w:hAnsi="Times New Roman" w:cs="Times New Roman"/>
          <w:sz w:val="28"/>
          <w:szCs w:val="28"/>
        </w:rPr>
      </w:pPr>
      <w:r w:rsidRPr="00812635">
        <w:rPr>
          <w:rFonts w:ascii="Times New Roman" w:hAnsi="Times New Roman" w:cs="Times New Roman"/>
          <w:sz w:val="28"/>
          <w:szCs w:val="28"/>
        </w:rPr>
        <w:t>2.</w:t>
      </w:r>
      <w:r w:rsidR="00812635" w:rsidRPr="00812635">
        <w:rPr>
          <w:rFonts w:ascii="Times New Roman" w:hAnsi="Times New Roman" w:cs="Times New Roman"/>
          <w:sz w:val="28"/>
          <w:szCs w:val="28"/>
        </w:rPr>
        <w:t>4</w:t>
      </w:r>
      <w:r w:rsidRPr="00812635">
        <w:rPr>
          <w:rFonts w:ascii="Times New Roman" w:hAnsi="Times New Roman" w:cs="Times New Roman"/>
          <w:sz w:val="28"/>
          <w:szCs w:val="28"/>
        </w:rPr>
        <w:t xml:space="preserve">.1. </w:t>
      </w:r>
      <w:r w:rsidR="00812635" w:rsidRPr="00812635">
        <w:rPr>
          <w:rFonts w:ascii="Times New Roman" w:hAnsi="Times New Roman" w:cs="Times New Roman"/>
          <w:sz w:val="28"/>
          <w:szCs w:val="28"/>
        </w:rPr>
        <w:t>Результатом предоставления му</w:t>
      </w:r>
      <w:r w:rsidR="00812635" w:rsidRPr="00656AF0">
        <w:rPr>
          <w:rFonts w:ascii="Times New Roman" w:hAnsi="Times New Roman" w:cs="Times New Roman"/>
          <w:sz w:val="28"/>
          <w:szCs w:val="28"/>
        </w:rPr>
        <w:t>н</w:t>
      </w:r>
      <w:r w:rsidR="00812635" w:rsidRPr="00656AF0">
        <w:rPr>
          <w:rStyle w:val="24"/>
          <w:rFonts w:eastAsiaTheme="minorHAnsi"/>
          <w:sz w:val="28"/>
          <w:szCs w:val="28"/>
          <w:u w:val="none"/>
        </w:rPr>
        <w:t>ици</w:t>
      </w:r>
      <w:r w:rsidR="00812635" w:rsidRPr="00656AF0">
        <w:rPr>
          <w:rFonts w:ascii="Times New Roman" w:hAnsi="Times New Roman" w:cs="Times New Roman"/>
          <w:sz w:val="28"/>
          <w:szCs w:val="28"/>
        </w:rPr>
        <w:t>п</w:t>
      </w:r>
      <w:r w:rsidR="00812635" w:rsidRPr="00812635">
        <w:rPr>
          <w:rFonts w:ascii="Times New Roman" w:hAnsi="Times New Roman" w:cs="Times New Roman"/>
          <w:sz w:val="28"/>
          <w:szCs w:val="28"/>
        </w:rPr>
        <w:t>альной услуги является:</w:t>
      </w:r>
    </w:p>
    <w:p w:rsidR="00812635" w:rsidRPr="00812635" w:rsidRDefault="00812635" w:rsidP="00812635">
      <w:pPr>
        <w:pStyle w:val="42"/>
        <w:numPr>
          <w:ilvl w:val="0"/>
          <w:numId w:val="3"/>
        </w:numPr>
        <w:shd w:val="clear" w:color="auto" w:fill="auto"/>
        <w:spacing w:before="0" w:line="317" w:lineRule="exact"/>
        <w:ind w:left="20" w:right="20" w:firstLine="689"/>
        <w:rPr>
          <w:rFonts w:ascii="Times New Roman" w:hAnsi="Times New Roman" w:cs="Times New Roman"/>
          <w:sz w:val="28"/>
          <w:szCs w:val="28"/>
        </w:rPr>
      </w:pPr>
      <w:r w:rsidRPr="00812635">
        <w:rPr>
          <w:rFonts w:ascii="Times New Roman" w:hAnsi="Times New Roman" w:cs="Times New Roman"/>
          <w:sz w:val="28"/>
          <w:szCs w:val="28"/>
        </w:rPr>
        <w:t xml:space="preserve"> акт освидетельствования проведения основных работ                                по строительству (реконструкции) объекта ИЖС (по форме, утвержденной Приказом Минстроя России от 08.06.2021 № 362/</w:t>
      </w:r>
      <w:proofErr w:type="spellStart"/>
      <w:proofErr w:type="gramStart"/>
      <w:r w:rsidRPr="00812635">
        <w:rPr>
          <w:rFonts w:ascii="Times New Roman" w:hAnsi="Times New Roman" w:cs="Times New Roman"/>
          <w:sz w:val="28"/>
          <w:szCs w:val="28"/>
        </w:rPr>
        <w:t>пр</w:t>
      </w:r>
      <w:proofErr w:type="spellEnd"/>
      <w:proofErr w:type="gramEnd"/>
      <w:r w:rsidRPr="00812635">
        <w:rPr>
          <w:rFonts w:ascii="Times New Roman" w:hAnsi="Times New Roman" w:cs="Times New Roman"/>
          <w:sz w:val="28"/>
          <w:szCs w:val="28"/>
        </w:rPr>
        <w:t>), согласно приложению                              № 3 к настоящему Административному регламенту.</w:t>
      </w:r>
    </w:p>
    <w:p w:rsidR="00812635" w:rsidRPr="00812635" w:rsidRDefault="00812635" w:rsidP="00812635">
      <w:pPr>
        <w:pStyle w:val="42"/>
        <w:numPr>
          <w:ilvl w:val="0"/>
          <w:numId w:val="3"/>
        </w:numPr>
        <w:shd w:val="clear" w:color="auto" w:fill="auto"/>
        <w:spacing w:before="0" w:line="322" w:lineRule="exact"/>
        <w:ind w:left="20" w:right="20" w:firstLine="689"/>
        <w:rPr>
          <w:rFonts w:ascii="Times New Roman" w:hAnsi="Times New Roman" w:cs="Times New Roman"/>
          <w:sz w:val="28"/>
          <w:szCs w:val="28"/>
        </w:rPr>
      </w:pPr>
      <w:r w:rsidRPr="00812635">
        <w:rPr>
          <w:rFonts w:ascii="Times New Roman" w:hAnsi="Times New Roman" w:cs="Times New Roman"/>
          <w:sz w:val="28"/>
          <w:szCs w:val="28"/>
        </w:rPr>
        <w:t xml:space="preserve"> решение </w:t>
      </w:r>
      <w:proofErr w:type="gramStart"/>
      <w:r w:rsidRPr="00812635">
        <w:rPr>
          <w:rFonts w:ascii="Times New Roman" w:hAnsi="Times New Roman" w:cs="Times New Roman"/>
          <w:sz w:val="28"/>
          <w:szCs w:val="28"/>
        </w:rPr>
        <w:t>об отказе в предоставлении муниципальной услуги в форме документа на бумажном носителе по форме</w:t>
      </w:r>
      <w:proofErr w:type="gramEnd"/>
      <w:r w:rsidRPr="00812635">
        <w:rPr>
          <w:rFonts w:ascii="Times New Roman" w:hAnsi="Times New Roman" w:cs="Times New Roman"/>
          <w:sz w:val="28"/>
          <w:szCs w:val="28"/>
        </w:rPr>
        <w:t>, согласно приложению                              № 4 к настоящему Административному регламенту).</w:t>
      </w:r>
    </w:p>
    <w:p w:rsidR="00812635" w:rsidRPr="00812635" w:rsidRDefault="00812635" w:rsidP="00812635">
      <w:pPr>
        <w:pStyle w:val="42"/>
        <w:shd w:val="clear" w:color="auto" w:fill="auto"/>
        <w:spacing w:before="0" w:after="300" w:line="322" w:lineRule="exact"/>
        <w:ind w:right="20" w:firstLine="709"/>
        <w:rPr>
          <w:rFonts w:ascii="Times New Roman" w:hAnsi="Times New Roman" w:cs="Times New Roman"/>
          <w:sz w:val="28"/>
          <w:szCs w:val="28"/>
        </w:rPr>
      </w:pPr>
      <w:r w:rsidRPr="00812635">
        <w:rPr>
          <w:rFonts w:ascii="Times New Roman" w:hAnsi="Times New Roman" w:cs="Times New Roman"/>
          <w:sz w:val="28"/>
          <w:szCs w:val="28"/>
        </w:rPr>
        <w:t>2.4.2.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3632D3" w:rsidRPr="00812635" w:rsidRDefault="00256AF0" w:rsidP="00656AF0">
      <w:pPr>
        <w:pStyle w:val="af3"/>
        <w:spacing w:after="0" w:line="240" w:lineRule="auto"/>
        <w:ind w:left="0" w:firstLine="851"/>
        <w:jc w:val="center"/>
        <w:rPr>
          <w:rFonts w:ascii="Times New Roman" w:hAnsi="Times New Roman" w:cs="Times New Roman"/>
          <w:b/>
          <w:sz w:val="28"/>
          <w:szCs w:val="28"/>
        </w:rPr>
      </w:pPr>
      <w:r w:rsidRPr="00812635">
        <w:rPr>
          <w:rFonts w:ascii="Times New Roman" w:hAnsi="Times New Roman" w:cs="Times New Roman"/>
          <w:b/>
          <w:sz w:val="28"/>
          <w:szCs w:val="28"/>
        </w:rPr>
        <w:t>2.</w:t>
      </w:r>
      <w:r w:rsidR="00812635">
        <w:rPr>
          <w:rFonts w:ascii="Times New Roman" w:hAnsi="Times New Roman" w:cs="Times New Roman"/>
          <w:b/>
          <w:sz w:val="28"/>
          <w:szCs w:val="28"/>
        </w:rPr>
        <w:t>5</w:t>
      </w:r>
      <w:r w:rsidRPr="00812635">
        <w:rPr>
          <w:rFonts w:ascii="Times New Roman" w:hAnsi="Times New Roman" w:cs="Times New Roman"/>
          <w:b/>
          <w:sz w:val="28"/>
          <w:szCs w:val="28"/>
        </w:rPr>
        <w:t>. Срок предоставления муниципальной услуги.</w:t>
      </w:r>
    </w:p>
    <w:p w:rsidR="003632D3" w:rsidRDefault="003632D3"/>
    <w:p w:rsidR="00812635" w:rsidRPr="00812635" w:rsidRDefault="00812635" w:rsidP="00812635">
      <w:pPr>
        <w:pStyle w:val="42"/>
        <w:numPr>
          <w:ilvl w:val="2"/>
          <w:numId w:val="4"/>
        </w:numPr>
        <w:shd w:val="clear" w:color="auto" w:fill="auto"/>
        <w:spacing w:before="0" w:line="322" w:lineRule="exact"/>
        <w:ind w:left="0" w:right="20" w:firstLine="709"/>
        <w:rPr>
          <w:rFonts w:ascii="Times New Roman" w:hAnsi="Times New Roman" w:cs="Times New Roman"/>
          <w:sz w:val="28"/>
          <w:szCs w:val="28"/>
        </w:rPr>
      </w:pPr>
      <w:r>
        <w:rPr>
          <w:rFonts w:ascii="Times New Roman" w:hAnsi="Times New Roman" w:cs="Times New Roman"/>
          <w:sz w:val="28"/>
          <w:szCs w:val="28"/>
        </w:rPr>
        <w:t>Управление</w:t>
      </w:r>
      <w:r w:rsidRPr="00812635">
        <w:rPr>
          <w:rFonts w:ascii="Times New Roman" w:hAnsi="Times New Roman" w:cs="Times New Roman"/>
          <w:sz w:val="28"/>
          <w:szCs w:val="28"/>
        </w:rPr>
        <w:t xml:space="preserve"> в течение 10 рабочих дней со дня регистрации заявления и документов, необходимых для предоставления муниципальной услуги в </w:t>
      </w:r>
      <w:r>
        <w:rPr>
          <w:rFonts w:ascii="Times New Roman" w:hAnsi="Times New Roman" w:cs="Times New Roman"/>
          <w:sz w:val="28"/>
          <w:szCs w:val="28"/>
        </w:rPr>
        <w:t xml:space="preserve">отделе архитектуры и градостроительства Управления (далее -  </w:t>
      </w:r>
      <w:proofErr w:type="spellStart"/>
      <w:r>
        <w:rPr>
          <w:rFonts w:ascii="Times New Roman" w:hAnsi="Times New Roman" w:cs="Times New Roman"/>
          <w:sz w:val="28"/>
          <w:szCs w:val="28"/>
        </w:rPr>
        <w:t>ОАиГ</w:t>
      </w:r>
      <w:proofErr w:type="spellEnd"/>
      <w:r>
        <w:rPr>
          <w:rFonts w:ascii="Times New Roman" w:hAnsi="Times New Roman" w:cs="Times New Roman"/>
          <w:sz w:val="28"/>
          <w:szCs w:val="28"/>
        </w:rPr>
        <w:t xml:space="preserve"> Управления)</w:t>
      </w:r>
      <w:r w:rsidRPr="00812635">
        <w:rPr>
          <w:rFonts w:ascii="Times New Roman" w:hAnsi="Times New Roman" w:cs="Times New Roman"/>
          <w:sz w:val="28"/>
          <w:szCs w:val="28"/>
        </w:rPr>
        <w:t>, направляет заявителю способом указанном в заявлении один из результатов, указанных в пункте 2.4.1. Административного регламента.</w:t>
      </w:r>
    </w:p>
    <w:p w:rsidR="00812635" w:rsidRPr="00812635" w:rsidRDefault="00812635" w:rsidP="00812635">
      <w:pPr>
        <w:pStyle w:val="42"/>
        <w:numPr>
          <w:ilvl w:val="2"/>
          <w:numId w:val="4"/>
        </w:numPr>
        <w:shd w:val="clear" w:color="auto" w:fill="auto"/>
        <w:spacing w:before="0" w:line="322" w:lineRule="exact"/>
        <w:ind w:left="0" w:right="20" w:firstLine="709"/>
        <w:rPr>
          <w:rFonts w:ascii="Times New Roman" w:hAnsi="Times New Roman" w:cs="Times New Roman"/>
          <w:sz w:val="28"/>
          <w:szCs w:val="28"/>
        </w:rPr>
      </w:pPr>
      <w:r w:rsidRPr="00812635">
        <w:rPr>
          <w:rFonts w:ascii="Times New Roman" w:hAnsi="Times New Roman" w:cs="Times New Roman"/>
          <w:sz w:val="28"/>
          <w:szCs w:val="28"/>
        </w:rPr>
        <w:t xml:space="preserve">Приостановление </w:t>
      </w:r>
      <w:r w:rsidRPr="00812635">
        <w:rPr>
          <w:rFonts w:ascii="Times New Roman" w:hAnsi="Times New Roman" w:cs="Times New Roman"/>
          <w:sz w:val="28"/>
          <w:szCs w:val="28"/>
        </w:rPr>
        <w:tab/>
        <w:t>предоставления мун</w:t>
      </w:r>
      <w:r w:rsidRPr="00812635">
        <w:rPr>
          <w:rStyle w:val="24"/>
          <w:rFonts w:eastAsiaTheme="minorHAnsi"/>
          <w:sz w:val="28"/>
          <w:szCs w:val="28"/>
          <w:u w:val="none"/>
        </w:rPr>
        <w:t>ици</w:t>
      </w:r>
      <w:r w:rsidRPr="00812635">
        <w:rPr>
          <w:rFonts w:ascii="Times New Roman" w:hAnsi="Times New Roman" w:cs="Times New Roman"/>
          <w:sz w:val="28"/>
          <w:szCs w:val="28"/>
        </w:rPr>
        <w:t>пальной услуги действующим законодательством не предусмотрено. 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3632D3" w:rsidRDefault="003632D3">
      <w:pPr>
        <w:pStyle w:val="af3"/>
        <w:spacing w:after="0" w:line="240" w:lineRule="auto"/>
        <w:ind w:left="0" w:right="283" w:firstLine="851"/>
        <w:jc w:val="both"/>
        <w:rPr>
          <w:rFonts w:ascii="Times New Roman" w:hAnsi="Times New Roman" w:cs="Times New Roman"/>
          <w:sz w:val="28"/>
          <w:szCs w:val="28"/>
        </w:rPr>
      </w:pPr>
    </w:p>
    <w:p w:rsidR="003632D3" w:rsidRDefault="00256AF0">
      <w:pPr>
        <w:pStyle w:val="1"/>
      </w:pPr>
      <w:r>
        <w:lastRenderedPageBreak/>
        <w:t xml:space="preserve">2.6. </w:t>
      </w:r>
      <w:r w:rsidR="00812635" w:rsidRPr="00812635">
        <w:t>Исчерпывающий перечень документов, необходимых в соответствии с законодательными или иными нормативными правовыми</w:t>
      </w:r>
      <w:r w:rsidR="00812635">
        <w:t xml:space="preserve"> актами </w:t>
      </w:r>
      <w:r w:rsidR="00812635" w:rsidRPr="00812635">
        <w:t xml:space="preserve">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3632D3" w:rsidRDefault="003632D3"/>
    <w:p w:rsidR="00812635" w:rsidRPr="00812635" w:rsidRDefault="00256AF0" w:rsidP="00812635">
      <w:pPr>
        <w:pStyle w:val="af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812635" w:rsidRPr="00812635">
        <w:rPr>
          <w:rFonts w:ascii="Times New Roman" w:hAnsi="Times New Roman" w:cs="Times New Roman"/>
          <w:sz w:val="28"/>
          <w:szCs w:val="28"/>
        </w:rPr>
        <w:t>Для получения муниципальной услуги заявитель представляет следующие документы:</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1)</w:t>
      </w:r>
      <w:r w:rsidRPr="00812635">
        <w:rPr>
          <w:rFonts w:ascii="Times New Roman" w:hAnsi="Times New Roman" w:cs="Times New Roman"/>
          <w:sz w:val="28"/>
          <w:szCs w:val="28"/>
        </w:rPr>
        <w:tab/>
        <w:t xml:space="preserve"> Документ, удостоверяющий личность;</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2)</w:t>
      </w:r>
      <w:r w:rsidRPr="00812635">
        <w:rPr>
          <w:rFonts w:ascii="Times New Roman" w:hAnsi="Times New Roman" w:cs="Times New Roman"/>
          <w:sz w:val="28"/>
          <w:szCs w:val="28"/>
        </w:rPr>
        <w:tab/>
        <w:t xml:space="preserve"> Заявление:</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 в форме документа на бумажном носителе по форме, согласно приложению № 5 к настоящему Административному регламенту;</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 xml:space="preserve">– в электронной форме (заполняется посредством внесения соответствующих сведений в интерактивную форму), </w:t>
      </w:r>
      <w:proofErr w:type="gramStart"/>
      <w:r w:rsidRPr="00812635">
        <w:rPr>
          <w:rFonts w:ascii="Times New Roman" w:hAnsi="Times New Roman" w:cs="Times New Roman"/>
          <w:sz w:val="28"/>
          <w:szCs w:val="28"/>
        </w:rPr>
        <w:t>подписанное</w:t>
      </w:r>
      <w:proofErr w:type="gramEnd"/>
      <w:r w:rsidRPr="00812635">
        <w:rPr>
          <w:rFonts w:ascii="Times New Roman" w:hAnsi="Times New Roman" w:cs="Times New Roman"/>
          <w:sz w:val="28"/>
          <w:szCs w:val="28"/>
        </w:rPr>
        <w:t xml:space="preserve"> в соответствии с требованиями Федерального закона от 06.04.2011 № 63-ФЗ  «Об электронной подписи» (далее – Федеральный закон № 63-ФЗ),</w:t>
      </w:r>
      <w:r w:rsidR="00656AF0">
        <w:rPr>
          <w:rFonts w:ascii="Times New Roman" w:hAnsi="Times New Roman" w:cs="Times New Roman"/>
          <w:sz w:val="28"/>
          <w:szCs w:val="28"/>
        </w:rPr>
        <w:t xml:space="preserve"> </w:t>
      </w:r>
      <w:r w:rsidRPr="00812635">
        <w:rPr>
          <w:rFonts w:ascii="Times New Roman" w:hAnsi="Times New Roman" w:cs="Times New Roman"/>
          <w:sz w:val="28"/>
          <w:szCs w:val="28"/>
        </w:rPr>
        <w:t xml:space="preserve"> при обращении посредством Регионального портала;</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3)</w:t>
      </w:r>
      <w:r w:rsidRPr="00812635">
        <w:rPr>
          <w:rFonts w:ascii="Times New Roman" w:hAnsi="Times New Roman" w:cs="Times New Roman"/>
          <w:sz w:val="28"/>
          <w:szCs w:val="28"/>
        </w:rPr>
        <w:tab/>
        <w:t xml:space="preserve"> Документ, подтверждающий полномочия представителя (если                          от имени заявителя действует представитель);</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4)</w:t>
      </w:r>
      <w:r w:rsidRPr="00812635">
        <w:rPr>
          <w:rFonts w:ascii="Times New Roman" w:hAnsi="Times New Roman" w:cs="Times New Roman"/>
          <w:sz w:val="28"/>
          <w:szCs w:val="28"/>
        </w:rPr>
        <w:tab/>
        <w:t xml:space="preserve"> Копии правоустанавливающих документов, если право                                       не зарегистрировано в Едином государственном реестре недвижимости.</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Заявление и прилагаемые документы могут быть представлены (направлены) заявителем одним из следующих способов:</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1)</w:t>
      </w:r>
      <w:r w:rsidRPr="00812635">
        <w:rPr>
          <w:rFonts w:ascii="Times New Roman" w:hAnsi="Times New Roman" w:cs="Times New Roman"/>
          <w:sz w:val="28"/>
          <w:szCs w:val="28"/>
        </w:rPr>
        <w:tab/>
        <w:t xml:space="preserve">лично или посредством почтового отправления в </w:t>
      </w:r>
      <w:proofErr w:type="spellStart"/>
      <w:r>
        <w:rPr>
          <w:rFonts w:ascii="Times New Roman" w:hAnsi="Times New Roman" w:cs="Times New Roman"/>
          <w:sz w:val="28"/>
          <w:szCs w:val="28"/>
        </w:rPr>
        <w:t>ОАиГ</w:t>
      </w:r>
      <w:proofErr w:type="spellEnd"/>
      <w:r>
        <w:rPr>
          <w:rFonts w:ascii="Times New Roman" w:hAnsi="Times New Roman" w:cs="Times New Roman"/>
          <w:sz w:val="28"/>
          <w:szCs w:val="28"/>
        </w:rPr>
        <w:t xml:space="preserve"> Управления</w:t>
      </w:r>
      <w:r w:rsidRPr="00812635">
        <w:rPr>
          <w:rFonts w:ascii="Times New Roman" w:hAnsi="Times New Roman" w:cs="Times New Roman"/>
          <w:sz w:val="28"/>
          <w:szCs w:val="28"/>
        </w:rPr>
        <w:t>;</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2)</w:t>
      </w:r>
      <w:r w:rsidRPr="00812635">
        <w:rPr>
          <w:rFonts w:ascii="Times New Roman" w:hAnsi="Times New Roman" w:cs="Times New Roman"/>
          <w:sz w:val="28"/>
          <w:szCs w:val="28"/>
        </w:rPr>
        <w:tab/>
        <w:t xml:space="preserve"> через МФЦ;</w:t>
      </w:r>
    </w:p>
    <w:p w:rsidR="003632D3"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3)</w:t>
      </w:r>
      <w:r w:rsidRPr="00812635">
        <w:rPr>
          <w:rFonts w:ascii="Times New Roman" w:hAnsi="Times New Roman" w:cs="Times New Roman"/>
          <w:sz w:val="28"/>
          <w:szCs w:val="28"/>
        </w:rPr>
        <w:tab/>
        <w:t xml:space="preserve"> через Региональный портал или Единый портал.</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2.6.2. </w:t>
      </w:r>
      <w:r w:rsidRPr="00812635">
        <w:rPr>
          <w:rFonts w:ascii="Times New Roman" w:hAnsi="Times New Roman" w:cs="Times New Roman"/>
          <w:sz w:val="28"/>
          <w:szCs w:val="28"/>
        </w:rPr>
        <w:t>Запрещается требовать от заявителя:</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r w:rsidRPr="00812635">
        <w:rPr>
          <w:rFonts w:ascii="Times New Roman" w:hAnsi="Times New Roman" w:cs="Times New Roman"/>
          <w:sz w:val="28"/>
          <w:szCs w:val="28"/>
        </w:rPr>
        <w:t>1)</w:t>
      </w:r>
      <w:r w:rsidRPr="00812635">
        <w:rPr>
          <w:rFonts w:ascii="Times New Roman" w:hAnsi="Times New Roman" w:cs="Times New Roman"/>
          <w:sz w:val="28"/>
          <w:szCs w:val="28"/>
        </w:rPr>
        <w:tab/>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812635" w:rsidRPr="00812635" w:rsidRDefault="00812635" w:rsidP="00812635">
      <w:pPr>
        <w:pStyle w:val="af3"/>
        <w:spacing w:after="0" w:line="240" w:lineRule="auto"/>
        <w:ind w:left="0" w:firstLine="709"/>
        <w:jc w:val="both"/>
        <w:rPr>
          <w:rFonts w:ascii="Times New Roman" w:hAnsi="Times New Roman" w:cs="Times New Roman"/>
          <w:sz w:val="28"/>
          <w:szCs w:val="28"/>
        </w:rPr>
      </w:pPr>
      <w:proofErr w:type="gramStart"/>
      <w:r w:rsidRPr="00812635">
        <w:rPr>
          <w:rFonts w:ascii="Times New Roman" w:hAnsi="Times New Roman" w:cs="Times New Roman"/>
          <w:sz w:val="28"/>
          <w:szCs w:val="28"/>
        </w:rPr>
        <w:t>2)</w:t>
      </w:r>
      <w:r w:rsidRPr="00812635">
        <w:rPr>
          <w:rFonts w:ascii="Times New Roman" w:hAnsi="Times New Roman" w:cs="Times New Roman"/>
          <w:sz w:val="28"/>
          <w:szCs w:val="28"/>
        </w:rPr>
        <w:tab/>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w:t>
      </w:r>
      <w:proofErr w:type="gramEnd"/>
      <w:r w:rsidRPr="00812635">
        <w:rPr>
          <w:rFonts w:ascii="Times New Roman" w:hAnsi="Times New Roman" w:cs="Times New Roman"/>
          <w:sz w:val="28"/>
          <w:szCs w:val="28"/>
        </w:rPr>
        <w:t xml:space="preserve"> </w:t>
      </w:r>
      <w:proofErr w:type="gramStart"/>
      <w:r w:rsidRPr="00812635">
        <w:rPr>
          <w:rFonts w:ascii="Times New Roman" w:hAnsi="Times New Roman" w:cs="Times New Roman"/>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roofErr w:type="gramEnd"/>
    </w:p>
    <w:p w:rsidR="00812635" w:rsidRPr="00812635" w:rsidRDefault="00656AF0" w:rsidP="00812635">
      <w:pPr>
        <w:pStyle w:val="42"/>
        <w:shd w:val="clear" w:color="auto" w:fill="auto"/>
        <w:spacing w:before="0" w:line="322" w:lineRule="exact"/>
        <w:ind w:right="20" w:firstLine="0"/>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12635" w:rsidRPr="00812635">
        <w:rPr>
          <w:rFonts w:ascii="Times New Roman" w:hAnsi="Times New Roman" w:cs="Times New Roman"/>
          <w:sz w:val="28"/>
          <w:szCs w:val="28"/>
        </w:rPr>
        <w:t>3)</w:t>
      </w:r>
      <w:r w:rsidR="00812635" w:rsidRPr="00812635">
        <w:rPr>
          <w:rFonts w:ascii="Times New Roman" w:hAnsi="Times New Roman" w:cs="Times New Roman"/>
          <w:sz w:val="28"/>
          <w:szCs w:val="28"/>
        </w:rPr>
        <w:tab/>
        <w:t xml:space="preserve"> осуществления действий, в том числе согласований, необходимых для </w:t>
      </w:r>
      <w:r w:rsidR="00812635" w:rsidRPr="00812635">
        <w:rPr>
          <w:rFonts w:ascii="Times New Roman" w:hAnsi="Times New Roman" w:cs="Times New Roman"/>
          <w:sz w:val="28"/>
          <w:szCs w:val="28"/>
        </w:rPr>
        <w:lastRenderedPageBreak/>
        <w:t>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w:t>
      </w:r>
      <w:r w:rsidR="00812635">
        <w:rPr>
          <w:rFonts w:ascii="Times New Roman" w:hAnsi="Times New Roman" w:cs="Times New Roman"/>
          <w:sz w:val="28"/>
          <w:szCs w:val="28"/>
        </w:rPr>
        <w:t xml:space="preserve"> </w:t>
      </w:r>
      <w:r w:rsidR="00812635" w:rsidRPr="00812635">
        <w:rPr>
          <w:rFonts w:ascii="Times New Roman" w:hAnsi="Times New Roman" w:cs="Times New Roman"/>
          <w:sz w:val="28"/>
          <w:szCs w:val="28"/>
        </w:rPr>
        <w:t>услуг, включенных в перечни, указанные в части 1 статьи 9 Федерального закона № 210-ФЗ;</w:t>
      </w:r>
      <w:proofErr w:type="gramEnd"/>
    </w:p>
    <w:p w:rsidR="00812635" w:rsidRPr="00812635" w:rsidRDefault="00812635" w:rsidP="00812635">
      <w:pPr>
        <w:widowControl w:val="0"/>
        <w:numPr>
          <w:ilvl w:val="0"/>
          <w:numId w:val="5"/>
        </w:numPr>
        <w:tabs>
          <w:tab w:val="left" w:pos="1249"/>
        </w:tabs>
        <w:suppressAutoHyphens/>
        <w:spacing w:after="0" w:line="322" w:lineRule="exact"/>
        <w:ind w:left="20" w:right="20" w:firstLine="720"/>
        <w:jc w:val="both"/>
        <w:rPr>
          <w:rFonts w:ascii="Times New Roman" w:hAnsi="Times New Roman" w:cs="Times New Roman"/>
          <w:sz w:val="28"/>
          <w:szCs w:val="28"/>
        </w:rPr>
      </w:pPr>
      <w:r w:rsidRPr="00812635">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12635" w:rsidRPr="00812635" w:rsidRDefault="00812635" w:rsidP="00812635">
      <w:pPr>
        <w:widowControl w:val="0"/>
        <w:tabs>
          <w:tab w:val="left" w:pos="2377"/>
          <w:tab w:val="right" w:pos="9924"/>
        </w:tabs>
        <w:suppressAutoHyphens/>
        <w:spacing w:after="0" w:line="322" w:lineRule="exact"/>
        <w:ind w:left="20" w:right="20" w:firstLine="720"/>
        <w:jc w:val="both"/>
        <w:rPr>
          <w:rFonts w:ascii="Times New Roman" w:hAnsi="Times New Roman" w:cs="Times New Roman"/>
          <w:sz w:val="28"/>
          <w:szCs w:val="28"/>
        </w:rPr>
      </w:pPr>
      <w:r w:rsidRPr="00812635">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12635" w:rsidRPr="00812635" w:rsidRDefault="00812635" w:rsidP="00812635">
      <w:pPr>
        <w:widowControl w:val="0"/>
        <w:tabs>
          <w:tab w:val="left" w:pos="2377"/>
          <w:tab w:val="right" w:pos="7719"/>
        </w:tabs>
        <w:suppressAutoHyphens/>
        <w:spacing w:after="0" w:line="322" w:lineRule="exact"/>
        <w:ind w:firstLine="720"/>
        <w:jc w:val="both"/>
        <w:outlineLvl w:val="0"/>
        <w:rPr>
          <w:rFonts w:ascii="Times New Roman" w:hAnsi="Times New Roman" w:cs="Times New Roman"/>
          <w:sz w:val="28"/>
          <w:szCs w:val="28"/>
        </w:rPr>
      </w:pPr>
      <w:r w:rsidRPr="00812635">
        <w:rPr>
          <w:rFonts w:ascii="Times New Roman" w:hAnsi="Times New Roman" w:cs="Times New Roman"/>
          <w:sz w:val="28"/>
          <w:szCs w:val="28"/>
        </w:rPr>
        <w:t xml:space="preserve">б) наличие ошибок в заявлении о предоставлении государственной или муниципальной     услуги    и    документах,    поданных    </w:t>
      </w:r>
      <w:r w:rsidRPr="00812635">
        <w:rPr>
          <w:rFonts w:ascii="Times New Roman" w:hAnsi="Times New Roman" w:cs="Times New Roman"/>
          <w:sz w:val="28"/>
          <w:szCs w:val="28"/>
        </w:rPr>
        <w:tab/>
        <w:t>заявителем после первоначального отказа в приеме документов, необходимых для предоставления государственной     или    муниципальной    услуги,    либо в</w:t>
      </w:r>
      <w:r w:rsidRPr="00812635">
        <w:rPr>
          <w:rFonts w:ascii="Times New Roman" w:hAnsi="Times New Roman" w:cs="Times New Roman"/>
          <w:sz w:val="28"/>
          <w:szCs w:val="28"/>
        </w:rPr>
        <w:tab/>
        <w:t xml:space="preserve"> предоставлении государственной или муниципальной услуги и не включенных в представленный ранее комплект документов;</w:t>
      </w:r>
    </w:p>
    <w:p w:rsidR="00812635" w:rsidRPr="00812635" w:rsidRDefault="00812635" w:rsidP="00812635">
      <w:pPr>
        <w:widowControl w:val="0"/>
        <w:tabs>
          <w:tab w:val="left" w:pos="2377"/>
          <w:tab w:val="left" w:pos="5358"/>
          <w:tab w:val="right" w:pos="7719"/>
          <w:tab w:val="right" w:pos="9924"/>
        </w:tabs>
        <w:suppressAutoHyphens/>
        <w:spacing w:after="0" w:line="322" w:lineRule="exact"/>
        <w:ind w:left="20" w:right="20" w:firstLine="720"/>
        <w:jc w:val="both"/>
        <w:rPr>
          <w:rFonts w:ascii="Times New Roman" w:hAnsi="Times New Roman" w:cs="Times New Roman"/>
          <w:sz w:val="28"/>
          <w:szCs w:val="28"/>
        </w:rPr>
      </w:pPr>
      <w:r w:rsidRPr="00812635">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w:t>
      </w:r>
      <w:r w:rsidRPr="00812635">
        <w:rPr>
          <w:rFonts w:ascii="Times New Roman" w:hAnsi="Times New Roman" w:cs="Times New Roman"/>
          <w:sz w:val="28"/>
          <w:szCs w:val="28"/>
        </w:rPr>
        <w:tab/>
        <w:t>или муниципальной</w:t>
      </w:r>
      <w:r w:rsidRPr="00812635">
        <w:rPr>
          <w:rFonts w:ascii="Times New Roman" w:hAnsi="Times New Roman" w:cs="Times New Roman"/>
          <w:sz w:val="28"/>
          <w:szCs w:val="28"/>
        </w:rPr>
        <w:tab/>
        <w:t>услуги, либо</w:t>
      </w:r>
      <w:r w:rsidRPr="00812635">
        <w:rPr>
          <w:rFonts w:ascii="Times New Roman" w:hAnsi="Times New Roman" w:cs="Times New Roman"/>
          <w:sz w:val="28"/>
          <w:szCs w:val="28"/>
        </w:rPr>
        <w:tab/>
        <w:t>в</w:t>
      </w:r>
      <w:r w:rsidRPr="00812635">
        <w:rPr>
          <w:rFonts w:ascii="Times New Roman" w:hAnsi="Times New Roman" w:cs="Times New Roman"/>
          <w:sz w:val="28"/>
          <w:szCs w:val="28"/>
        </w:rPr>
        <w:tab/>
        <w:t>предоставлении</w:t>
      </w:r>
    </w:p>
    <w:p w:rsidR="00812635" w:rsidRPr="00812635" w:rsidRDefault="00812635" w:rsidP="00812635">
      <w:pPr>
        <w:widowControl w:val="0"/>
        <w:suppressAutoHyphens/>
        <w:spacing w:after="0" w:line="322" w:lineRule="exact"/>
        <w:ind w:left="20"/>
        <w:jc w:val="both"/>
        <w:rPr>
          <w:rFonts w:ascii="Times New Roman" w:hAnsi="Times New Roman" w:cs="Times New Roman"/>
          <w:sz w:val="28"/>
          <w:szCs w:val="28"/>
        </w:rPr>
      </w:pPr>
      <w:r w:rsidRPr="00812635">
        <w:rPr>
          <w:rFonts w:ascii="Times New Roman" w:hAnsi="Times New Roman" w:cs="Times New Roman"/>
          <w:sz w:val="28"/>
          <w:szCs w:val="28"/>
        </w:rPr>
        <w:t>государственной или муниципальной услуги;</w:t>
      </w:r>
    </w:p>
    <w:p w:rsidR="00812635" w:rsidRPr="00812635" w:rsidRDefault="00812635" w:rsidP="00812635">
      <w:pPr>
        <w:widowControl w:val="0"/>
        <w:suppressAutoHyphens/>
        <w:spacing w:after="0" w:line="322" w:lineRule="exact"/>
        <w:ind w:left="23" w:right="23" w:firstLine="720"/>
        <w:jc w:val="both"/>
        <w:rPr>
          <w:rFonts w:ascii="Times New Roman" w:hAnsi="Times New Roman" w:cs="Times New Roman"/>
          <w:sz w:val="28"/>
          <w:szCs w:val="28"/>
        </w:rPr>
      </w:pPr>
      <w:proofErr w:type="gramStart"/>
      <w:r w:rsidRPr="00812635">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812635">
        <w:rPr>
          <w:rFonts w:ascii="Times New Roman" w:hAnsi="Times New Roman" w:cs="Times New Roman"/>
          <w:sz w:val="28"/>
          <w:szCs w:val="28"/>
        </w:rPr>
        <w:t xml:space="preserve"> </w:t>
      </w:r>
      <w:proofErr w:type="gramStart"/>
      <w:r w:rsidRPr="00812635">
        <w:rPr>
          <w:rFonts w:ascii="Times New Roman" w:hAnsi="Times New Roman" w:cs="Times New Roman"/>
          <w:sz w:val="28"/>
          <w:szCs w:val="28"/>
        </w:rPr>
        <w:t xml:space="preserve">чем в письменном виде за подписью руководителя </w:t>
      </w:r>
      <w:r w:rsidR="00656AF0">
        <w:rPr>
          <w:rFonts w:ascii="Times New Roman" w:hAnsi="Times New Roman" w:cs="Times New Roman"/>
          <w:sz w:val="28"/>
          <w:szCs w:val="28"/>
        </w:rPr>
        <w:t>Управления</w:t>
      </w:r>
      <w:r w:rsidRPr="00812635">
        <w:rPr>
          <w:rFonts w:ascii="Times New Roman" w:hAnsi="Times New Roman" w:cs="Times New Roman"/>
          <w:sz w:val="28"/>
          <w:szCs w:val="28"/>
        </w:rPr>
        <w:t xml:space="preserve">,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roofErr w:type="gramEnd"/>
    </w:p>
    <w:p w:rsidR="00E41C1F" w:rsidRPr="00E41C1F" w:rsidRDefault="00656AF0" w:rsidP="00E41C1F">
      <w:pPr>
        <w:pStyle w:val="42"/>
        <w:shd w:val="clear" w:color="auto" w:fill="auto"/>
        <w:spacing w:before="0" w:line="322" w:lineRule="exact"/>
        <w:ind w:firstLine="0"/>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12635" w:rsidRPr="00812635">
        <w:rPr>
          <w:rFonts w:ascii="Times New Roman" w:hAnsi="Times New Roman" w:cs="Times New Roman"/>
          <w:sz w:val="28"/>
          <w:szCs w:val="28"/>
        </w:rPr>
        <w:t>д)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w:t>
      </w:r>
      <w:r w:rsidR="00E41C1F">
        <w:rPr>
          <w:rFonts w:ascii="Times New Roman" w:hAnsi="Times New Roman" w:cs="Times New Roman"/>
          <w:sz w:val="28"/>
          <w:szCs w:val="28"/>
        </w:rPr>
        <w:t xml:space="preserve"> </w:t>
      </w:r>
      <w:r w:rsidR="00E41C1F" w:rsidRPr="00E41C1F">
        <w:rPr>
          <w:rFonts w:ascii="Times New Roman" w:hAnsi="Times New Roman" w:cs="Times New Roman"/>
          <w:sz w:val="28"/>
          <w:szCs w:val="28"/>
        </w:rPr>
        <w:lastRenderedPageBreak/>
        <w:t>порядок их представления;</w:t>
      </w:r>
      <w:proofErr w:type="gramEnd"/>
      <w:r w:rsidR="00E41C1F" w:rsidRPr="00E41C1F">
        <w:rPr>
          <w:rFonts w:ascii="Times New Roman" w:hAnsi="Times New Roman" w:cs="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E41C1F" w:rsidRPr="00E41C1F" w:rsidRDefault="00E41C1F" w:rsidP="00E41C1F">
      <w:pPr>
        <w:pStyle w:val="af3"/>
        <w:widowControl w:val="0"/>
        <w:numPr>
          <w:ilvl w:val="2"/>
          <w:numId w:val="7"/>
        </w:numPr>
        <w:tabs>
          <w:tab w:val="left" w:pos="0"/>
        </w:tabs>
        <w:suppressAutoHyphens/>
        <w:spacing w:after="17"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 Получаются в рамках межведомственного взаимодействия:</w:t>
      </w:r>
    </w:p>
    <w:p w:rsidR="00E41C1F" w:rsidRPr="00E41C1F" w:rsidRDefault="00E41C1F" w:rsidP="00E41C1F">
      <w:pPr>
        <w:widowControl w:val="0"/>
        <w:numPr>
          <w:ilvl w:val="0"/>
          <w:numId w:val="6"/>
        </w:numPr>
        <w:tabs>
          <w:tab w:val="left" w:pos="0"/>
        </w:tabs>
        <w:suppressAutoHyphens/>
        <w:spacing w:after="0" w:line="240" w:lineRule="auto"/>
        <w:ind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 Выписка из Единого государственного реестра недвижимости;</w:t>
      </w:r>
    </w:p>
    <w:p w:rsidR="00E41C1F" w:rsidRPr="00E41C1F" w:rsidRDefault="00E41C1F" w:rsidP="00E41C1F">
      <w:pPr>
        <w:widowControl w:val="0"/>
        <w:numPr>
          <w:ilvl w:val="0"/>
          <w:numId w:val="6"/>
        </w:numPr>
        <w:tabs>
          <w:tab w:val="left" w:pos="0"/>
        </w:tabs>
        <w:suppressAutoHyphens/>
        <w:spacing w:after="0" w:line="240" w:lineRule="auto"/>
        <w:ind w:right="20"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 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w:t>
      </w:r>
      <w:r w:rsidRPr="00656AF0">
        <w:rPr>
          <w:rFonts w:ascii="Times New Roman" w:hAnsi="Times New Roman" w:cs="Times New Roman"/>
          <w:sz w:val="28"/>
          <w:szCs w:val="28"/>
        </w:rPr>
        <w:t>л</w:t>
      </w:r>
      <w:r w:rsidRPr="00656AF0">
        <w:rPr>
          <w:rFonts w:ascii="Times New Roman" w:hAnsi="Times New Roman" w:cs="Times New Roman"/>
          <w:color w:val="000000"/>
          <w:spacing w:val="2"/>
          <w:sz w:val="28"/>
          <w:szCs w:val="28"/>
          <w:lang w:eastAsia="ru-RU" w:bidi="ru-RU"/>
        </w:rPr>
        <w:t>ищн</w:t>
      </w:r>
      <w:r w:rsidRPr="00656AF0">
        <w:rPr>
          <w:rFonts w:ascii="Times New Roman" w:hAnsi="Times New Roman" w:cs="Times New Roman"/>
          <w:sz w:val="28"/>
          <w:szCs w:val="28"/>
        </w:rPr>
        <w:t>ог</w:t>
      </w:r>
      <w:r w:rsidRPr="00E41C1F">
        <w:rPr>
          <w:rFonts w:ascii="Times New Roman" w:hAnsi="Times New Roman" w:cs="Times New Roman"/>
          <w:sz w:val="28"/>
          <w:szCs w:val="28"/>
        </w:rPr>
        <w:t>о строительства установленным параметрам и допустимости размещения объекта индивидуального жилищного строительства на земельном участке.</w:t>
      </w:r>
    </w:p>
    <w:p w:rsidR="00E41C1F" w:rsidRPr="00E41C1F" w:rsidRDefault="00E41C1F" w:rsidP="00E41C1F">
      <w:pPr>
        <w:widowControl w:val="0"/>
        <w:numPr>
          <w:ilvl w:val="0"/>
          <w:numId w:val="6"/>
        </w:numPr>
        <w:tabs>
          <w:tab w:val="left" w:pos="0"/>
        </w:tabs>
        <w:suppressAutoHyphens/>
        <w:spacing w:after="0" w:line="326" w:lineRule="exact"/>
        <w:ind w:right="20"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 Сведения о выданных сертификатах на материнский (семейный) капитал.</w:t>
      </w:r>
    </w:p>
    <w:p w:rsidR="00E41C1F" w:rsidRPr="00E41C1F" w:rsidRDefault="00E41C1F" w:rsidP="00E41C1F">
      <w:pPr>
        <w:pStyle w:val="af3"/>
        <w:widowControl w:val="0"/>
        <w:numPr>
          <w:ilvl w:val="2"/>
          <w:numId w:val="7"/>
        </w:numPr>
        <w:tabs>
          <w:tab w:val="left" w:pos="0"/>
        </w:tabs>
        <w:suppressAutoHyphens/>
        <w:spacing w:after="0" w:line="322" w:lineRule="exact"/>
        <w:ind w:left="0" w:right="20"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 Заявитель вправе </w:t>
      </w:r>
      <w:proofErr w:type="gramStart"/>
      <w:r w:rsidRPr="00E41C1F">
        <w:rPr>
          <w:rFonts w:ascii="Times New Roman" w:hAnsi="Times New Roman" w:cs="Times New Roman"/>
          <w:sz w:val="28"/>
          <w:szCs w:val="28"/>
        </w:rPr>
        <w:t>предоставить документы</w:t>
      </w:r>
      <w:proofErr w:type="gramEnd"/>
      <w:r w:rsidRPr="00E41C1F">
        <w:rPr>
          <w:rFonts w:ascii="Times New Roman" w:hAnsi="Times New Roman" w:cs="Times New Roman"/>
          <w:sz w:val="28"/>
          <w:szCs w:val="28"/>
        </w:rPr>
        <w:t xml:space="preserve"> (сведения), указанные в пункте 2.7.1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E41C1F" w:rsidRDefault="00E41C1F" w:rsidP="00E41C1F">
      <w:pPr>
        <w:widowControl w:val="0"/>
        <w:numPr>
          <w:ilvl w:val="2"/>
          <w:numId w:val="7"/>
        </w:numPr>
        <w:tabs>
          <w:tab w:val="left" w:pos="0"/>
        </w:tabs>
        <w:suppressAutoHyphens/>
        <w:spacing w:after="0" w:line="322" w:lineRule="exact"/>
        <w:ind w:left="0" w:right="20"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 Запрещается требовать от заявителя документы, находящиеся в распоряжении государственных органов, </w:t>
      </w:r>
      <w:r>
        <w:rPr>
          <w:rFonts w:ascii="Times New Roman" w:hAnsi="Times New Roman" w:cs="Times New Roman"/>
          <w:sz w:val="28"/>
          <w:szCs w:val="28"/>
        </w:rPr>
        <w:t>органов местного самоуправления</w:t>
      </w:r>
      <w:r w:rsidRPr="00E41C1F">
        <w:rPr>
          <w:rFonts w:ascii="Times New Roman" w:hAnsi="Times New Roman" w:cs="Times New Roman"/>
          <w:sz w:val="28"/>
          <w:szCs w:val="28"/>
        </w:rPr>
        <w:t xml:space="preserve"> и подведомственных государственным органам или органам местного самоуправления организаций.</w:t>
      </w:r>
    </w:p>
    <w:p w:rsidR="00E41C1F" w:rsidRPr="00E41C1F" w:rsidRDefault="00E41C1F" w:rsidP="00E41C1F">
      <w:pPr>
        <w:widowControl w:val="0"/>
        <w:tabs>
          <w:tab w:val="left" w:pos="0"/>
        </w:tabs>
        <w:suppressAutoHyphens/>
        <w:spacing w:after="0" w:line="322" w:lineRule="exact"/>
        <w:ind w:right="20" w:firstLine="851"/>
        <w:jc w:val="both"/>
        <w:rPr>
          <w:rFonts w:ascii="Times New Roman" w:hAnsi="Times New Roman" w:cs="Times New Roman"/>
          <w:sz w:val="28"/>
          <w:szCs w:val="28"/>
        </w:rPr>
      </w:pPr>
      <w:r w:rsidRPr="00E41C1F">
        <w:rPr>
          <w:rFonts w:ascii="Times New Roman" w:hAnsi="Times New Roman" w:cs="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812635" w:rsidRPr="00E41C1F" w:rsidRDefault="00812635" w:rsidP="00E41C1F">
      <w:pPr>
        <w:spacing w:after="0" w:line="240" w:lineRule="auto"/>
        <w:jc w:val="both"/>
        <w:rPr>
          <w:rFonts w:ascii="Times New Roman" w:hAnsi="Times New Roman" w:cs="Times New Roman"/>
          <w:sz w:val="28"/>
          <w:szCs w:val="28"/>
        </w:rPr>
      </w:pPr>
    </w:p>
    <w:p w:rsidR="003632D3" w:rsidRDefault="00256AF0">
      <w:pPr>
        <w:pStyle w:val="1"/>
      </w:pPr>
      <w:r>
        <w:t>2.</w:t>
      </w:r>
      <w:r w:rsidR="00E41C1F">
        <w:t>7</w:t>
      </w:r>
      <w:r>
        <w:t>. Исчерпывающий перечень оснований для отказа в приеме (регистрации) документов, необходимых для предоставления муниципальной услуги.</w:t>
      </w:r>
    </w:p>
    <w:p w:rsidR="003632D3" w:rsidRDefault="003632D3"/>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2.7.1.</w:t>
      </w:r>
      <w:r w:rsidRPr="00E41C1F">
        <w:rPr>
          <w:rFonts w:ascii="Times New Roman" w:hAnsi="Times New Roman" w:cs="Times New Roman"/>
          <w:sz w:val="28"/>
          <w:szCs w:val="28"/>
        </w:rPr>
        <w:tab/>
        <w:t>Основаниями для отказа в приеме документов, нео</w:t>
      </w:r>
      <w:r>
        <w:rPr>
          <w:rFonts w:ascii="Times New Roman" w:hAnsi="Times New Roman" w:cs="Times New Roman"/>
          <w:sz w:val="28"/>
          <w:szCs w:val="28"/>
        </w:rPr>
        <w:t xml:space="preserve">бходимых                      </w:t>
      </w:r>
      <w:r w:rsidRPr="00E41C1F">
        <w:rPr>
          <w:rFonts w:ascii="Times New Roman" w:hAnsi="Times New Roman" w:cs="Times New Roman"/>
          <w:sz w:val="28"/>
          <w:szCs w:val="28"/>
        </w:rPr>
        <w:t xml:space="preserve"> для предоставления муниципальной услуги, являются:</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1)</w:t>
      </w:r>
      <w:r w:rsidRPr="00E41C1F">
        <w:rPr>
          <w:rFonts w:ascii="Times New Roman" w:hAnsi="Times New Roman" w:cs="Times New Roman"/>
          <w:sz w:val="28"/>
          <w:szCs w:val="28"/>
        </w:rPr>
        <w:tab/>
        <w:t xml:space="preserve">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2)</w:t>
      </w:r>
      <w:r w:rsidRPr="00E41C1F">
        <w:rPr>
          <w:rFonts w:ascii="Times New Roman" w:hAnsi="Times New Roman" w:cs="Times New Roman"/>
          <w:sz w:val="28"/>
          <w:szCs w:val="28"/>
        </w:rPr>
        <w:tab/>
        <w:t xml:space="preserve"> представление неполного комплекта документов, указанных                    в пункте 2.5 Административного регламента, подлежащих обязательному представлению заявителем;</w:t>
      </w:r>
    </w:p>
    <w:p w:rsidR="003632D3"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3)</w:t>
      </w:r>
      <w:r w:rsidRPr="00E41C1F">
        <w:rPr>
          <w:rFonts w:ascii="Times New Roman" w:hAnsi="Times New Roman" w:cs="Times New Roman"/>
          <w:sz w:val="28"/>
          <w:szCs w:val="28"/>
        </w:rPr>
        <w:tab/>
        <w:t xml:space="preserve">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4)</w:t>
      </w:r>
      <w:r w:rsidRPr="00E41C1F">
        <w:rPr>
          <w:rFonts w:ascii="Times New Roman" w:hAnsi="Times New Roman" w:cs="Times New Roman"/>
          <w:sz w:val="28"/>
          <w:szCs w:val="28"/>
        </w:rPr>
        <w:tab/>
        <w:t xml:space="preserve"> подача заявления (запроса) от имени заявителя не уполномоченным на то лицом;</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lastRenderedPageBreak/>
        <w:t>5)</w:t>
      </w:r>
      <w:r w:rsidRPr="00E41C1F">
        <w:rPr>
          <w:rFonts w:ascii="Times New Roman" w:hAnsi="Times New Roman" w:cs="Times New Roman"/>
          <w:sz w:val="28"/>
          <w:szCs w:val="28"/>
        </w:rPr>
        <w:tab/>
        <w:t xml:space="preserve"> 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6)</w:t>
      </w:r>
      <w:r w:rsidRPr="00E41C1F">
        <w:rPr>
          <w:rFonts w:ascii="Times New Roman" w:hAnsi="Times New Roman" w:cs="Times New Roman"/>
          <w:sz w:val="28"/>
          <w:szCs w:val="28"/>
        </w:rPr>
        <w:tab/>
        <w:t xml:space="preserve"> неполное, некорректное заполнение полей в форме заявления, в том числе в интерактивной форме заявления на Едином портале;</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7)</w:t>
      </w:r>
      <w:r w:rsidRPr="00E41C1F">
        <w:rPr>
          <w:rFonts w:ascii="Times New Roman" w:hAnsi="Times New Roman" w:cs="Times New Roman"/>
          <w:sz w:val="28"/>
          <w:szCs w:val="28"/>
        </w:rPr>
        <w:tab/>
        <w:t xml:space="preserve"> электронные документы не соответствуют требованиям к форматам их предоставления и (или) не читаются;</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8)</w:t>
      </w:r>
      <w:r w:rsidRPr="00E41C1F">
        <w:rPr>
          <w:rFonts w:ascii="Times New Roman" w:hAnsi="Times New Roman" w:cs="Times New Roman"/>
          <w:sz w:val="28"/>
          <w:szCs w:val="28"/>
        </w:rPr>
        <w:tab/>
        <w:t xml:space="preserve"> 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9)</w:t>
      </w:r>
      <w:r w:rsidRPr="00E41C1F">
        <w:rPr>
          <w:rFonts w:ascii="Times New Roman" w:hAnsi="Times New Roman" w:cs="Times New Roman"/>
          <w:sz w:val="28"/>
          <w:szCs w:val="28"/>
        </w:rPr>
        <w:tab/>
        <w:t xml:space="preserve"> заявитель не относится к кругу лиц, имеющих право                                              на предоставление услуги.</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2.7.2.</w:t>
      </w:r>
      <w:r w:rsidRPr="00E41C1F">
        <w:rPr>
          <w:rFonts w:ascii="Times New Roman" w:hAnsi="Times New Roman" w:cs="Times New Roman"/>
          <w:sz w:val="28"/>
          <w:szCs w:val="28"/>
        </w:rPr>
        <w:tab/>
        <w:t xml:space="preserve"> Перечень оснований для отказа в приеме документов, необходимых для получения муниципальной услуги, является исчерпывающим.</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656AF0">
        <w:rPr>
          <w:rFonts w:ascii="Times New Roman" w:hAnsi="Times New Roman" w:cs="Times New Roman"/>
          <w:sz w:val="28"/>
          <w:szCs w:val="28"/>
        </w:rPr>
        <w:t>Управления</w:t>
      </w:r>
      <w:r w:rsidRPr="00E41C1F">
        <w:rPr>
          <w:rFonts w:ascii="Times New Roman" w:hAnsi="Times New Roman" w:cs="Times New Roman"/>
          <w:sz w:val="28"/>
          <w:szCs w:val="28"/>
        </w:rPr>
        <w:t xml:space="preserve"> необходимых для предоставления муниципальной услуги документов (сведений) с использованием межведомственного информационного взаимодействия, в срок 10-ти рабочих дней.</w:t>
      </w:r>
    </w:p>
    <w:p w:rsidR="00E41C1F" w:rsidRP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2.7.3.</w:t>
      </w:r>
      <w:r w:rsidRPr="00E41C1F">
        <w:rPr>
          <w:rFonts w:ascii="Times New Roman" w:hAnsi="Times New Roman" w:cs="Times New Roman"/>
          <w:sz w:val="28"/>
          <w:szCs w:val="28"/>
        </w:rPr>
        <w:tab/>
        <w:t xml:space="preserve"> 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 (или) в МФЦ в день принятия решения об отказе в приеме документов, необходимых для получения муниципальной услуги либо вручается лично.</w:t>
      </w:r>
    </w:p>
    <w:p w:rsidR="00E41C1F" w:rsidRDefault="00E41C1F" w:rsidP="00E41C1F">
      <w:pPr>
        <w:pStyle w:val="af3"/>
        <w:spacing w:after="0" w:line="240" w:lineRule="auto"/>
        <w:ind w:left="0" w:firstLine="851"/>
        <w:jc w:val="both"/>
        <w:rPr>
          <w:rFonts w:ascii="Times New Roman" w:hAnsi="Times New Roman" w:cs="Times New Roman"/>
          <w:sz w:val="28"/>
          <w:szCs w:val="28"/>
        </w:rPr>
      </w:pPr>
      <w:r w:rsidRPr="00E41C1F">
        <w:rPr>
          <w:rFonts w:ascii="Times New Roman" w:hAnsi="Times New Roman" w:cs="Times New Roman"/>
          <w:sz w:val="28"/>
          <w:szCs w:val="28"/>
        </w:rPr>
        <w:t>2.7.4.</w:t>
      </w:r>
      <w:r w:rsidRPr="00E41C1F">
        <w:rPr>
          <w:rFonts w:ascii="Times New Roman" w:hAnsi="Times New Roman" w:cs="Times New Roman"/>
          <w:sz w:val="28"/>
          <w:szCs w:val="28"/>
        </w:rPr>
        <w:tab/>
        <w:t xml:space="preserve">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3632D3" w:rsidRDefault="003632D3">
      <w:pPr>
        <w:pStyle w:val="af3"/>
        <w:spacing w:after="0" w:line="240" w:lineRule="auto"/>
        <w:ind w:left="0" w:firstLine="851"/>
        <w:jc w:val="both"/>
        <w:rPr>
          <w:rFonts w:ascii="Times New Roman" w:hAnsi="Times New Roman" w:cs="Times New Roman"/>
          <w:sz w:val="28"/>
          <w:szCs w:val="28"/>
        </w:rPr>
      </w:pPr>
    </w:p>
    <w:p w:rsidR="003632D3" w:rsidRDefault="00256AF0">
      <w:pPr>
        <w:pStyle w:val="1"/>
      </w:pPr>
      <w:r>
        <w:t>2.</w:t>
      </w:r>
      <w:r w:rsidR="00E41C1F">
        <w:t>8</w:t>
      </w:r>
      <w:r>
        <w:t>. Исчерпывающий перечень оснований для приостановления предоставления или отказа в предоставлении муниципальной услуги.</w:t>
      </w:r>
    </w:p>
    <w:p w:rsidR="00C073DB" w:rsidRPr="00C073DB" w:rsidRDefault="00C073DB" w:rsidP="00C073DB"/>
    <w:p w:rsidR="00C073DB" w:rsidRPr="00C073DB" w:rsidRDefault="00C073DB" w:rsidP="00C073DB">
      <w:pPr>
        <w:pStyle w:val="af3"/>
        <w:widowControl w:val="0"/>
        <w:numPr>
          <w:ilvl w:val="2"/>
          <w:numId w:val="9"/>
        </w:numPr>
        <w:suppressAutoHyphens/>
        <w:spacing w:after="0" w:line="310" w:lineRule="exact"/>
        <w:ind w:left="0" w:right="20" w:firstLine="851"/>
        <w:jc w:val="both"/>
        <w:rPr>
          <w:rFonts w:ascii="Times New Roman" w:hAnsi="Times New Roman" w:cs="Times New Roman"/>
          <w:sz w:val="28"/>
          <w:szCs w:val="28"/>
        </w:rPr>
      </w:pPr>
      <w:r w:rsidRPr="00C073DB">
        <w:rPr>
          <w:rFonts w:ascii="Times New Roman" w:hAnsi="Times New Roman" w:cs="Times New Roman"/>
          <w:sz w:val="28"/>
          <w:szCs w:val="28"/>
        </w:rPr>
        <w:t>Основания для приостановления предоставления мун</w:t>
      </w:r>
      <w:r w:rsidRPr="00C073DB">
        <w:rPr>
          <w:rFonts w:ascii="Times New Roman" w:hAnsi="Times New Roman" w:cs="Times New Roman"/>
          <w:color w:val="000000"/>
          <w:spacing w:val="2"/>
          <w:sz w:val="28"/>
          <w:szCs w:val="28"/>
          <w:lang w:eastAsia="ru-RU" w:bidi="ru-RU"/>
        </w:rPr>
        <w:t>ици</w:t>
      </w:r>
      <w:r w:rsidRPr="00C073DB">
        <w:rPr>
          <w:rFonts w:ascii="Times New Roman" w:hAnsi="Times New Roman" w:cs="Times New Roman"/>
          <w:sz w:val="28"/>
          <w:szCs w:val="28"/>
        </w:rPr>
        <w:t>пальной услуги не предусмотрены.</w:t>
      </w:r>
    </w:p>
    <w:p w:rsidR="00C073DB" w:rsidRPr="00C073DB" w:rsidRDefault="00C073DB" w:rsidP="00C073DB">
      <w:pPr>
        <w:widowControl w:val="0"/>
        <w:suppressAutoHyphens/>
        <w:spacing w:after="0" w:line="310" w:lineRule="exact"/>
        <w:ind w:firstLine="851"/>
        <w:jc w:val="both"/>
        <w:rPr>
          <w:rFonts w:ascii="Times New Roman" w:hAnsi="Times New Roman" w:cs="Times New Roman"/>
          <w:sz w:val="28"/>
          <w:szCs w:val="28"/>
        </w:rPr>
      </w:pPr>
      <w:r w:rsidRPr="00C073DB">
        <w:rPr>
          <w:rFonts w:ascii="Times New Roman" w:hAnsi="Times New Roman" w:cs="Times New Roman"/>
          <w:sz w:val="28"/>
          <w:szCs w:val="28"/>
        </w:rPr>
        <w:t>2.8.2. Основания для отказа в предоставлении мун</w:t>
      </w:r>
      <w:r w:rsidRPr="00C073DB">
        <w:rPr>
          <w:rFonts w:ascii="Times New Roman" w:hAnsi="Times New Roman" w:cs="Times New Roman"/>
          <w:color w:val="000000"/>
          <w:spacing w:val="2"/>
          <w:sz w:val="28"/>
          <w:szCs w:val="28"/>
          <w:lang w:eastAsia="ru-RU" w:bidi="ru-RU"/>
        </w:rPr>
        <w:t>ици</w:t>
      </w:r>
      <w:r w:rsidRPr="00C073DB">
        <w:rPr>
          <w:rFonts w:ascii="Times New Roman" w:hAnsi="Times New Roman" w:cs="Times New Roman"/>
          <w:sz w:val="28"/>
          <w:szCs w:val="28"/>
        </w:rPr>
        <w:t>пальной услуги:</w:t>
      </w:r>
    </w:p>
    <w:p w:rsidR="00C073DB" w:rsidRPr="00C073DB" w:rsidRDefault="00C073DB" w:rsidP="00656AF0">
      <w:pPr>
        <w:widowControl w:val="0"/>
        <w:numPr>
          <w:ilvl w:val="0"/>
          <w:numId w:val="8"/>
        </w:numPr>
        <w:tabs>
          <w:tab w:val="left" w:pos="1062"/>
        </w:tabs>
        <w:suppressAutoHyphens/>
        <w:spacing w:after="0" w:line="310" w:lineRule="exact"/>
        <w:ind w:right="20" w:firstLine="851"/>
        <w:jc w:val="both"/>
        <w:rPr>
          <w:rFonts w:ascii="Times New Roman" w:hAnsi="Times New Roman" w:cs="Times New Roman"/>
          <w:sz w:val="28"/>
          <w:szCs w:val="28"/>
        </w:rPr>
      </w:pPr>
      <w:r w:rsidRPr="00C073DB">
        <w:rPr>
          <w:rFonts w:ascii="Times New Roman" w:hAnsi="Times New Roman" w:cs="Times New Roman"/>
          <w:sz w:val="28"/>
          <w:szCs w:val="28"/>
        </w:rPr>
        <w:t>Установление в ходе освидетельствования проведения основных работ по строительству объекта индивидуального жил</w:t>
      </w:r>
      <w:r w:rsidRPr="00C073DB">
        <w:rPr>
          <w:rFonts w:ascii="Times New Roman" w:hAnsi="Times New Roman" w:cs="Times New Roman"/>
          <w:color w:val="000000"/>
          <w:spacing w:val="2"/>
          <w:sz w:val="28"/>
          <w:szCs w:val="28"/>
          <w:lang w:eastAsia="ru-RU" w:bidi="ru-RU"/>
        </w:rPr>
        <w:t>ищн</w:t>
      </w:r>
      <w:r w:rsidRPr="00C073DB">
        <w:rPr>
          <w:rFonts w:ascii="Times New Roman" w:hAnsi="Times New Roman" w:cs="Times New Roman"/>
          <w:sz w:val="28"/>
          <w:szCs w:val="28"/>
        </w:rPr>
        <w:t>ого строительства (монтаж фундамента, возведение стен и кровли), что такие работы не выполнены в полном объеме;</w:t>
      </w:r>
    </w:p>
    <w:p w:rsidR="00C073DB" w:rsidRPr="00C073DB" w:rsidRDefault="00C073DB" w:rsidP="00656AF0">
      <w:pPr>
        <w:ind w:firstLine="851"/>
        <w:jc w:val="both"/>
        <w:rPr>
          <w:rFonts w:ascii="Times New Roman" w:hAnsi="Times New Roman" w:cs="Times New Roman"/>
          <w:sz w:val="28"/>
          <w:szCs w:val="28"/>
        </w:rPr>
      </w:pPr>
      <w:r w:rsidRPr="00C073DB">
        <w:rPr>
          <w:rFonts w:ascii="Times New Roman" w:hAnsi="Times New Roman" w:cs="Times New Roman"/>
          <w:sz w:val="28"/>
          <w:szCs w:val="28"/>
        </w:rPr>
        <w:t>2)</w:t>
      </w:r>
      <w:r w:rsidRPr="00C073DB">
        <w:rPr>
          <w:rFonts w:ascii="Times New Roman" w:hAnsi="Times New Roman" w:cs="Times New Roman"/>
          <w:sz w:val="28"/>
          <w:szCs w:val="28"/>
        </w:rPr>
        <w:tab/>
        <w:t xml:space="preserve">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w:t>
      </w:r>
      <w:r w:rsidRPr="00C073DB">
        <w:rPr>
          <w:rFonts w:ascii="Times New Roman" w:hAnsi="Times New Roman" w:cs="Times New Roman"/>
          <w:sz w:val="28"/>
          <w:szCs w:val="28"/>
        </w:rPr>
        <w:lastRenderedPageBreak/>
        <w:t>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C073DB" w:rsidRPr="00C073DB" w:rsidRDefault="00C073DB" w:rsidP="00C073DB">
      <w:pPr>
        <w:ind w:firstLine="851"/>
        <w:rPr>
          <w:rFonts w:ascii="Times New Roman" w:hAnsi="Times New Roman" w:cs="Times New Roman"/>
          <w:sz w:val="28"/>
          <w:szCs w:val="28"/>
        </w:rPr>
      </w:pPr>
      <w:r w:rsidRPr="00C073DB">
        <w:rPr>
          <w:rFonts w:ascii="Times New Roman" w:hAnsi="Times New Roman" w:cs="Times New Roman"/>
          <w:sz w:val="28"/>
          <w:szCs w:val="28"/>
        </w:rPr>
        <w:t>2.8.3.</w:t>
      </w:r>
      <w:r w:rsidRPr="00C073DB">
        <w:rPr>
          <w:rFonts w:ascii="Times New Roman" w:hAnsi="Times New Roman" w:cs="Times New Roman"/>
          <w:sz w:val="28"/>
          <w:szCs w:val="28"/>
        </w:rPr>
        <w:tab/>
        <w:t xml:space="preserve"> Перечень оснований для отказа в предоставлении муниципальной услуги является исчерпывающим.</w:t>
      </w:r>
    </w:p>
    <w:p w:rsidR="00C073DB" w:rsidRPr="00C073DB" w:rsidRDefault="00C073DB" w:rsidP="00C073DB">
      <w:pPr>
        <w:ind w:firstLine="851"/>
        <w:rPr>
          <w:rFonts w:ascii="Times New Roman" w:hAnsi="Times New Roman" w:cs="Times New Roman"/>
          <w:sz w:val="28"/>
          <w:szCs w:val="28"/>
        </w:rPr>
      </w:pPr>
      <w:r w:rsidRPr="00C073DB">
        <w:rPr>
          <w:rFonts w:ascii="Times New Roman" w:hAnsi="Times New Roman" w:cs="Times New Roman"/>
          <w:sz w:val="28"/>
          <w:szCs w:val="28"/>
        </w:rPr>
        <w:t>2.8.4.</w:t>
      </w:r>
      <w:r w:rsidRPr="00C073DB">
        <w:rPr>
          <w:rFonts w:ascii="Times New Roman" w:hAnsi="Times New Roman" w:cs="Times New Roman"/>
          <w:sz w:val="28"/>
          <w:szCs w:val="28"/>
        </w:rPr>
        <w:tab/>
        <w:t xml:space="preserve"> Решение об отказе в предоставлении муниципальной услуги                               с указанием причин отказа и направляется заявителю в личный кабинет Регионального портала и</w:t>
      </w:r>
      <w:r>
        <w:rPr>
          <w:rFonts w:ascii="Times New Roman" w:hAnsi="Times New Roman" w:cs="Times New Roman"/>
          <w:sz w:val="28"/>
          <w:szCs w:val="28"/>
        </w:rPr>
        <w:t xml:space="preserve"> </w:t>
      </w:r>
      <w:r w:rsidRPr="00C073DB">
        <w:rPr>
          <w:rFonts w:ascii="Times New Roman" w:hAnsi="Times New Roman" w:cs="Times New Roman"/>
          <w:sz w:val="28"/>
          <w:szCs w:val="28"/>
        </w:rPr>
        <w:t>(или) в МФЦ в десятидневный срок либо вручается лично.</w:t>
      </w:r>
    </w:p>
    <w:p w:rsidR="003632D3" w:rsidRDefault="00C073DB" w:rsidP="00C073DB">
      <w:pPr>
        <w:ind w:firstLine="851"/>
        <w:rPr>
          <w:rFonts w:ascii="Times New Roman" w:hAnsi="Times New Roman" w:cs="Times New Roman"/>
          <w:sz w:val="28"/>
          <w:szCs w:val="28"/>
        </w:rPr>
      </w:pPr>
      <w:r w:rsidRPr="00C073DB">
        <w:rPr>
          <w:rFonts w:ascii="Times New Roman" w:hAnsi="Times New Roman" w:cs="Times New Roman"/>
          <w:sz w:val="28"/>
          <w:szCs w:val="28"/>
        </w:rPr>
        <w:t>2.8.5.</w:t>
      </w:r>
      <w:r w:rsidRPr="00C073DB">
        <w:rPr>
          <w:rFonts w:ascii="Times New Roman" w:hAnsi="Times New Roman" w:cs="Times New Roman"/>
          <w:sz w:val="28"/>
          <w:szCs w:val="28"/>
        </w:rPr>
        <w:tab/>
        <w:t xml:space="preserve">Запрещается отказывать в предоставлении муниципальной услуги                в случае, если заявление о предоставлении муниципальной услуги подано </w:t>
      </w:r>
      <w:r w:rsidR="00656AF0">
        <w:rPr>
          <w:rFonts w:ascii="Times New Roman" w:hAnsi="Times New Roman" w:cs="Times New Roman"/>
          <w:sz w:val="28"/>
          <w:szCs w:val="28"/>
        </w:rPr>
        <w:t xml:space="preserve">в </w:t>
      </w:r>
      <w:r w:rsidRPr="00C073DB">
        <w:rPr>
          <w:rFonts w:ascii="Times New Roman" w:hAnsi="Times New Roman" w:cs="Times New Roman"/>
          <w:sz w:val="28"/>
          <w:szCs w:val="28"/>
        </w:rPr>
        <w:t>соответствии с информацией о сроках и порядке предоставления муниципальной услуги, опубликованной на Едином портале.</w:t>
      </w:r>
    </w:p>
    <w:p w:rsidR="00C073DB" w:rsidRDefault="00C073DB" w:rsidP="00C073DB">
      <w:pPr>
        <w:ind w:firstLine="851"/>
        <w:jc w:val="center"/>
        <w:rPr>
          <w:rFonts w:ascii="Times New Roman" w:hAnsi="Times New Roman" w:cs="Times New Roman"/>
          <w:sz w:val="28"/>
          <w:szCs w:val="28"/>
        </w:rPr>
      </w:pPr>
      <w:r w:rsidRPr="00C073DB">
        <w:rPr>
          <w:rFonts w:ascii="Times New Roman" w:hAnsi="Times New Roman" w:cs="Times New Roman"/>
          <w:b/>
          <w:sz w:val="28"/>
          <w:szCs w:val="28"/>
        </w:rPr>
        <w:t>2.9.</w:t>
      </w:r>
      <w:r w:rsidRPr="00C073DB">
        <w:rPr>
          <w:rFonts w:ascii="Times New Roman" w:hAnsi="Times New Roman" w:cs="Times New Roman"/>
          <w:b/>
          <w:sz w:val="28"/>
          <w:szCs w:val="28"/>
        </w:rPr>
        <w:tab/>
        <w:t xml:space="preserve">Порядок, размер и основания взимания государственной пошлины                или иной платы, взимаемой за предоставление муниципальной услуги. </w:t>
      </w:r>
    </w:p>
    <w:p w:rsidR="00C073DB" w:rsidRPr="00C073DB" w:rsidRDefault="00C073DB" w:rsidP="00C073DB">
      <w:pPr>
        <w:ind w:firstLine="851"/>
        <w:jc w:val="center"/>
        <w:rPr>
          <w:rFonts w:ascii="Times New Roman" w:hAnsi="Times New Roman" w:cs="Times New Roman"/>
          <w:sz w:val="28"/>
          <w:szCs w:val="28"/>
        </w:rPr>
      </w:pPr>
      <w:r>
        <w:rPr>
          <w:rFonts w:ascii="Times New Roman" w:hAnsi="Times New Roman" w:cs="Times New Roman"/>
          <w:sz w:val="28"/>
          <w:szCs w:val="28"/>
        </w:rPr>
        <w:t xml:space="preserve">2.9.1. </w:t>
      </w:r>
      <w:r w:rsidRPr="00C073DB">
        <w:rPr>
          <w:rFonts w:ascii="Times New Roman" w:hAnsi="Times New Roman" w:cs="Times New Roman"/>
          <w:sz w:val="28"/>
          <w:szCs w:val="28"/>
        </w:rPr>
        <w:t>Муниципальная услуга предоставляется на безвозмездной основе</w:t>
      </w:r>
    </w:p>
    <w:p w:rsidR="003632D3" w:rsidRDefault="003632D3">
      <w:pPr>
        <w:pStyle w:val="af3"/>
        <w:spacing w:after="0" w:line="240" w:lineRule="auto"/>
        <w:ind w:left="0" w:right="283" w:firstLine="851"/>
        <w:jc w:val="both"/>
        <w:rPr>
          <w:rFonts w:ascii="Times New Roman" w:hAnsi="Times New Roman" w:cs="Times New Roman"/>
          <w:sz w:val="28"/>
          <w:szCs w:val="28"/>
        </w:rPr>
      </w:pPr>
    </w:p>
    <w:p w:rsidR="00C073DB" w:rsidRDefault="00C073DB" w:rsidP="00C073DB">
      <w:pPr>
        <w:pStyle w:val="af3"/>
        <w:widowControl w:val="0"/>
        <w:numPr>
          <w:ilvl w:val="1"/>
          <w:numId w:val="10"/>
        </w:numPr>
        <w:tabs>
          <w:tab w:val="left" w:pos="1215"/>
        </w:tabs>
        <w:suppressAutoHyphens/>
        <w:spacing w:after="0" w:line="240" w:lineRule="auto"/>
        <w:ind w:right="20"/>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073DB">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w:t>
      </w:r>
      <w:r w:rsidR="00656AF0">
        <w:rPr>
          <w:rFonts w:ascii="Times New Roman" w:hAnsi="Times New Roman" w:cs="Times New Roman"/>
          <w:b/>
          <w:sz w:val="28"/>
          <w:szCs w:val="28"/>
        </w:rPr>
        <w:t xml:space="preserve"> </w:t>
      </w:r>
      <w:r w:rsidRPr="00C073DB">
        <w:rPr>
          <w:rFonts w:ascii="Times New Roman" w:hAnsi="Times New Roman" w:cs="Times New Roman"/>
          <w:b/>
          <w:sz w:val="28"/>
          <w:szCs w:val="28"/>
        </w:rPr>
        <w:t>в предоставлении муниципальных услуг</w:t>
      </w:r>
    </w:p>
    <w:p w:rsidR="00656AF0" w:rsidRPr="00C073DB" w:rsidRDefault="00656AF0" w:rsidP="00C073DB">
      <w:pPr>
        <w:pStyle w:val="af3"/>
        <w:widowControl w:val="0"/>
        <w:numPr>
          <w:ilvl w:val="1"/>
          <w:numId w:val="10"/>
        </w:numPr>
        <w:tabs>
          <w:tab w:val="left" w:pos="1215"/>
        </w:tabs>
        <w:suppressAutoHyphens/>
        <w:spacing w:after="0" w:line="240" w:lineRule="auto"/>
        <w:ind w:right="20"/>
        <w:jc w:val="center"/>
        <w:rPr>
          <w:rFonts w:ascii="Times New Roman" w:hAnsi="Times New Roman" w:cs="Times New Roman"/>
          <w:b/>
          <w:sz w:val="28"/>
          <w:szCs w:val="28"/>
        </w:rPr>
      </w:pPr>
    </w:p>
    <w:p w:rsidR="00C073DB" w:rsidRDefault="00C073DB" w:rsidP="00C073DB">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073DB">
        <w:rPr>
          <w:rFonts w:ascii="Times New Roman" w:hAnsi="Times New Roman" w:cs="Times New Roman"/>
          <w:sz w:val="28"/>
          <w:szCs w:val="28"/>
        </w:rPr>
        <w:t>2.10.1. Предоставление необходимых и обязательных услуг не требуется.</w:t>
      </w:r>
    </w:p>
    <w:p w:rsidR="00C97776" w:rsidRPr="00C97776" w:rsidRDefault="00C97776" w:rsidP="00C97776">
      <w:pPr>
        <w:widowControl w:val="0"/>
        <w:tabs>
          <w:tab w:val="left" w:pos="1215"/>
        </w:tabs>
        <w:suppressAutoHyphens/>
        <w:spacing w:after="307" w:line="240" w:lineRule="auto"/>
        <w:ind w:left="20" w:right="20" w:firstLine="547"/>
        <w:jc w:val="center"/>
        <w:rPr>
          <w:rFonts w:ascii="Times New Roman" w:hAnsi="Times New Roman" w:cs="Times New Roman"/>
          <w:b/>
          <w:sz w:val="28"/>
          <w:szCs w:val="28"/>
        </w:rPr>
      </w:pPr>
      <w:r w:rsidRPr="00C97776">
        <w:rPr>
          <w:rFonts w:ascii="Times New Roman" w:hAnsi="Times New Roman" w:cs="Times New Roman"/>
          <w:b/>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97776" w:rsidRDefault="00C97776" w:rsidP="00C073DB">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2.11.1. Предоставление необходимых и обязательных услуг не требуется</w:t>
      </w:r>
      <w:r>
        <w:rPr>
          <w:rFonts w:ascii="Times New Roman" w:hAnsi="Times New Roman" w:cs="Times New Roman"/>
          <w:sz w:val="28"/>
          <w:szCs w:val="28"/>
        </w:rPr>
        <w:t>.</w:t>
      </w:r>
    </w:p>
    <w:p w:rsidR="00C97776" w:rsidRPr="00C97776" w:rsidRDefault="00C97776" w:rsidP="00C97776">
      <w:pPr>
        <w:pStyle w:val="af3"/>
        <w:widowControl w:val="0"/>
        <w:numPr>
          <w:ilvl w:val="1"/>
          <w:numId w:val="11"/>
        </w:numPr>
        <w:tabs>
          <w:tab w:val="left" w:pos="1595"/>
        </w:tabs>
        <w:suppressAutoHyphens/>
        <w:spacing w:after="296" w:line="322" w:lineRule="exact"/>
        <w:ind w:right="20"/>
        <w:jc w:val="center"/>
        <w:rPr>
          <w:rFonts w:ascii="Times New Roman" w:hAnsi="Times New Roman" w:cs="Times New Roman"/>
          <w:b/>
          <w:sz w:val="28"/>
          <w:szCs w:val="28"/>
        </w:rPr>
      </w:pPr>
      <w:r w:rsidRPr="00C97776">
        <w:rPr>
          <w:rFonts w:ascii="Times New Roman" w:hAnsi="Times New Roman" w:cs="Times New Roman"/>
          <w:b/>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sidR="00656AF0">
        <w:rPr>
          <w:rFonts w:ascii="Times New Roman" w:hAnsi="Times New Roman" w:cs="Times New Roman"/>
          <w:b/>
          <w:sz w:val="28"/>
          <w:szCs w:val="28"/>
        </w:rPr>
        <w:t>Управлением</w:t>
      </w:r>
      <w:r w:rsidRPr="00C97776">
        <w:rPr>
          <w:rFonts w:ascii="Times New Roman" w:hAnsi="Times New Roman" w:cs="Times New Roman"/>
          <w:b/>
          <w:sz w:val="28"/>
          <w:szCs w:val="28"/>
        </w:rPr>
        <w:t>, участвую</w:t>
      </w:r>
      <w:r w:rsidR="00656AF0">
        <w:rPr>
          <w:rFonts w:ascii="Times New Roman" w:hAnsi="Times New Roman" w:cs="Times New Roman"/>
          <w:b/>
          <w:sz w:val="28"/>
          <w:szCs w:val="28"/>
        </w:rPr>
        <w:t>щему</w:t>
      </w:r>
      <w:r w:rsidRPr="00C97776">
        <w:rPr>
          <w:rFonts w:ascii="Times New Roman" w:hAnsi="Times New Roman" w:cs="Times New Roman"/>
          <w:b/>
          <w:sz w:val="28"/>
          <w:szCs w:val="28"/>
        </w:rPr>
        <w:t xml:space="preserve"> в предоста</w:t>
      </w:r>
      <w:r>
        <w:rPr>
          <w:rFonts w:ascii="Times New Roman" w:hAnsi="Times New Roman" w:cs="Times New Roman"/>
          <w:b/>
          <w:sz w:val="28"/>
          <w:szCs w:val="28"/>
        </w:rPr>
        <w:t xml:space="preserve">влении муниципальной услуги, </w:t>
      </w:r>
      <w:r w:rsidRPr="00C97776">
        <w:rPr>
          <w:rFonts w:ascii="Times New Roman" w:hAnsi="Times New Roman" w:cs="Times New Roman"/>
          <w:b/>
          <w:sz w:val="28"/>
          <w:szCs w:val="28"/>
        </w:rPr>
        <w:t>и при получении результата предоставления таких услуг</w:t>
      </w:r>
    </w:p>
    <w:p w:rsidR="00C97776" w:rsidRPr="00C97776" w:rsidRDefault="00C97776" w:rsidP="00C97776">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2.12.1.</w:t>
      </w:r>
      <w:r w:rsidRPr="00C97776">
        <w:rPr>
          <w:rFonts w:ascii="Times New Roman" w:hAnsi="Times New Roman" w:cs="Times New Roman"/>
          <w:sz w:val="28"/>
          <w:szCs w:val="28"/>
        </w:rPr>
        <w:tab/>
        <w:t>Время ожидания при подаче заявления на получение муниципальной услуги – не более 15 минут.</w:t>
      </w:r>
    </w:p>
    <w:p w:rsidR="00C97776" w:rsidRDefault="00C97776" w:rsidP="00C97776">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2.12.2.</w:t>
      </w:r>
      <w:r w:rsidRPr="00C97776">
        <w:rPr>
          <w:rFonts w:ascii="Times New Roman" w:hAnsi="Times New Roman" w:cs="Times New Roman"/>
          <w:sz w:val="28"/>
          <w:szCs w:val="28"/>
        </w:rPr>
        <w:tab/>
        <w:t>При получении результата предоставления муниципальной услуги максимальный срок ожидания в очереди не должен превышать 15 минут.</w:t>
      </w:r>
    </w:p>
    <w:p w:rsidR="00C97776" w:rsidRDefault="00C97776" w:rsidP="00C97776">
      <w:pPr>
        <w:widowControl w:val="0"/>
        <w:tabs>
          <w:tab w:val="left" w:pos="1215"/>
        </w:tabs>
        <w:suppressAutoHyphens/>
        <w:spacing w:after="307" w:line="240" w:lineRule="auto"/>
        <w:ind w:left="20" w:right="20" w:firstLine="547"/>
        <w:jc w:val="center"/>
        <w:rPr>
          <w:rFonts w:ascii="Times New Roman" w:hAnsi="Times New Roman" w:cs="Times New Roman"/>
          <w:b/>
          <w:sz w:val="28"/>
          <w:szCs w:val="28"/>
        </w:rPr>
      </w:pPr>
      <w:r w:rsidRPr="00C97776">
        <w:rPr>
          <w:rFonts w:ascii="Times New Roman" w:hAnsi="Times New Roman" w:cs="Times New Roman"/>
          <w:b/>
          <w:sz w:val="28"/>
          <w:szCs w:val="28"/>
        </w:rPr>
        <w:lastRenderedPageBreak/>
        <w:t>2.13.</w:t>
      </w:r>
      <w:r w:rsidRPr="00C97776">
        <w:rPr>
          <w:rFonts w:ascii="Times New Roman" w:hAnsi="Times New Roman" w:cs="Times New Roman"/>
          <w:b/>
          <w:sz w:val="28"/>
          <w:szCs w:val="28"/>
        </w:rPr>
        <w:tab/>
        <w:t xml:space="preserve">Срок и порядок регистрации запроса заявителя о предоставлении муниципальной услуги и услуги, предоставляемой </w:t>
      </w:r>
      <w:r w:rsidR="00656AF0">
        <w:rPr>
          <w:rFonts w:ascii="Times New Roman" w:hAnsi="Times New Roman" w:cs="Times New Roman"/>
          <w:b/>
          <w:sz w:val="28"/>
          <w:szCs w:val="28"/>
        </w:rPr>
        <w:t>Управлением</w:t>
      </w:r>
      <w:r w:rsidRPr="00C97776">
        <w:rPr>
          <w:rFonts w:ascii="Times New Roman" w:hAnsi="Times New Roman" w:cs="Times New Roman"/>
          <w:b/>
          <w:sz w:val="28"/>
          <w:szCs w:val="28"/>
        </w:rPr>
        <w:t>, участвующ</w:t>
      </w:r>
      <w:r w:rsidR="00656AF0">
        <w:rPr>
          <w:rFonts w:ascii="Times New Roman" w:hAnsi="Times New Roman" w:cs="Times New Roman"/>
          <w:b/>
          <w:sz w:val="28"/>
          <w:szCs w:val="28"/>
        </w:rPr>
        <w:t>ем</w:t>
      </w:r>
      <w:r w:rsidRPr="00C97776">
        <w:rPr>
          <w:rFonts w:ascii="Times New Roman" w:hAnsi="Times New Roman" w:cs="Times New Roman"/>
          <w:b/>
          <w:sz w:val="28"/>
          <w:szCs w:val="28"/>
        </w:rPr>
        <w:t xml:space="preserve">                    в предоставлении муниципальной услуги, в том числе в электронной форме</w:t>
      </w:r>
    </w:p>
    <w:p w:rsidR="00C97776" w:rsidRPr="00C97776" w:rsidRDefault="00C97776" w:rsidP="00C97776">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2.13.1.</w:t>
      </w:r>
      <w:r w:rsidRPr="00C97776">
        <w:rPr>
          <w:rFonts w:ascii="Times New Roman" w:hAnsi="Times New Roman" w:cs="Times New Roman"/>
          <w:sz w:val="28"/>
          <w:szCs w:val="28"/>
        </w:rPr>
        <w:tab/>
        <w:t xml:space="preserve"> При личном обращении заявителя в </w:t>
      </w:r>
      <w:r w:rsidR="00656AF0">
        <w:rPr>
          <w:rFonts w:ascii="Times New Roman" w:hAnsi="Times New Roman" w:cs="Times New Roman"/>
          <w:sz w:val="28"/>
          <w:szCs w:val="28"/>
        </w:rPr>
        <w:t>Управление</w:t>
      </w:r>
      <w:r w:rsidRPr="00C97776">
        <w:rPr>
          <w:rFonts w:ascii="Times New Roman" w:hAnsi="Times New Roman" w:cs="Times New Roman"/>
          <w:sz w:val="28"/>
          <w:szCs w:val="28"/>
        </w:rPr>
        <w:t xml:space="preserve"> с заявлением о предоставлении муниципальной услуги регистрация указанного заявления осуществляется в день обращения заявителя.</w:t>
      </w:r>
    </w:p>
    <w:p w:rsidR="00C97776" w:rsidRPr="00C97776" w:rsidRDefault="00C97776" w:rsidP="00C97776">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2.13.2.</w:t>
      </w:r>
      <w:r w:rsidRPr="00C97776">
        <w:rPr>
          <w:rFonts w:ascii="Times New Roman" w:hAnsi="Times New Roman" w:cs="Times New Roman"/>
          <w:sz w:val="28"/>
          <w:szCs w:val="28"/>
        </w:rPr>
        <w:tab/>
        <w:t xml:space="preserve">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C97776" w:rsidRPr="00C97776" w:rsidRDefault="00C97776" w:rsidP="00C97776">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2.13.3.</w:t>
      </w:r>
      <w:r w:rsidRPr="00C97776">
        <w:rPr>
          <w:rFonts w:ascii="Times New Roman" w:hAnsi="Times New Roman" w:cs="Times New Roman"/>
          <w:sz w:val="28"/>
          <w:szCs w:val="28"/>
        </w:rPr>
        <w:tab/>
        <w:t xml:space="preserve">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C97776" w:rsidRPr="00C97776" w:rsidRDefault="00C97776" w:rsidP="00C97776">
      <w:pPr>
        <w:widowControl w:val="0"/>
        <w:tabs>
          <w:tab w:val="left" w:pos="1215"/>
        </w:tabs>
        <w:suppressAutoHyphens/>
        <w:spacing w:after="307" w:line="240" w:lineRule="auto"/>
        <w:ind w:left="20" w:right="20" w:firstLine="547"/>
        <w:jc w:val="both"/>
        <w:rPr>
          <w:rFonts w:ascii="Times New Roman" w:hAnsi="Times New Roman" w:cs="Times New Roman"/>
          <w:sz w:val="28"/>
          <w:szCs w:val="28"/>
        </w:rPr>
      </w:pPr>
      <w:r w:rsidRPr="00C97776">
        <w:rPr>
          <w:rFonts w:ascii="Times New Roman" w:hAnsi="Times New Roman" w:cs="Times New Roman"/>
          <w:sz w:val="28"/>
          <w:szCs w:val="28"/>
        </w:rPr>
        <w:t>2.13.4.</w:t>
      </w:r>
      <w:r w:rsidRPr="00C97776">
        <w:rPr>
          <w:rFonts w:ascii="Times New Roman" w:hAnsi="Times New Roman" w:cs="Times New Roman"/>
          <w:sz w:val="28"/>
          <w:szCs w:val="28"/>
        </w:rPr>
        <w:tab/>
      </w:r>
      <w:proofErr w:type="gramStart"/>
      <w:r w:rsidRPr="00C97776">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C97776">
        <w:rPr>
          <w:rFonts w:ascii="Times New Roman" w:hAnsi="Times New Roman" w:cs="Times New Roman"/>
          <w:sz w:val="28"/>
          <w:szCs w:val="28"/>
        </w:rPr>
        <w:t xml:space="preserve"> федеральным законодательством и законодательством субъекта Российской Федерации.</w:t>
      </w:r>
    </w:p>
    <w:p w:rsidR="00C97776" w:rsidRPr="00C97776" w:rsidRDefault="00C97776"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C97776">
        <w:rPr>
          <w:rFonts w:ascii="Times New Roman" w:hAnsi="Times New Roman" w:cs="Times New Roman"/>
          <w:sz w:val="28"/>
          <w:szCs w:val="28"/>
        </w:rPr>
        <w:t>2.13.5.</w:t>
      </w:r>
      <w:r w:rsidRPr="00C97776">
        <w:rPr>
          <w:rFonts w:ascii="Times New Roman" w:hAnsi="Times New Roman" w:cs="Times New Roman"/>
          <w:sz w:val="28"/>
          <w:szCs w:val="28"/>
        </w:rPr>
        <w:tab/>
        <w:t>Предоставление муниципальной услуги осуществляется в зданиях                 и помещениях, оборудованных противопожарной системой и системой пожаротушения.</w:t>
      </w:r>
    </w:p>
    <w:p w:rsidR="00C97776" w:rsidRPr="00C97776" w:rsidRDefault="00C97776"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C97776">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C97776" w:rsidRPr="00C97776" w:rsidRDefault="00C97776"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C97776">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C97776" w:rsidRDefault="00C97776"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C97776">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lastRenderedPageBreak/>
        <w:t>2.13.6.</w:t>
      </w:r>
      <w:r w:rsidRPr="008331FF">
        <w:rPr>
          <w:rFonts w:ascii="Times New Roman" w:hAnsi="Times New Roman" w:cs="Times New Roman"/>
          <w:sz w:val="28"/>
          <w:szCs w:val="28"/>
        </w:rPr>
        <w:tab/>
        <w:t xml:space="preserve"> </w:t>
      </w:r>
      <w:proofErr w:type="gramStart"/>
      <w:r w:rsidRPr="008331FF">
        <w:rPr>
          <w:rFonts w:ascii="Times New Roman" w:hAnsi="Times New Roman" w:cs="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8331FF">
        <w:rPr>
          <w:rFonts w:ascii="Times New Roman" w:hAnsi="Times New Roman" w:cs="Times New Roman"/>
          <w:sz w:val="28"/>
          <w:szCs w:val="28"/>
        </w:rPr>
        <w:t xml:space="preserve"> предоставления муниципальной услуги обеспечивается</w:t>
      </w:r>
      <w:r>
        <w:rPr>
          <w:rFonts w:ascii="Times New Roman" w:hAnsi="Times New Roman" w:cs="Times New Roman"/>
          <w:sz w:val="28"/>
          <w:szCs w:val="28"/>
        </w:rPr>
        <w:t>:</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1)</w:t>
      </w:r>
      <w:r w:rsidRPr="008331FF">
        <w:rPr>
          <w:rFonts w:ascii="Times New Roman" w:hAnsi="Times New Roman" w:cs="Times New Roman"/>
          <w:sz w:val="28"/>
          <w:szCs w:val="28"/>
        </w:rPr>
        <w:tab/>
        <w:t>возможность посадки в транспортное средство и высадки из него,                     в том числе с использованием кресла-коляски;</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2)</w:t>
      </w:r>
      <w:r w:rsidRPr="008331FF">
        <w:rPr>
          <w:rFonts w:ascii="Times New Roman" w:hAnsi="Times New Roman" w:cs="Times New Roman"/>
          <w:sz w:val="28"/>
          <w:szCs w:val="28"/>
        </w:rPr>
        <w:tab/>
        <w:t xml:space="preserve"> сопровождение инвалидов, имеющих стойкие расстройства функции зрения и самостоятельного передвижения, и оказание им помощи;</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3)</w:t>
      </w:r>
      <w:r w:rsidRPr="008331FF">
        <w:rPr>
          <w:rFonts w:ascii="Times New Roman" w:hAnsi="Times New Roman" w:cs="Times New Roman"/>
          <w:sz w:val="28"/>
          <w:szCs w:val="28"/>
        </w:rPr>
        <w:tab/>
        <w:t xml:space="preserve">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4)</w:t>
      </w:r>
      <w:r w:rsidRPr="008331FF">
        <w:rPr>
          <w:rFonts w:ascii="Times New Roman" w:hAnsi="Times New Roman" w:cs="Times New Roman"/>
          <w:sz w:val="28"/>
          <w:szCs w:val="28"/>
        </w:rPr>
        <w:tab/>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5)</w:t>
      </w:r>
      <w:r w:rsidRPr="008331FF">
        <w:rPr>
          <w:rFonts w:ascii="Times New Roman" w:hAnsi="Times New Roman" w:cs="Times New Roman"/>
          <w:sz w:val="28"/>
          <w:szCs w:val="28"/>
        </w:rPr>
        <w:tab/>
        <w:t xml:space="preserve"> допуск </w:t>
      </w:r>
      <w:proofErr w:type="spellStart"/>
      <w:r w:rsidRPr="008331FF">
        <w:rPr>
          <w:rFonts w:ascii="Times New Roman" w:hAnsi="Times New Roman" w:cs="Times New Roman"/>
          <w:sz w:val="28"/>
          <w:szCs w:val="28"/>
        </w:rPr>
        <w:t>сурдопереводчика</w:t>
      </w:r>
      <w:proofErr w:type="spellEnd"/>
      <w:r w:rsidRPr="008331FF">
        <w:rPr>
          <w:rFonts w:ascii="Times New Roman" w:hAnsi="Times New Roman" w:cs="Times New Roman"/>
          <w:sz w:val="28"/>
          <w:szCs w:val="28"/>
        </w:rPr>
        <w:t xml:space="preserve"> и </w:t>
      </w:r>
      <w:proofErr w:type="spellStart"/>
      <w:r w:rsidRPr="008331FF">
        <w:rPr>
          <w:rFonts w:ascii="Times New Roman" w:hAnsi="Times New Roman" w:cs="Times New Roman"/>
          <w:sz w:val="28"/>
          <w:szCs w:val="28"/>
        </w:rPr>
        <w:t>тифлосурдопереводчика</w:t>
      </w:r>
      <w:proofErr w:type="spellEnd"/>
      <w:r w:rsidRPr="008331FF">
        <w:rPr>
          <w:rFonts w:ascii="Times New Roman" w:hAnsi="Times New Roman" w:cs="Times New Roman"/>
          <w:sz w:val="28"/>
          <w:szCs w:val="28"/>
        </w:rPr>
        <w:t>;</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proofErr w:type="gramStart"/>
      <w:r w:rsidRPr="008331FF">
        <w:rPr>
          <w:rFonts w:ascii="Times New Roman" w:hAnsi="Times New Roman" w:cs="Times New Roman"/>
          <w:sz w:val="28"/>
          <w:szCs w:val="28"/>
        </w:rPr>
        <w:t>6)</w:t>
      </w:r>
      <w:r w:rsidRPr="008331FF">
        <w:rPr>
          <w:rFonts w:ascii="Times New Roman" w:hAnsi="Times New Roman" w:cs="Times New Roman"/>
          <w:sz w:val="28"/>
          <w:szCs w:val="28"/>
        </w:rPr>
        <w:tab/>
        <w:t xml:space="preserve">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 н «Об утверждении формы документа, подтверждающего специальное обучение собаки-проводника,                            и порядка его выдачи».</w:t>
      </w:r>
      <w:proofErr w:type="gramEnd"/>
    </w:p>
    <w:p w:rsid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1-4 настоящего пункта, применяются к объектам и средствам, введенным в эксплуатацию или прошедшим модернизацию, реконструкцию после 01.07.2016.</w:t>
      </w:r>
    </w:p>
    <w:p w:rsidR="008331FF" w:rsidRDefault="008331FF" w:rsidP="008331FF">
      <w:pPr>
        <w:widowControl w:val="0"/>
        <w:tabs>
          <w:tab w:val="left" w:pos="1215"/>
        </w:tabs>
        <w:suppressAutoHyphens/>
        <w:spacing w:after="307" w:line="140" w:lineRule="atLeast"/>
        <w:ind w:left="23" w:right="23" w:firstLine="544"/>
        <w:jc w:val="center"/>
        <w:rPr>
          <w:rFonts w:ascii="Times New Roman" w:hAnsi="Times New Roman" w:cs="Times New Roman"/>
          <w:b/>
          <w:sz w:val="28"/>
          <w:szCs w:val="28"/>
        </w:rPr>
      </w:pPr>
      <w:r w:rsidRPr="008331FF">
        <w:rPr>
          <w:rFonts w:ascii="Times New Roman" w:hAnsi="Times New Roman" w:cs="Times New Roman"/>
          <w:b/>
          <w:sz w:val="28"/>
          <w:szCs w:val="28"/>
        </w:rPr>
        <w:t>12.14.</w:t>
      </w:r>
      <w:r>
        <w:rPr>
          <w:rFonts w:ascii="Times New Roman" w:hAnsi="Times New Roman" w:cs="Times New Roman"/>
          <w:b/>
          <w:sz w:val="28"/>
          <w:szCs w:val="28"/>
        </w:rPr>
        <w:t xml:space="preserve"> </w:t>
      </w:r>
      <w:r w:rsidRPr="008331FF">
        <w:rPr>
          <w:rFonts w:ascii="Times New Roman" w:hAnsi="Times New Roman" w:cs="Times New Roman"/>
          <w:b/>
          <w:sz w:val="28"/>
          <w:szCs w:val="28"/>
        </w:rPr>
        <w:t>Показатели доступности и качества муниципальной услуги</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12.14</w:t>
      </w:r>
      <w:r w:rsidRPr="008331FF">
        <w:rPr>
          <w:rFonts w:ascii="Times New Roman" w:hAnsi="Times New Roman" w:cs="Times New Roman"/>
          <w:sz w:val="28"/>
          <w:szCs w:val="28"/>
        </w:rPr>
        <w:t>.1.</w:t>
      </w:r>
      <w:r w:rsidRPr="008331FF">
        <w:rPr>
          <w:rFonts w:ascii="Times New Roman" w:hAnsi="Times New Roman" w:cs="Times New Roman"/>
          <w:sz w:val="28"/>
          <w:szCs w:val="28"/>
        </w:rPr>
        <w:tab/>
        <w:t xml:space="preserve"> Показателями доступности предоставления муниципальной услуги являются:</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 расположенность помещения, в котором ведется прием, выдача документов в зоне доступности общественного транспорта;</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 наличие необходимого количества специалистов, а также помещений,                                               в которых осуществляется прием документов от заявителей;</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 xml:space="preserve">- наличие исчерпывающей информации о способах, порядке и сроках </w:t>
      </w:r>
      <w:r w:rsidRPr="008331FF">
        <w:rPr>
          <w:rFonts w:ascii="Times New Roman" w:hAnsi="Times New Roman" w:cs="Times New Roman"/>
          <w:sz w:val="28"/>
          <w:szCs w:val="28"/>
        </w:rPr>
        <w:lastRenderedPageBreak/>
        <w:t xml:space="preserve">предоставления муниципальной услуги на информационных стендах, официальном сайте </w:t>
      </w:r>
      <w:r w:rsidR="0095238D">
        <w:rPr>
          <w:rFonts w:ascii="Times New Roman" w:hAnsi="Times New Roman" w:cs="Times New Roman"/>
          <w:sz w:val="28"/>
          <w:szCs w:val="28"/>
        </w:rPr>
        <w:t>Управления</w:t>
      </w:r>
      <w:r w:rsidRPr="008331FF">
        <w:rPr>
          <w:rFonts w:ascii="Times New Roman" w:hAnsi="Times New Roman" w:cs="Times New Roman"/>
          <w:sz w:val="28"/>
          <w:szCs w:val="28"/>
        </w:rPr>
        <w:t>, на Едином портале, Региональном портале;</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 оказание помощи инвалидам в преодолении барьеров, мешающих получению ими услуг наравне с другими лицами.</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12.14</w:t>
      </w:r>
      <w:r w:rsidRPr="008331FF">
        <w:rPr>
          <w:rFonts w:ascii="Times New Roman" w:hAnsi="Times New Roman" w:cs="Times New Roman"/>
          <w:sz w:val="28"/>
          <w:szCs w:val="28"/>
        </w:rPr>
        <w:t>.2.</w:t>
      </w:r>
      <w:r w:rsidRPr="008331FF">
        <w:rPr>
          <w:rFonts w:ascii="Times New Roman" w:hAnsi="Times New Roman" w:cs="Times New Roman"/>
          <w:sz w:val="28"/>
          <w:szCs w:val="28"/>
        </w:rPr>
        <w:tab/>
        <w:t>Показателями качества предоставления муниципальной услуги являются:</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1)</w:t>
      </w:r>
      <w:r w:rsidRPr="008331FF">
        <w:rPr>
          <w:rFonts w:ascii="Times New Roman" w:hAnsi="Times New Roman" w:cs="Times New Roman"/>
          <w:sz w:val="28"/>
          <w:szCs w:val="28"/>
        </w:rPr>
        <w:tab/>
        <w:t>соблюдение сроков приема и рассмотрения документов;</w:t>
      </w:r>
    </w:p>
    <w:p w:rsid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2)</w:t>
      </w:r>
      <w:r w:rsidRPr="008331FF">
        <w:rPr>
          <w:rFonts w:ascii="Times New Roman" w:hAnsi="Times New Roman" w:cs="Times New Roman"/>
          <w:sz w:val="28"/>
          <w:szCs w:val="28"/>
        </w:rPr>
        <w:tab/>
        <w:t>соблюдение срока получения результата государственной услуги</w:t>
      </w:r>
      <w:r>
        <w:rPr>
          <w:rFonts w:ascii="Times New Roman" w:hAnsi="Times New Roman" w:cs="Times New Roman"/>
          <w:sz w:val="28"/>
          <w:szCs w:val="28"/>
        </w:rPr>
        <w:t>;</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 xml:space="preserve">3) </w:t>
      </w:r>
      <w:r w:rsidRPr="008331FF">
        <w:rPr>
          <w:rFonts w:ascii="Times New Roman" w:hAnsi="Times New Roman" w:cs="Times New Roman"/>
          <w:sz w:val="28"/>
          <w:szCs w:val="28"/>
        </w:rPr>
        <w:t xml:space="preserve">отсутствие обоснованных жалоб на нарушения Административного регламента, совершенные работниками </w:t>
      </w:r>
      <w:r w:rsidR="0095238D">
        <w:rPr>
          <w:rFonts w:ascii="Times New Roman" w:hAnsi="Times New Roman" w:cs="Times New Roman"/>
          <w:sz w:val="28"/>
          <w:szCs w:val="28"/>
        </w:rPr>
        <w:t>Управления</w:t>
      </w:r>
      <w:r w:rsidRPr="008331FF">
        <w:rPr>
          <w:rFonts w:ascii="Times New Roman" w:hAnsi="Times New Roman" w:cs="Times New Roman"/>
          <w:sz w:val="28"/>
          <w:szCs w:val="28"/>
        </w:rPr>
        <w:t>;</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4)</w:t>
      </w:r>
      <w:r w:rsidRPr="008331FF">
        <w:rPr>
          <w:rFonts w:ascii="Times New Roman" w:hAnsi="Times New Roman" w:cs="Times New Roman"/>
          <w:sz w:val="28"/>
          <w:szCs w:val="28"/>
        </w:rPr>
        <w:tab/>
        <w:t xml:space="preserve"> количество взаимодействий заявителя с должностными лицами                (без учета консультаций).</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12.14</w:t>
      </w:r>
      <w:r w:rsidRPr="008331FF">
        <w:rPr>
          <w:rFonts w:ascii="Times New Roman" w:hAnsi="Times New Roman" w:cs="Times New Roman"/>
          <w:sz w:val="28"/>
          <w:szCs w:val="28"/>
        </w:rPr>
        <w:t>.3.</w:t>
      </w:r>
      <w:r w:rsidRPr="008331FF">
        <w:rPr>
          <w:rFonts w:ascii="Times New Roman" w:hAnsi="Times New Roman" w:cs="Times New Roman"/>
          <w:sz w:val="28"/>
          <w:szCs w:val="28"/>
        </w:rPr>
        <w:tab/>
        <w:t xml:space="preserve"> Информация о ходе предоставления муниципальной услуги может быть получена заявителем в личном кабинете на Едином портале                                            или на Региональном портале, в МФЦ.</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12.14</w:t>
      </w:r>
      <w:r w:rsidRPr="008331FF">
        <w:rPr>
          <w:rFonts w:ascii="Times New Roman" w:hAnsi="Times New Roman" w:cs="Times New Roman"/>
          <w:sz w:val="28"/>
          <w:szCs w:val="28"/>
        </w:rPr>
        <w:t>.4.</w:t>
      </w:r>
      <w:r w:rsidRPr="008331FF">
        <w:rPr>
          <w:rFonts w:ascii="Times New Roman" w:hAnsi="Times New Roman" w:cs="Times New Roman"/>
          <w:sz w:val="28"/>
          <w:szCs w:val="28"/>
        </w:rPr>
        <w:tab/>
        <w:t xml:space="preserve">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rsidR="008331FF" w:rsidRDefault="008331FF" w:rsidP="008331FF">
      <w:pPr>
        <w:widowControl w:val="0"/>
        <w:tabs>
          <w:tab w:val="left" w:pos="1215"/>
        </w:tabs>
        <w:suppressAutoHyphens/>
        <w:spacing w:after="307" w:line="140" w:lineRule="atLeast"/>
        <w:ind w:left="23" w:right="23" w:firstLine="544"/>
        <w:jc w:val="center"/>
        <w:rPr>
          <w:rFonts w:ascii="Times New Roman" w:hAnsi="Times New Roman" w:cs="Times New Roman"/>
          <w:b/>
          <w:sz w:val="28"/>
          <w:szCs w:val="28"/>
        </w:rPr>
      </w:pPr>
      <w:r w:rsidRPr="008331FF">
        <w:rPr>
          <w:rFonts w:ascii="Times New Roman" w:hAnsi="Times New Roman" w:cs="Times New Roman"/>
          <w:b/>
          <w:sz w:val="28"/>
          <w:szCs w:val="28"/>
        </w:rPr>
        <w:t>12.15.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12.15.1</w:t>
      </w:r>
      <w:r w:rsidRPr="008331FF">
        <w:rPr>
          <w:rFonts w:ascii="Times New Roman" w:hAnsi="Times New Roman" w:cs="Times New Roman"/>
          <w:sz w:val="28"/>
          <w:szCs w:val="28"/>
        </w:rPr>
        <w:t>.</w:t>
      </w:r>
      <w:r w:rsidRPr="008331FF">
        <w:rPr>
          <w:rFonts w:ascii="Times New Roman" w:hAnsi="Times New Roman" w:cs="Times New Roman"/>
          <w:sz w:val="28"/>
          <w:szCs w:val="28"/>
        </w:rPr>
        <w:tab/>
        <w:t>При предоставлении муниципальной услуги в электронном виде заявитель вправе:</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а) получить информацию о порядке и сроках предоставления муниципальной услуги, размещенную на Едином портале или на Региональном портале;</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lastRenderedPageBreak/>
        <w:t>б)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в) получить сведения о ходе выполнения заявлений о предоставлении муниципальной услуги, поданных в электронной форме;</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sidRPr="008331FF">
        <w:rPr>
          <w:rFonts w:ascii="Times New Roman" w:hAnsi="Times New Roman" w:cs="Times New Roman"/>
          <w:sz w:val="28"/>
          <w:szCs w:val="28"/>
        </w:rPr>
        <w:t>г) осуществить оценку качества предоставления муниципальной услуги посредством Регионального портала;</w:t>
      </w:r>
    </w:p>
    <w:p w:rsidR="008331FF" w:rsidRPr="008331FF"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proofErr w:type="gramStart"/>
      <w:r w:rsidRPr="008331FF">
        <w:rPr>
          <w:rFonts w:ascii="Times New Roman" w:hAnsi="Times New Roman" w:cs="Times New Roman"/>
          <w:sz w:val="28"/>
          <w:szCs w:val="28"/>
        </w:rPr>
        <w:t>д) получить результат предоставления муниципальной услуги в форме электронного доку</w:t>
      </w:r>
      <w:r w:rsidR="0095238D">
        <w:rPr>
          <w:rFonts w:ascii="Times New Roman" w:hAnsi="Times New Roman" w:cs="Times New Roman"/>
          <w:sz w:val="28"/>
          <w:szCs w:val="28"/>
        </w:rPr>
        <w:t>мента</w:t>
      </w:r>
      <w:r w:rsidRPr="008331FF">
        <w:rPr>
          <w:rFonts w:ascii="Times New Roman" w:hAnsi="Times New Roman" w:cs="Times New Roman"/>
          <w:sz w:val="28"/>
          <w:szCs w:val="28"/>
        </w:rPr>
        <w:t>)</w:t>
      </w:r>
      <w:r w:rsidRPr="008331FF">
        <w:rPr>
          <w:rFonts w:ascii="Times New Roman" w:hAnsi="Times New Roman" w:cs="Times New Roman"/>
          <w:sz w:val="28"/>
          <w:szCs w:val="28"/>
        </w:rPr>
        <w:tab/>
        <w:t xml:space="preserve">подать жалобу на решение и действие (бездействие) </w:t>
      </w:r>
      <w:r w:rsidR="0095238D">
        <w:rPr>
          <w:rFonts w:ascii="Times New Roman" w:hAnsi="Times New Roman" w:cs="Times New Roman"/>
          <w:sz w:val="28"/>
          <w:szCs w:val="28"/>
        </w:rPr>
        <w:t>Управления</w:t>
      </w:r>
      <w:r w:rsidRPr="008331FF">
        <w:rPr>
          <w:rFonts w:ascii="Times New Roman" w:hAnsi="Times New Roman" w:cs="Times New Roman"/>
          <w:sz w:val="28"/>
          <w:szCs w:val="28"/>
        </w:rPr>
        <w:t>,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w:t>
      </w:r>
      <w:proofErr w:type="gramEnd"/>
      <w:r w:rsidRPr="008331FF">
        <w:rPr>
          <w:rFonts w:ascii="Times New Roman" w:hAnsi="Times New Roman" w:cs="Times New Roman"/>
          <w:sz w:val="28"/>
          <w:szCs w:val="28"/>
        </w:rPr>
        <w:t xml:space="preserve"> муниципальными служащими.</w:t>
      </w:r>
    </w:p>
    <w:p w:rsidR="008331FF" w:rsidRPr="00C073DB" w:rsidRDefault="008331FF" w:rsidP="008331FF">
      <w:pPr>
        <w:widowControl w:val="0"/>
        <w:tabs>
          <w:tab w:val="left" w:pos="1215"/>
        </w:tabs>
        <w:suppressAutoHyphens/>
        <w:spacing w:after="307" w:line="140" w:lineRule="atLeast"/>
        <w:ind w:left="23" w:right="23" w:firstLine="544"/>
        <w:jc w:val="both"/>
        <w:rPr>
          <w:rFonts w:ascii="Times New Roman" w:hAnsi="Times New Roman" w:cs="Times New Roman"/>
          <w:sz w:val="28"/>
          <w:szCs w:val="28"/>
        </w:rPr>
      </w:pPr>
      <w:r>
        <w:rPr>
          <w:rFonts w:ascii="Times New Roman" w:hAnsi="Times New Roman" w:cs="Times New Roman"/>
          <w:sz w:val="28"/>
          <w:szCs w:val="28"/>
        </w:rPr>
        <w:t xml:space="preserve">12.15.2. </w:t>
      </w:r>
      <w:r w:rsidRPr="008331FF">
        <w:rPr>
          <w:rFonts w:ascii="Times New Roman" w:hAnsi="Times New Roman" w:cs="Times New Roman"/>
          <w:sz w:val="28"/>
          <w:szCs w:val="28"/>
        </w:rPr>
        <w:tab/>
        <w:t>При наличии технической возможности может осуществляться предварительная запись заявителей на прием посредством Регионального портала</w:t>
      </w:r>
      <w:r>
        <w:rPr>
          <w:rFonts w:ascii="Times New Roman" w:hAnsi="Times New Roman" w:cs="Times New Roman"/>
          <w:sz w:val="28"/>
          <w:szCs w:val="28"/>
        </w:rPr>
        <w:t>.</w:t>
      </w:r>
    </w:p>
    <w:p w:rsidR="00C073DB" w:rsidRDefault="00C073DB">
      <w:pPr>
        <w:pStyle w:val="af3"/>
        <w:spacing w:after="0" w:line="240" w:lineRule="auto"/>
        <w:ind w:left="0" w:right="283" w:firstLine="851"/>
        <w:jc w:val="both"/>
        <w:rPr>
          <w:rFonts w:ascii="Times New Roman" w:hAnsi="Times New Roman" w:cs="Times New Roman"/>
          <w:sz w:val="28"/>
          <w:szCs w:val="28"/>
        </w:rPr>
      </w:pPr>
    </w:p>
    <w:p w:rsidR="003632D3" w:rsidRDefault="00256AF0">
      <w:pPr>
        <w:pStyle w:val="1"/>
      </w:pPr>
      <w:r>
        <w:t>II</w:t>
      </w:r>
      <w:r>
        <w:rPr>
          <w:lang w:val="en-US"/>
        </w:rPr>
        <w:t>I</w:t>
      </w:r>
      <w:r>
        <w:t>. Состав, последовательность и сроки выполнения административных процедур, требования к порядку их выполнения</w:t>
      </w:r>
    </w:p>
    <w:p w:rsidR="003632D3" w:rsidRDefault="003632D3">
      <w:pPr>
        <w:spacing w:after="0" w:line="240" w:lineRule="auto"/>
      </w:pPr>
    </w:p>
    <w:p w:rsidR="003632D3" w:rsidRDefault="00256AF0">
      <w:pPr>
        <w:pStyle w:val="2"/>
      </w:pPr>
      <w:r>
        <w:t>3.1.</w:t>
      </w:r>
      <w:r w:rsidR="002A77F0" w:rsidRPr="002A77F0">
        <w:tab/>
        <w:t>Описание последовательности действий при предоставлении муниципальной услуги</w:t>
      </w:r>
    </w:p>
    <w:p w:rsidR="003632D3" w:rsidRDefault="003632D3"/>
    <w:p w:rsidR="002A77F0" w:rsidRPr="002A77F0" w:rsidRDefault="00256AF0" w:rsidP="002A77F0">
      <w:pPr>
        <w:pStyle w:val="af3"/>
        <w:spacing w:after="0" w:line="240" w:lineRule="auto"/>
        <w:ind w:left="0" w:right="283" w:firstLine="709"/>
        <w:jc w:val="both"/>
        <w:rPr>
          <w:rFonts w:ascii="Times New Roman" w:hAnsi="Times New Roman" w:cs="Times New Roman"/>
          <w:sz w:val="28"/>
          <w:szCs w:val="28"/>
        </w:rPr>
      </w:pPr>
      <w:r>
        <w:rPr>
          <w:rFonts w:ascii="Times New Roman" w:hAnsi="Times New Roman" w:cs="Times New Roman"/>
          <w:sz w:val="28"/>
          <w:szCs w:val="28"/>
        </w:rPr>
        <w:t xml:space="preserve">3.1.1. </w:t>
      </w:r>
      <w:r w:rsidR="002A77F0" w:rsidRPr="002A77F0">
        <w:rPr>
          <w:rFonts w:ascii="Times New Roman" w:hAnsi="Times New Roman" w:cs="Times New Roman"/>
          <w:sz w:val="28"/>
          <w:szCs w:val="28"/>
        </w:rPr>
        <w:t>Предоставление муниципальной услуги включает в себя следующие процедуры:</w:t>
      </w:r>
    </w:p>
    <w:p w:rsidR="002A77F0" w:rsidRPr="002A77F0" w:rsidRDefault="002A77F0" w:rsidP="002A77F0">
      <w:pPr>
        <w:pStyle w:val="af3"/>
        <w:spacing w:after="0" w:line="240" w:lineRule="auto"/>
        <w:ind w:left="0" w:right="283" w:firstLine="709"/>
        <w:jc w:val="both"/>
        <w:rPr>
          <w:rFonts w:ascii="Times New Roman" w:hAnsi="Times New Roman" w:cs="Times New Roman"/>
          <w:sz w:val="28"/>
          <w:szCs w:val="28"/>
        </w:rPr>
      </w:pPr>
      <w:r w:rsidRPr="002A77F0">
        <w:rPr>
          <w:rFonts w:ascii="Times New Roman" w:hAnsi="Times New Roman" w:cs="Times New Roman"/>
          <w:sz w:val="28"/>
          <w:szCs w:val="28"/>
        </w:rPr>
        <w:t>1)</w:t>
      </w:r>
      <w:r w:rsidRPr="002A77F0">
        <w:rPr>
          <w:rFonts w:ascii="Times New Roman" w:hAnsi="Times New Roman" w:cs="Times New Roman"/>
          <w:sz w:val="28"/>
          <w:szCs w:val="28"/>
        </w:rPr>
        <w:tab/>
        <w:t>проверка документов и регистрация заявления;</w:t>
      </w:r>
    </w:p>
    <w:p w:rsidR="002A77F0" w:rsidRPr="002A77F0" w:rsidRDefault="002A77F0" w:rsidP="002A77F0">
      <w:pPr>
        <w:pStyle w:val="af3"/>
        <w:spacing w:after="0" w:line="240" w:lineRule="auto"/>
        <w:ind w:left="0" w:right="283" w:firstLine="709"/>
        <w:jc w:val="both"/>
        <w:rPr>
          <w:rFonts w:ascii="Times New Roman" w:hAnsi="Times New Roman" w:cs="Times New Roman"/>
          <w:sz w:val="28"/>
          <w:szCs w:val="28"/>
        </w:rPr>
      </w:pPr>
      <w:r w:rsidRPr="002A77F0">
        <w:rPr>
          <w:rFonts w:ascii="Times New Roman" w:hAnsi="Times New Roman" w:cs="Times New Roman"/>
          <w:sz w:val="28"/>
          <w:szCs w:val="28"/>
        </w:rPr>
        <w:t>2)</w:t>
      </w:r>
      <w:r w:rsidRPr="002A77F0">
        <w:rPr>
          <w:rFonts w:ascii="Times New Roman" w:hAnsi="Times New Roman" w:cs="Times New Roman"/>
          <w:sz w:val="28"/>
          <w:szCs w:val="28"/>
        </w:rPr>
        <w:tab/>
        <w:t>получение сведений посредством системы межведомственного электронного взаимодействия;</w:t>
      </w:r>
    </w:p>
    <w:p w:rsidR="002A77F0" w:rsidRPr="002A77F0" w:rsidRDefault="002A77F0" w:rsidP="002A77F0">
      <w:pPr>
        <w:pStyle w:val="af3"/>
        <w:spacing w:after="0" w:line="240" w:lineRule="auto"/>
        <w:ind w:left="0" w:right="283" w:firstLine="709"/>
        <w:jc w:val="both"/>
        <w:rPr>
          <w:rFonts w:ascii="Times New Roman" w:hAnsi="Times New Roman" w:cs="Times New Roman"/>
          <w:sz w:val="28"/>
          <w:szCs w:val="28"/>
        </w:rPr>
      </w:pPr>
      <w:r w:rsidRPr="002A77F0">
        <w:rPr>
          <w:rFonts w:ascii="Times New Roman" w:hAnsi="Times New Roman" w:cs="Times New Roman"/>
          <w:sz w:val="28"/>
          <w:szCs w:val="28"/>
        </w:rPr>
        <w:t>3)</w:t>
      </w:r>
      <w:r w:rsidRPr="002A77F0">
        <w:rPr>
          <w:rFonts w:ascii="Times New Roman" w:hAnsi="Times New Roman" w:cs="Times New Roman"/>
          <w:sz w:val="28"/>
          <w:szCs w:val="28"/>
        </w:rPr>
        <w:tab/>
        <w:t>рассмотрение документов и сведений;</w:t>
      </w:r>
    </w:p>
    <w:p w:rsidR="002A77F0" w:rsidRPr="002A77F0" w:rsidRDefault="002A77F0" w:rsidP="002A77F0">
      <w:pPr>
        <w:pStyle w:val="af3"/>
        <w:spacing w:after="0" w:line="240" w:lineRule="auto"/>
        <w:ind w:left="0" w:right="283" w:firstLine="709"/>
        <w:jc w:val="both"/>
        <w:rPr>
          <w:rFonts w:ascii="Times New Roman" w:hAnsi="Times New Roman" w:cs="Times New Roman"/>
          <w:sz w:val="28"/>
          <w:szCs w:val="28"/>
        </w:rPr>
      </w:pPr>
      <w:r w:rsidRPr="002A77F0">
        <w:rPr>
          <w:rFonts w:ascii="Times New Roman" w:hAnsi="Times New Roman" w:cs="Times New Roman"/>
          <w:sz w:val="28"/>
          <w:szCs w:val="28"/>
        </w:rPr>
        <w:t>4)</w:t>
      </w:r>
      <w:r w:rsidRPr="002A77F0">
        <w:rPr>
          <w:rFonts w:ascii="Times New Roman" w:hAnsi="Times New Roman" w:cs="Times New Roman"/>
          <w:sz w:val="28"/>
          <w:szCs w:val="28"/>
        </w:rPr>
        <w:tab/>
        <w:t>осмотр объекта;</w:t>
      </w:r>
    </w:p>
    <w:p w:rsidR="002A77F0" w:rsidRPr="002A77F0" w:rsidRDefault="002A77F0" w:rsidP="002A77F0">
      <w:pPr>
        <w:pStyle w:val="af3"/>
        <w:spacing w:after="0" w:line="240" w:lineRule="auto"/>
        <w:ind w:left="0" w:right="283" w:firstLine="709"/>
        <w:jc w:val="both"/>
        <w:rPr>
          <w:rFonts w:ascii="Times New Roman" w:hAnsi="Times New Roman" w:cs="Times New Roman"/>
          <w:sz w:val="28"/>
          <w:szCs w:val="28"/>
        </w:rPr>
      </w:pPr>
      <w:r w:rsidRPr="002A77F0">
        <w:rPr>
          <w:rFonts w:ascii="Times New Roman" w:hAnsi="Times New Roman" w:cs="Times New Roman"/>
          <w:sz w:val="28"/>
          <w:szCs w:val="28"/>
        </w:rPr>
        <w:t>5)</w:t>
      </w:r>
      <w:r w:rsidRPr="002A77F0">
        <w:rPr>
          <w:rFonts w:ascii="Times New Roman" w:hAnsi="Times New Roman" w:cs="Times New Roman"/>
          <w:sz w:val="28"/>
          <w:szCs w:val="28"/>
        </w:rPr>
        <w:tab/>
        <w:t>принятие решения о предоставлении услуги;</w:t>
      </w:r>
    </w:p>
    <w:p w:rsidR="003632D3" w:rsidRDefault="002A77F0" w:rsidP="002A77F0">
      <w:pPr>
        <w:pStyle w:val="af3"/>
        <w:spacing w:after="0" w:line="240" w:lineRule="auto"/>
        <w:ind w:left="0" w:right="283" w:firstLine="709"/>
        <w:jc w:val="both"/>
        <w:rPr>
          <w:rFonts w:ascii="Times New Roman" w:hAnsi="Times New Roman" w:cs="Times New Roman"/>
          <w:sz w:val="28"/>
          <w:szCs w:val="28"/>
        </w:rPr>
      </w:pPr>
      <w:r w:rsidRPr="002A77F0">
        <w:rPr>
          <w:rFonts w:ascii="Times New Roman" w:hAnsi="Times New Roman" w:cs="Times New Roman"/>
          <w:sz w:val="28"/>
          <w:szCs w:val="28"/>
        </w:rPr>
        <w:t>6)</w:t>
      </w:r>
      <w:r w:rsidRPr="002A77F0">
        <w:rPr>
          <w:rFonts w:ascii="Times New Roman" w:hAnsi="Times New Roman" w:cs="Times New Roman"/>
          <w:sz w:val="28"/>
          <w:szCs w:val="28"/>
        </w:rPr>
        <w:tab/>
        <w:t>выдача заявителю результата муниципальной услуги.</w:t>
      </w:r>
    </w:p>
    <w:p w:rsidR="002A77F0" w:rsidRDefault="002A77F0" w:rsidP="002A77F0">
      <w:pPr>
        <w:pStyle w:val="af3"/>
        <w:spacing w:after="0" w:line="240" w:lineRule="auto"/>
        <w:ind w:left="0" w:right="283" w:firstLine="709"/>
        <w:jc w:val="both"/>
        <w:rPr>
          <w:rFonts w:ascii="Times New Roman" w:hAnsi="Times New Roman" w:cs="Times New Roman"/>
          <w:sz w:val="28"/>
          <w:szCs w:val="28"/>
        </w:rPr>
      </w:pPr>
    </w:p>
    <w:p w:rsidR="003632D3" w:rsidRDefault="003632D3" w:rsidP="002A77F0">
      <w:pPr>
        <w:pStyle w:val="1"/>
        <w:ind w:firstLine="0"/>
        <w:jc w:val="left"/>
      </w:pPr>
    </w:p>
    <w:p w:rsidR="003632D3" w:rsidRDefault="00256AF0">
      <w:pPr>
        <w:pStyle w:val="1"/>
      </w:pPr>
      <w:r>
        <w:t xml:space="preserve">IV. Порядок и формы </w:t>
      </w:r>
      <w:proofErr w:type="gramStart"/>
      <w:r>
        <w:t>контроля за</w:t>
      </w:r>
      <w:proofErr w:type="gramEnd"/>
      <w:r>
        <w:t xml:space="preserve"> предоставлением муниципальной услуги</w:t>
      </w:r>
    </w:p>
    <w:p w:rsidR="003632D3" w:rsidRDefault="003632D3">
      <w:pPr>
        <w:pStyle w:val="af3"/>
        <w:spacing w:after="0" w:line="240" w:lineRule="auto"/>
        <w:ind w:left="0" w:firstLine="851"/>
        <w:jc w:val="both"/>
        <w:rPr>
          <w:rFonts w:asciiTheme="majorHAnsi" w:eastAsiaTheme="majorEastAsia" w:hAnsiTheme="majorHAnsi" w:cstheme="majorBidi"/>
          <w:b/>
          <w:bCs/>
          <w:sz w:val="28"/>
          <w:szCs w:val="28"/>
        </w:rPr>
      </w:pPr>
    </w:p>
    <w:p w:rsidR="003632D3" w:rsidRDefault="00256AF0">
      <w:pPr>
        <w:pStyle w:val="2"/>
      </w:pPr>
      <w:r>
        <w:rPr>
          <w:rFonts w:asciiTheme="majorHAnsi" w:hAnsiTheme="majorHAnsi" w:cstheme="majorBidi"/>
        </w:rPr>
        <w:lastRenderedPageBreak/>
        <w:t>4.1. Порядок осуществления текущего контроля.</w:t>
      </w:r>
    </w:p>
    <w:p w:rsidR="001F0FEC" w:rsidRPr="001F0FEC" w:rsidRDefault="002A77F0" w:rsidP="001F0FEC">
      <w:pPr>
        <w:shd w:val="clear" w:color="auto" w:fill="FFFFFF"/>
        <w:tabs>
          <w:tab w:val="left" w:pos="0"/>
        </w:tabs>
        <w:spacing w:after="0" w:line="240" w:lineRule="auto"/>
        <w:ind w:firstLine="993"/>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4.1.1. </w:t>
      </w:r>
      <w:r w:rsidR="001F0FEC" w:rsidRPr="001F0FEC">
        <w:rPr>
          <w:rFonts w:ascii="Times New Roman" w:hAnsi="Times New Roman"/>
          <w:spacing w:val="2"/>
          <w:sz w:val="28"/>
          <w:szCs w:val="28"/>
          <w:lang w:eastAsia="ru-RU"/>
        </w:rPr>
        <w:t xml:space="preserve">Текущий </w:t>
      </w:r>
      <w:proofErr w:type="gramStart"/>
      <w:r w:rsidR="001F0FEC" w:rsidRPr="001F0FEC">
        <w:rPr>
          <w:rFonts w:ascii="Times New Roman" w:hAnsi="Times New Roman"/>
          <w:spacing w:val="2"/>
          <w:sz w:val="28"/>
          <w:szCs w:val="28"/>
          <w:lang w:eastAsia="ru-RU"/>
        </w:rPr>
        <w:t>контроль за</w:t>
      </w:r>
      <w:proofErr w:type="gramEnd"/>
      <w:r w:rsidR="001F0FEC" w:rsidRPr="001F0FEC">
        <w:rPr>
          <w:rFonts w:ascii="Times New Roman" w:hAnsi="Times New Roman"/>
          <w:spacing w:val="2"/>
          <w:sz w:val="28"/>
          <w:szCs w:val="28"/>
          <w:lang w:eastAsia="ru-RU"/>
        </w:rPr>
        <w:t xml:space="preserve"> предоставлением муниципальной услуги производится руководителем </w:t>
      </w:r>
      <w:r w:rsidR="001F0FEC" w:rsidRPr="001F0FEC">
        <w:rPr>
          <w:rFonts w:ascii="Times New Roman" w:hAnsi="Times New Roman"/>
          <w:spacing w:val="2"/>
          <w:sz w:val="28"/>
          <w:szCs w:val="28"/>
          <w:highlight w:val="yellow"/>
          <w:lang w:eastAsia="ru-RU"/>
        </w:rPr>
        <w:t>Управления</w:t>
      </w:r>
      <w:r w:rsidR="001F0FEC" w:rsidRPr="001F0FEC">
        <w:rPr>
          <w:rFonts w:ascii="Times New Roman" w:hAnsi="Times New Roman"/>
          <w:spacing w:val="2"/>
          <w:sz w:val="28"/>
          <w:szCs w:val="28"/>
          <w:lang w:eastAsia="ru-RU"/>
        </w:rPr>
        <w:t xml:space="preserve">, начальником </w:t>
      </w:r>
      <w:r w:rsidR="001F0FEC" w:rsidRPr="001F0FEC">
        <w:rPr>
          <w:rFonts w:ascii="Times New Roman" w:hAnsi="Times New Roman"/>
          <w:spacing w:val="2"/>
          <w:sz w:val="28"/>
          <w:szCs w:val="28"/>
          <w:highlight w:val="yellow"/>
          <w:lang w:eastAsia="ru-RU"/>
        </w:rPr>
        <w:t>отдела архитектуры и градостроительства Управления.</w:t>
      </w:r>
    </w:p>
    <w:p w:rsidR="003632D3" w:rsidRDefault="00256A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Специалисты, ответственные за выполнение административных процедур (действий), несут персональную ответственность:</w:t>
      </w:r>
    </w:p>
    <w:p w:rsidR="003632D3" w:rsidRDefault="00256A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 за соблюдение сроков предоставления муниципальной услуги;</w:t>
      </w:r>
    </w:p>
    <w:p w:rsidR="003632D3" w:rsidRDefault="00256A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 за проведение проверки наличия и правильности оформления документов, необходимых для принятия решения о предоставлении муниципальной услуги.</w:t>
      </w:r>
    </w:p>
    <w:p w:rsidR="003632D3" w:rsidRPr="002A77F0" w:rsidRDefault="00256AF0" w:rsidP="002A77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Персональная ответственность специалистов Управления закрепляется в их должностных регламентах в соответствии с требованиями законодательства.</w:t>
      </w:r>
    </w:p>
    <w:p w:rsidR="002A77F0" w:rsidRDefault="002A77F0">
      <w:pPr>
        <w:pStyle w:val="af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4.1.2. </w:t>
      </w:r>
      <w:proofErr w:type="gramStart"/>
      <w:r w:rsidRPr="002A77F0">
        <w:rPr>
          <w:rFonts w:ascii="Times New Roman" w:hAnsi="Times New Roman" w:cs="Times New Roman"/>
          <w:sz w:val="28"/>
          <w:szCs w:val="28"/>
        </w:rPr>
        <w:t>Контроль за</w:t>
      </w:r>
      <w:proofErr w:type="gramEnd"/>
      <w:r w:rsidRPr="002A77F0">
        <w:rPr>
          <w:rFonts w:ascii="Times New Roman" w:hAnsi="Times New Roman" w:cs="Times New Roman"/>
          <w:sz w:val="28"/>
          <w:szCs w:val="28"/>
        </w:rPr>
        <w:t xml:space="preserve"> исполнением настоящего административного регламента сотрудниками МФЦ осуществляется руководителем МФЦ.</w:t>
      </w:r>
    </w:p>
    <w:p w:rsidR="002A77F0" w:rsidRDefault="002A77F0">
      <w:pPr>
        <w:pStyle w:val="af3"/>
        <w:spacing w:after="0" w:line="240" w:lineRule="auto"/>
        <w:ind w:left="0" w:firstLine="851"/>
        <w:jc w:val="both"/>
        <w:rPr>
          <w:rFonts w:ascii="Times New Roman" w:hAnsi="Times New Roman" w:cs="Times New Roman"/>
          <w:sz w:val="28"/>
          <w:szCs w:val="28"/>
        </w:rPr>
      </w:pPr>
    </w:p>
    <w:p w:rsidR="003632D3" w:rsidRDefault="00256AF0">
      <w:pPr>
        <w:pStyle w:val="2"/>
      </w:pPr>
      <w:r>
        <w:rPr>
          <w:rFonts w:asciiTheme="majorHAnsi" w:hAnsiTheme="majorHAnsi" w:cstheme="majorBidi"/>
        </w:rPr>
        <w:t xml:space="preserve">4.2. Порядок и периодичность осуществления плановых </w:t>
      </w:r>
      <w:r>
        <w:rPr>
          <w:rFonts w:asciiTheme="majorHAnsi" w:hAnsiTheme="majorHAnsi" w:cstheme="majorBidi"/>
        </w:rPr>
        <w:br/>
        <w:t>и внеплановых проверок.</w:t>
      </w:r>
    </w:p>
    <w:p w:rsidR="003632D3" w:rsidRDefault="003632D3"/>
    <w:p w:rsidR="003632D3" w:rsidRDefault="002A77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 xml:space="preserve">4.2.1. </w:t>
      </w:r>
      <w:r w:rsidR="00256AF0">
        <w:rPr>
          <w:rFonts w:asciiTheme="majorHAnsi" w:eastAsiaTheme="majorEastAsia" w:hAnsiTheme="majorHAnsi" w:cstheme="majorBidi"/>
          <w:sz w:val="28"/>
          <w:szCs w:val="28"/>
        </w:rPr>
        <w:t xml:space="preserve">Контроль осуществляется путем </w:t>
      </w:r>
      <w:r>
        <w:rPr>
          <w:rFonts w:asciiTheme="majorHAnsi" w:eastAsiaTheme="majorEastAsia" w:hAnsiTheme="majorHAnsi" w:cstheme="majorBidi"/>
          <w:sz w:val="28"/>
          <w:szCs w:val="28"/>
        </w:rPr>
        <w:t xml:space="preserve">проведения проверок соблюдения </w:t>
      </w:r>
      <w:r w:rsidR="00256AF0">
        <w:rPr>
          <w:rFonts w:asciiTheme="majorHAnsi" w:eastAsiaTheme="majorEastAsia" w:hAnsiTheme="majorHAnsi" w:cstheme="majorBidi"/>
          <w:sz w:val="28"/>
          <w:szCs w:val="28"/>
        </w:rPr>
        <w:t>и исполнения специалистами Управления положений настоящего административного регламента, иных нормативных правовых актов.</w:t>
      </w:r>
    </w:p>
    <w:p w:rsidR="00640392" w:rsidRPr="0095238D" w:rsidRDefault="002A77F0" w:rsidP="0095238D">
      <w:pPr>
        <w:pStyle w:val="af3"/>
        <w:spacing w:after="0" w:line="240" w:lineRule="auto"/>
        <w:ind w:left="0" w:firstLine="851"/>
        <w:jc w:val="both"/>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4.2.2. </w:t>
      </w:r>
      <w:r w:rsidR="00256AF0">
        <w:rPr>
          <w:rFonts w:asciiTheme="majorHAnsi" w:eastAsiaTheme="majorEastAsia" w:hAnsiTheme="majorHAnsi" w:cstheme="majorBidi"/>
          <w:sz w:val="28"/>
          <w:szCs w:val="28"/>
        </w:rPr>
        <w:t xml:space="preserve">Периодичность проведения проверок носит плановый характер </w:t>
      </w:r>
      <w:r w:rsidR="00256AF0">
        <w:rPr>
          <w:rFonts w:asciiTheme="majorHAnsi" w:eastAsiaTheme="majorEastAsia" w:hAnsiTheme="majorHAnsi" w:cstheme="majorBidi"/>
          <w:sz w:val="28"/>
          <w:szCs w:val="28"/>
        </w:rPr>
        <w:br/>
        <w:t>и внеплановый характер:</w:t>
      </w:r>
    </w:p>
    <w:p w:rsidR="003632D3" w:rsidRDefault="00256A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 плановые проверки - один раз в год;</w:t>
      </w:r>
    </w:p>
    <w:p w:rsidR="003632D3" w:rsidRDefault="00256AF0">
      <w:pPr>
        <w:pStyle w:val="af3"/>
        <w:spacing w:after="0" w:line="240" w:lineRule="auto"/>
        <w:ind w:left="0" w:firstLine="851"/>
        <w:jc w:val="both"/>
        <w:rPr>
          <w:rFonts w:ascii="Times New Roman" w:hAnsi="Times New Roman" w:cs="Times New Roman"/>
          <w:sz w:val="28"/>
          <w:szCs w:val="28"/>
        </w:rPr>
      </w:pPr>
      <w:r>
        <w:rPr>
          <w:rFonts w:asciiTheme="majorHAnsi" w:eastAsiaTheme="majorEastAsia" w:hAnsiTheme="majorHAnsi" w:cstheme="majorBidi"/>
          <w:sz w:val="28"/>
          <w:szCs w:val="28"/>
        </w:rPr>
        <w:t>- внеплановые проверки - по конкретному обращению заявителей.</w:t>
      </w:r>
    </w:p>
    <w:p w:rsidR="003632D3" w:rsidRDefault="002A77F0">
      <w:pPr>
        <w:pStyle w:val="af3"/>
        <w:spacing w:after="0" w:line="240" w:lineRule="auto"/>
        <w:ind w:left="0" w:firstLine="851"/>
        <w:jc w:val="both"/>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4.2.3. </w:t>
      </w:r>
      <w:r w:rsidR="00256AF0">
        <w:rPr>
          <w:rFonts w:asciiTheme="majorHAnsi" w:eastAsiaTheme="majorEastAsia" w:hAnsiTheme="majorHAnsi" w:cstheme="majorBidi"/>
          <w:sz w:val="28"/>
          <w:szCs w:val="28"/>
        </w:rPr>
        <w:t>По результатам проведенных проверок в случае выявления нарушений прав заявителей осуществл</w:t>
      </w:r>
      <w:r>
        <w:rPr>
          <w:rFonts w:asciiTheme="majorHAnsi" w:eastAsiaTheme="majorEastAsia" w:hAnsiTheme="majorHAnsi" w:cstheme="majorBidi"/>
          <w:sz w:val="28"/>
          <w:szCs w:val="28"/>
        </w:rPr>
        <w:t xml:space="preserve">яется привлечение виновных лиц </w:t>
      </w:r>
      <w:r w:rsidR="00256AF0">
        <w:rPr>
          <w:rFonts w:asciiTheme="majorHAnsi" w:eastAsiaTheme="majorEastAsia" w:hAnsiTheme="majorHAnsi" w:cstheme="majorBidi"/>
          <w:sz w:val="28"/>
          <w:szCs w:val="28"/>
        </w:rPr>
        <w:t>к ответственности в соответствии с законодательством Российской Федерации.</w:t>
      </w:r>
    </w:p>
    <w:p w:rsidR="002A77F0" w:rsidRDefault="002A77F0">
      <w:pPr>
        <w:pStyle w:val="af3"/>
        <w:spacing w:after="0" w:line="240" w:lineRule="auto"/>
        <w:ind w:left="0" w:firstLine="851"/>
        <w:jc w:val="both"/>
        <w:rPr>
          <w:rFonts w:ascii="Times New Roman" w:hAnsi="Times New Roman" w:cs="Times New Roman"/>
          <w:sz w:val="28"/>
          <w:szCs w:val="28"/>
        </w:rPr>
      </w:pPr>
    </w:p>
    <w:p w:rsidR="003632D3" w:rsidRPr="00640392" w:rsidRDefault="00256AF0">
      <w:pPr>
        <w:pStyle w:val="2"/>
      </w:pPr>
      <w:r w:rsidRPr="00640392">
        <w:t xml:space="preserve">4.3. </w:t>
      </w:r>
      <w:r w:rsidR="00ED4ABC" w:rsidRPr="00640392">
        <w:t xml:space="preserve">Ответственность должностных лиц </w:t>
      </w:r>
      <w:r w:rsidR="0095238D">
        <w:t>Управления</w:t>
      </w:r>
      <w:r w:rsidR="00ED4ABC" w:rsidRPr="00640392">
        <w:t>,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632D3" w:rsidRPr="00640392" w:rsidRDefault="003632D3">
      <w:pPr>
        <w:rPr>
          <w:rFonts w:ascii="Times New Roman" w:hAnsi="Times New Roman" w:cs="Times New Roman"/>
        </w:rPr>
      </w:pP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 xml:space="preserve">По результатам проведенных проверок в случае выявления нарушений соблюдения сотрудниками Управления, ответственными </w:t>
      </w:r>
      <w:r w:rsidRPr="00640392">
        <w:rPr>
          <w:rFonts w:ascii="Times New Roman" w:eastAsiaTheme="majorEastAsia" w:hAnsi="Times New Roman" w:cs="Times New Roman"/>
          <w:sz w:val="28"/>
          <w:szCs w:val="28"/>
        </w:rPr>
        <w:br/>
        <w:t>за предоставление муниципальной услуги, положений настоящего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Ответственные сотрудники Управления, предоставляющие услугу, несут персональную ответственность за действия (бездействие) и за принимаемые решения, осуществляемые в ходе предоставления муниципальной услуги в соответствии с действующим законодательством. Персональная ответст</w:t>
      </w:r>
      <w:r w:rsidR="00ED4ABC" w:rsidRPr="00640392">
        <w:rPr>
          <w:rFonts w:ascii="Times New Roman" w:eastAsiaTheme="majorEastAsia" w:hAnsi="Times New Roman" w:cs="Times New Roman"/>
          <w:sz w:val="28"/>
          <w:szCs w:val="28"/>
        </w:rPr>
        <w:t xml:space="preserve">венность </w:t>
      </w:r>
      <w:r w:rsidR="00ED4ABC" w:rsidRPr="00640392">
        <w:rPr>
          <w:rFonts w:ascii="Times New Roman" w:eastAsiaTheme="majorEastAsia" w:hAnsi="Times New Roman" w:cs="Times New Roman"/>
          <w:sz w:val="28"/>
          <w:szCs w:val="28"/>
        </w:rPr>
        <w:lastRenderedPageBreak/>
        <w:t xml:space="preserve">сотрудников Управления </w:t>
      </w:r>
      <w:r w:rsidRPr="00640392">
        <w:rPr>
          <w:rFonts w:ascii="Times New Roman" w:eastAsiaTheme="majorEastAsia" w:hAnsi="Times New Roman" w:cs="Times New Roman"/>
          <w:sz w:val="28"/>
          <w:szCs w:val="28"/>
        </w:rPr>
        <w:t>закрепляется в их должностных регламентах в соответствии с требованиями законодательства.</w:t>
      </w:r>
    </w:p>
    <w:p w:rsidR="003632D3" w:rsidRDefault="003632D3">
      <w:pPr>
        <w:pStyle w:val="af3"/>
        <w:spacing w:after="0" w:line="240" w:lineRule="auto"/>
        <w:ind w:left="0" w:firstLine="851"/>
        <w:jc w:val="both"/>
        <w:rPr>
          <w:rFonts w:ascii="Times New Roman" w:hAnsi="Times New Roman" w:cs="Times New Roman"/>
          <w:sz w:val="28"/>
          <w:szCs w:val="28"/>
        </w:rPr>
      </w:pPr>
    </w:p>
    <w:p w:rsidR="003632D3" w:rsidRPr="00640392" w:rsidRDefault="00256AF0">
      <w:pPr>
        <w:pStyle w:val="2"/>
      </w:pPr>
      <w:r w:rsidRPr="00640392">
        <w:t xml:space="preserve">4.4. Требования к порядку и формам </w:t>
      </w:r>
      <w:proofErr w:type="gramStart"/>
      <w:r w:rsidRPr="00640392">
        <w:t>контроля за</w:t>
      </w:r>
      <w:proofErr w:type="gramEnd"/>
      <w:r w:rsidRPr="00640392">
        <w:t xml:space="preserve"> предоставлением муниципальной услуги.</w:t>
      </w:r>
    </w:p>
    <w:p w:rsidR="003632D3" w:rsidRPr="00640392" w:rsidRDefault="003632D3">
      <w:pPr>
        <w:rPr>
          <w:rFonts w:ascii="Times New Roman" w:hAnsi="Times New Roman" w:cs="Times New Roman"/>
        </w:rPr>
      </w:pPr>
    </w:p>
    <w:p w:rsidR="003632D3" w:rsidRPr="00640392" w:rsidRDefault="00256AF0" w:rsidP="00ED4ABC">
      <w:pPr>
        <w:pStyle w:val="af3"/>
        <w:spacing w:after="0" w:line="240" w:lineRule="auto"/>
        <w:ind w:left="0" w:firstLine="851"/>
        <w:jc w:val="both"/>
        <w:rPr>
          <w:rFonts w:ascii="Times New Roman" w:eastAsiaTheme="majorEastAsia" w:hAnsi="Times New Roman" w:cs="Times New Roman"/>
          <w:sz w:val="28"/>
          <w:szCs w:val="28"/>
        </w:rPr>
      </w:pPr>
      <w:r w:rsidRPr="00640392">
        <w:rPr>
          <w:rFonts w:ascii="Times New Roman" w:eastAsiaTheme="majorEastAsia" w:hAnsi="Times New Roman" w:cs="Times New Roman"/>
          <w:sz w:val="28"/>
          <w:szCs w:val="28"/>
        </w:rPr>
        <w:t xml:space="preserve">4.4.1. </w:t>
      </w:r>
      <w:proofErr w:type="gramStart"/>
      <w:r w:rsidR="00ED4ABC" w:rsidRPr="00640392">
        <w:rPr>
          <w:rFonts w:ascii="Times New Roman" w:eastAsiaTheme="majorEastAsia"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Контроль за предоставлением государственной или муниципальной услуги со стороны граждан, их объединений и организаций, осуществляется посредством открытости деятельности органа государственной власти субъекта Российской Федерации или органа местного самоуправления при предоставлении государственной или муниципальной услуги, получения полной, актуальной и</w:t>
      </w:r>
      <w:proofErr w:type="gramEnd"/>
      <w:r w:rsidR="00ED4ABC" w:rsidRPr="00640392">
        <w:rPr>
          <w:rFonts w:ascii="Times New Roman" w:eastAsiaTheme="majorEastAsia" w:hAnsi="Times New Roman" w:cs="Times New Roman"/>
          <w:sz w:val="28"/>
          <w:szCs w:val="28"/>
        </w:rPr>
        <w:t xml:space="preserve"> достоверной информации о порядке предоставления государственной или муниципальной услуги и возможности досудебного рассмотрения обращений (жалоб) в процессе предоставления государственной или муниципальной услуги.</w:t>
      </w:r>
    </w:p>
    <w:p w:rsidR="00ED4ABC" w:rsidRPr="00640392" w:rsidRDefault="00ED4ABC" w:rsidP="00ED4ABC">
      <w:pPr>
        <w:pStyle w:val="af3"/>
        <w:spacing w:after="0" w:line="240" w:lineRule="auto"/>
        <w:ind w:left="0" w:firstLine="851"/>
        <w:jc w:val="both"/>
        <w:rPr>
          <w:rFonts w:ascii="Times New Roman" w:hAnsi="Times New Roman" w:cs="Times New Roman"/>
          <w:sz w:val="28"/>
          <w:szCs w:val="28"/>
        </w:rPr>
      </w:pPr>
    </w:p>
    <w:p w:rsidR="003632D3" w:rsidRPr="00640392" w:rsidRDefault="00256AF0">
      <w:pPr>
        <w:pStyle w:val="1"/>
      </w:pPr>
      <w:r w:rsidRPr="00640392">
        <w:t>V. Досудебный (внесудебный) порядок обжалования решений и действий (бездействия) Управления, а также его должностных лиц</w:t>
      </w:r>
    </w:p>
    <w:p w:rsidR="003632D3" w:rsidRPr="00640392" w:rsidRDefault="003632D3">
      <w:pPr>
        <w:spacing w:after="0" w:line="240" w:lineRule="auto"/>
        <w:rPr>
          <w:rFonts w:ascii="Times New Roman" w:hAnsi="Times New Roman" w:cs="Times New Roman"/>
        </w:rPr>
      </w:pP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Предметом досудебного (внесудебного) обжалования, в том числе является:</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1) нарушение срока регистрации запроса заявителя о предоставлении муниципальной услуги;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2) нарушение срока предоставления муниципальной услуги;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для предоставления муниципальной услуги;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для предоставления муниципальной услуги, у заявителя;</w:t>
      </w:r>
    </w:p>
    <w:p w:rsidR="003632D3" w:rsidRPr="00640392" w:rsidRDefault="00256AF0">
      <w:pPr>
        <w:pStyle w:val="af3"/>
        <w:spacing w:after="0" w:line="240" w:lineRule="auto"/>
        <w:ind w:left="0" w:firstLine="851"/>
        <w:jc w:val="both"/>
        <w:rPr>
          <w:rFonts w:ascii="Times New Roman" w:hAnsi="Times New Roman" w:cs="Times New Roman"/>
          <w:sz w:val="28"/>
          <w:szCs w:val="28"/>
        </w:rPr>
      </w:pPr>
      <w:proofErr w:type="gramStart"/>
      <w:r w:rsidRPr="00640392">
        <w:rPr>
          <w:rFonts w:ascii="Times New Roman" w:eastAsiaTheme="majorEastAsia"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w:t>
      </w:r>
      <w:r w:rsidRPr="00640392">
        <w:rPr>
          <w:rFonts w:ascii="Times New Roman" w:eastAsiaTheme="majorEastAsia" w:hAnsi="Times New Roman" w:cs="Times New Roman"/>
          <w:sz w:val="28"/>
          <w:szCs w:val="28"/>
        </w:rPr>
        <w:br/>
        <w:t>в соответствии с ними иными нормативными правовыми актами Российской Федерации, нормативными правовыми актами Белгородской области;</w:t>
      </w:r>
      <w:proofErr w:type="gramEnd"/>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w:t>
      </w:r>
    </w:p>
    <w:p w:rsidR="003632D3" w:rsidRPr="00640392" w:rsidRDefault="00256AF0">
      <w:pPr>
        <w:pStyle w:val="af3"/>
        <w:spacing w:after="0" w:line="240" w:lineRule="auto"/>
        <w:ind w:left="0" w:firstLine="851"/>
        <w:jc w:val="both"/>
        <w:rPr>
          <w:rFonts w:ascii="Times New Roman" w:hAnsi="Times New Roman" w:cs="Times New Roman"/>
          <w:sz w:val="28"/>
          <w:szCs w:val="28"/>
        </w:rPr>
      </w:pPr>
      <w:proofErr w:type="gramStart"/>
      <w:r w:rsidRPr="00640392">
        <w:rPr>
          <w:rFonts w:ascii="Times New Roman" w:eastAsiaTheme="majorEastAsia"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Pr="00640392">
        <w:rPr>
          <w:rFonts w:ascii="Times New Roman" w:eastAsiaTheme="majorEastAsia" w:hAnsi="Times New Roman" w:cs="Times New Roman"/>
          <w:sz w:val="28"/>
          <w:szCs w:val="28"/>
        </w:rPr>
        <w:br/>
        <w:t xml:space="preserve">в исправлении допущенных опечаток и ошибок в выданных в результате </w:t>
      </w:r>
      <w:r w:rsidRPr="00640392">
        <w:rPr>
          <w:rFonts w:ascii="Times New Roman" w:eastAsiaTheme="majorEastAsia" w:hAnsi="Times New Roman" w:cs="Times New Roman"/>
          <w:sz w:val="28"/>
          <w:szCs w:val="28"/>
        </w:rPr>
        <w:lastRenderedPageBreak/>
        <w:t>предоставления муниципальной услуги документах либо нарушение установленного срока таких исправлений.</w:t>
      </w:r>
      <w:proofErr w:type="gramEnd"/>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highlight w:val="yellow"/>
        </w:rPr>
        <w:t>5.2. Жалоба на действия (бездействие) сотрудников Управления в ходе предоставления муниципальной услуги подается в Управление</w:t>
      </w:r>
      <w:r w:rsidR="00205641" w:rsidRPr="00640392">
        <w:rPr>
          <w:rFonts w:ascii="Times New Roman" w:eastAsiaTheme="majorEastAsia" w:hAnsi="Times New Roman" w:cs="Times New Roman"/>
          <w:sz w:val="28"/>
          <w:szCs w:val="28"/>
          <w:highlight w:val="yellow"/>
        </w:rPr>
        <w:t xml:space="preserve">. Жалобы </w:t>
      </w:r>
      <w:r w:rsidRPr="00640392">
        <w:rPr>
          <w:rFonts w:ascii="Times New Roman" w:eastAsiaTheme="majorEastAsia" w:hAnsi="Times New Roman" w:cs="Times New Roman"/>
          <w:sz w:val="28"/>
          <w:szCs w:val="28"/>
          <w:highlight w:val="yellow"/>
        </w:rPr>
        <w:t xml:space="preserve">на решения, принятые начальником Управления, подаются главе администрации </w:t>
      </w:r>
      <w:proofErr w:type="spellStart"/>
      <w:r w:rsidRPr="00640392">
        <w:rPr>
          <w:rFonts w:ascii="Times New Roman" w:eastAsiaTheme="majorEastAsia" w:hAnsi="Times New Roman" w:cs="Times New Roman"/>
          <w:sz w:val="28"/>
          <w:szCs w:val="28"/>
          <w:highlight w:val="yellow"/>
        </w:rPr>
        <w:t>Ровеньского</w:t>
      </w:r>
      <w:proofErr w:type="spellEnd"/>
      <w:r w:rsidRPr="00640392">
        <w:rPr>
          <w:rFonts w:ascii="Times New Roman" w:eastAsiaTheme="majorEastAsia" w:hAnsi="Times New Roman" w:cs="Times New Roman"/>
          <w:sz w:val="28"/>
          <w:szCs w:val="28"/>
          <w:highlight w:val="yellow"/>
        </w:rPr>
        <w:t xml:space="preserve"> района.</w:t>
      </w:r>
      <w:r w:rsidRPr="00640392">
        <w:rPr>
          <w:rFonts w:ascii="Times New Roman" w:eastAsiaTheme="majorEastAsia" w:hAnsi="Times New Roman" w:cs="Times New Roman"/>
          <w:sz w:val="28"/>
          <w:szCs w:val="28"/>
        </w:rPr>
        <w:t xml:space="preserve"> </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5.3. Жалоба может быть направлена по почте, через официальный Интернет-сайт Управления, посредством использования системы досудебного обжалования, через ЕПГУ, подана через ГАУ БО «МФЦ»,</w:t>
      </w:r>
      <w:r w:rsidRPr="00640392">
        <w:rPr>
          <w:rFonts w:ascii="Times New Roman" w:eastAsiaTheme="majorEastAsia" w:hAnsi="Times New Roman" w:cs="Times New Roman"/>
          <w:sz w:val="28"/>
          <w:szCs w:val="28"/>
        </w:rPr>
        <w:br/>
        <w:t>а также может быть принята при личном приеме заявителя.</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 xml:space="preserve">5.4. </w:t>
      </w:r>
      <w:proofErr w:type="gramStart"/>
      <w:r w:rsidRPr="00640392">
        <w:rPr>
          <w:rFonts w:ascii="Times New Roman" w:eastAsiaTheme="majorEastAsia" w:hAnsi="Times New Roman" w:cs="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гражданских служащих при осуществлении в отношении юридических лиц </w:t>
      </w:r>
      <w:r w:rsidRPr="00640392">
        <w:rPr>
          <w:rFonts w:ascii="Times New Roman" w:eastAsiaTheme="majorEastAsia" w:hAnsi="Times New Roman" w:cs="Times New Roman"/>
          <w:sz w:val="28"/>
          <w:szCs w:val="28"/>
        </w:rPr>
        <w:br/>
        <w:t>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w:t>
      </w:r>
      <w:proofErr w:type="gramEnd"/>
      <w:r w:rsidRPr="00640392">
        <w:rPr>
          <w:rFonts w:ascii="Times New Roman" w:eastAsiaTheme="majorEastAsia" w:hAnsi="Times New Roman" w:cs="Times New Roman"/>
          <w:sz w:val="28"/>
          <w:szCs w:val="28"/>
        </w:rPr>
        <w:t xml:space="preserve"> </w:t>
      </w:r>
      <w:proofErr w:type="gramStart"/>
      <w:r w:rsidRPr="00640392">
        <w:rPr>
          <w:rFonts w:ascii="Times New Roman" w:eastAsiaTheme="majorEastAsia" w:hAnsi="Times New Roman" w:cs="Times New Roman"/>
          <w:sz w:val="28"/>
          <w:szCs w:val="28"/>
        </w:rPr>
        <w:t>подана</w:t>
      </w:r>
      <w:proofErr w:type="gramEnd"/>
      <w:r w:rsidRPr="00640392">
        <w:rPr>
          <w:rFonts w:ascii="Times New Roman" w:eastAsiaTheme="majorEastAsia" w:hAnsi="Times New Roman" w:cs="Times New Roman"/>
          <w:sz w:val="28"/>
          <w:szCs w:val="28"/>
        </w:rPr>
        <w:t xml:space="preserve"> такими лицами в порядке, установленном статьей 11.2 Федерального закона от 27 июля 2010 года №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w:t>
      </w:r>
      <w:r w:rsidRPr="00640392">
        <w:rPr>
          <w:rFonts w:ascii="Times New Roman" w:eastAsiaTheme="majorEastAsia" w:hAnsi="Times New Roman" w:cs="Times New Roman"/>
          <w:sz w:val="28"/>
          <w:szCs w:val="28"/>
        </w:rPr>
        <w:br/>
        <w:t>в антимонопольный орган.</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5.5. Жалоба должна содержать:</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2D3" w:rsidRPr="00640392" w:rsidRDefault="00256AF0">
      <w:pPr>
        <w:pStyle w:val="af3"/>
        <w:spacing w:after="0" w:line="240" w:lineRule="auto"/>
        <w:ind w:left="0" w:firstLine="851"/>
        <w:jc w:val="both"/>
        <w:rPr>
          <w:rFonts w:ascii="Times New Roman" w:hAnsi="Times New Roman" w:cs="Times New Roman"/>
          <w:sz w:val="28"/>
          <w:szCs w:val="28"/>
        </w:rPr>
      </w:pPr>
      <w:proofErr w:type="gramStart"/>
      <w:r w:rsidRPr="00640392">
        <w:rPr>
          <w:rFonts w:ascii="Times New Roman" w:eastAsiaTheme="majorEastAsia" w:hAnsi="Times New Roman" w:cs="Times New Roman"/>
          <w:sz w:val="28"/>
          <w:szCs w:val="28"/>
        </w:rPr>
        <w:t xml:space="preserve">2) фамилию, имя, отчество (последнее – при наличии), сведения </w:t>
      </w:r>
      <w:r w:rsidRPr="00640392">
        <w:rPr>
          <w:rFonts w:ascii="Times New Roman" w:eastAsiaTheme="majorEastAsia" w:hAnsi="Times New Roman" w:cs="Times New Roman"/>
          <w:sz w:val="28"/>
          <w:szCs w:val="28"/>
        </w:rPr>
        <w:br/>
        <w:t xml:space="preserve">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w:t>
      </w:r>
      <w:r w:rsidRPr="00640392">
        <w:rPr>
          <w:rFonts w:ascii="Times New Roman" w:eastAsiaTheme="majorEastAsia" w:hAnsi="Times New Roman" w:cs="Times New Roman"/>
          <w:sz w:val="28"/>
          <w:szCs w:val="28"/>
        </w:rPr>
        <w:br/>
        <w:t>(при наличии) и почтовый адрес, по которым должен быть направлен ответ заявителю;</w:t>
      </w:r>
      <w:proofErr w:type="gramEnd"/>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4) доводы, на основании которых за</w:t>
      </w:r>
      <w:r w:rsidR="00205641" w:rsidRPr="00640392">
        <w:rPr>
          <w:rFonts w:ascii="Times New Roman" w:eastAsiaTheme="majorEastAsia" w:hAnsi="Times New Roman" w:cs="Times New Roman"/>
          <w:sz w:val="28"/>
          <w:szCs w:val="28"/>
        </w:rPr>
        <w:t xml:space="preserve">явитель не согласен с решением </w:t>
      </w:r>
      <w:r w:rsidRPr="00640392">
        <w:rPr>
          <w:rFonts w:ascii="Times New Roman" w:eastAsiaTheme="majorEastAsia"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 xml:space="preserve">5.6. </w:t>
      </w:r>
      <w:proofErr w:type="gramStart"/>
      <w:r w:rsidRPr="00640392">
        <w:rPr>
          <w:rFonts w:ascii="Times New Roman" w:eastAsiaTheme="majorEastAsia" w:hAnsi="Times New Roman" w:cs="Times New Roman"/>
          <w:sz w:val="28"/>
          <w:szCs w:val="28"/>
        </w:rPr>
        <w:t xml:space="preserve">Жалоба, поступившая в уполномоченный орган, предоставляющий муниципальную услугу, подлежит рассмотрению должностным лицом, наделенным полномочиями по рассмотрению жалоб, </w:t>
      </w:r>
      <w:r w:rsidRPr="00640392">
        <w:rPr>
          <w:rFonts w:ascii="Times New Roman" w:eastAsiaTheme="majorEastAsia" w:hAnsi="Times New Roman" w:cs="Times New Roman"/>
          <w:sz w:val="28"/>
          <w:szCs w:val="28"/>
        </w:rPr>
        <w:br/>
        <w:t xml:space="preserve">в течение 15 (пятнадцати) рабочих дней со дня ее регистрации, а в случае </w:t>
      </w:r>
      <w:r w:rsidRPr="00640392">
        <w:rPr>
          <w:rFonts w:ascii="Times New Roman" w:eastAsiaTheme="majorEastAsia" w:hAnsi="Times New Roman" w:cs="Times New Roman"/>
          <w:sz w:val="28"/>
          <w:szCs w:val="28"/>
        </w:rPr>
        <w:lastRenderedPageBreak/>
        <w:t xml:space="preserve">обжалования отказа органа, предоставляющего муниципальную услугу, должностного лица органа, предоставляющего муниципальную услугу, </w:t>
      </w:r>
      <w:r w:rsidRPr="00640392">
        <w:rPr>
          <w:rFonts w:ascii="Times New Roman" w:eastAsiaTheme="majorEastAsia" w:hAnsi="Times New Roman" w:cs="Times New Roman"/>
          <w:sz w:val="28"/>
          <w:szCs w:val="28"/>
        </w:rPr>
        <w:br/>
        <w:t>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640392">
        <w:rPr>
          <w:rFonts w:ascii="Times New Roman" w:eastAsiaTheme="majorEastAsia" w:hAnsi="Times New Roman" w:cs="Times New Roman"/>
          <w:sz w:val="28"/>
          <w:szCs w:val="28"/>
        </w:rPr>
        <w:t xml:space="preserve"> срока таких исправлений - в течение 5 (пяти) рабочих дней со дня ее регистрации.</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5.7. По результатам рассмотрения жалобы уполномоченный орган, предоставляющий муниципальную услугу, принимает одно из следующих решений:</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2) отказывает в удовлетворении жалобы.</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 xml:space="preserve">5.9. В случае признания жалобы подлежащей удовлетворению </w:t>
      </w:r>
      <w:r w:rsidRPr="00640392">
        <w:rPr>
          <w:rFonts w:ascii="Times New Roman" w:eastAsiaTheme="majorEastAsia" w:hAnsi="Times New Roman" w:cs="Times New Roman"/>
          <w:sz w:val="28"/>
          <w:szCs w:val="28"/>
        </w:rPr>
        <w:br/>
        <w:t xml:space="preserve">в ответе заявителю, даётся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40392">
        <w:rPr>
          <w:rFonts w:ascii="Times New Roman" w:eastAsiaTheme="majorEastAsia" w:hAnsi="Times New Roman" w:cs="Times New Roman"/>
          <w:sz w:val="28"/>
          <w:szCs w:val="28"/>
        </w:rPr>
        <w:t>неудобства</w:t>
      </w:r>
      <w:proofErr w:type="gramEnd"/>
      <w:r w:rsidRPr="00640392">
        <w:rPr>
          <w:rFonts w:ascii="Times New Roman" w:eastAsiaTheme="majorEastAsia" w:hAnsi="Times New Roman" w:cs="Times New Roman"/>
          <w:sz w:val="28"/>
          <w:szCs w:val="28"/>
        </w:rPr>
        <w:t xml:space="preserve"> и указывается информация </w:t>
      </w:r>
      <w:r w:rsidRPr="00640392">
        <w:rPr>
          <w:rFonts w:ascii="Times New Roman" w:eastAsiaTheme="majorEastAsia" w:hAnsi="Times New Roman" w:cs="Times New Roman"/>
          <w:sz w:val="28"/>
          <w:szCs w:val="28"/>
        </w:rPr>
        <w:br/>
        <w:t>о дальнейших действиях, которые необходимо совершить заявителю в целях получения муниципальной услуги.</w:t>
      </w:r>
    </w:p>
    <w:p w:rsidR="003632D3" w:rsidRPr="00640392" w:rsidRDefault="003632D3">
      <w:pPr>
        <w:pStyle w:val="af3"/>
        <w:spacing w:after="0" w:line="240" w:lineRule="auto"/>
        <w:ind w:left="0" w:firstLine="851"/>
        <w:jc w:val="both"/>
        <w:rPr>
          <w:rFonts w:ascii="Times New Roman" w:hAnsi="Times New Roman" w:cs="Times New Roman"/>
          <w:sz w:val="28"/>
          <w:szCs w:val="28"/>
        </w:rPr>
      </w:pPr>
    </w:p>
    <w:p w:rsidR="003632D3" w:rsidRPr="00640392" w:rsidRDefault="00256AF0">
      <w:pPr>
        <w:pStyle w:val="af3"/>
        <w:spacing w:after="0" w:line="240" w:lineRule="auto"/>
        <w:ind w:left="0" w:firstLine="851"/>
        <w:jc w:val="both"/>
        <w:rPr>
          <w:rFonts w:ascii="Times New Roman" w:hAnsi="Times New Roman" w:cs="Times New Roman"/>
          <w:sz w:val="28"/>
          <w:szCs w:val="28"/>
        </w:rPr>
      </w:pPr>
      <w:r w:rsidRPr="00640392">
        <w:rPr>
          <w:rFonts w:ascii="Times New Roman" w:eastAsiaTheme="majorEastAsia" w:hAnsi="Times New Roman" w:cs="Times New Roman"/>
          <w:sz w:val="28"/>
          <w:szCs w:val="28"/>
        </w:rPr>
        <w:t xml:space="preserve">5.10. В случае признания </w:t>
      </w:r>
      <w:proofErr w:type="gramStart"/>
      <w:r w:rsidRPr="00640392">
        <w:rPr>
          <w:rFonts w:ascii="Times New Roman" w:eastAsiaTheme="majorEastAsia" w:hAnsi="Times New Roman" w:cs="Times New Roman"/>
          <w:sz w:val="28"/>
          <w:szCs w:val="28"/>
        </w:rPr>
        <w:t>жалобы</w:t>
      </w:r>
      <w:proofErr w:type="gramEnd"/>
      <w:r w:rsidRPr="00640392">
        <w:rPr>
          <w:rFonts w:ascii="Times New Roman" w:eastAsiaTheme="majorEastAsia" w:hAnsi="Times New Roman" w:cs="Times New Roman"/>
          <w:sz w:val="28"/>
          <w:szCs w:val="28"/>
        </w:rPr>
        <w:t xml:space="preserve"> не подлежащей удовлетворению </w:t>
      </w:r>
      <w:r w:rsidRPr="00640392">
        <w:rPr>
          <w:rFonts w:ascii="Times New Roman" w:eastAsiaTheme="majorEastAsia" w:hAnsi="Times New Roman" w:cs="Times New Roman"/>
          <w:sz w:val="28"/>
          <w:szCs w:val="28"/>
        </w:rPr>
        <w:br/>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632D3" w:rsidRPr="00640392" w:rsidRDefault="00256AF0" w:rsidP="00D37106">
      <w:pPr>
        <w:pStyle w:val="af3"/>
        <w:spacing w:after="0" w:line="240" w:lineRule="auto"/>
        <w:ind w:left="0" w:firstLine="851"/>
        <w:jc w:val="both"/>
        <w:rPr>
          <w:rFonts w:ascii="Times New Roman" w:eastAsiaTheme="majorEastAsia" w:hAnsi="Times New Roman" w:cs="Times New Roman"/>
          <w:sz w:val="28"/>
          <w:szCs w:val="28"/>
        </w:rPr>
      </w:pPr>
      <w:r w:rsidRPr="00640392">
        <w:rPr>
          <w:rFonts w:ascii="Times New Roman" w:eastAsiaTheme="majorEastAsia" w:hAnsi="Times New Roman" w:cs="Times New Roman"/>
          <w:sz w:val="28"/>
          <w:szCs w:val="28"/>
        </w:rPr>
        <w:t xml:space="preserve">5.11. В случае установления в ходе или по результатам </w:t>
      </w:r>
      <w:proofErr w:type="gramStart"/>
      <w:r w:rsidRPr="00640392">
        <w:rPr>
          <w:rFonts w:ascii="Times New Roman" w:eastAsiaTheme="majorEastAsia" w:hAnsi="Times New Roman" w:cs="Times New Roman"/>
          <w:sz w:val="28"/>
          <w:szCs w:val="28"/>
        </w:rPr>
        <w:t>рассмотрения жалобы признаков состава административного правонарушения</w:t>
      </w:r>
      <w:proofErr w:type="gramEnd"/>
      <w:r w:rsidRPr="00640392">
        <w:rPr>
          <w:rFonts w:ascii="Times New Roman" w:eastAsiaTheme="majorEastAsia" w:hAnsi="Times New Roman" w:cs="Times New Roman"/>
          <w:sz w:val="28"/>
          <w:szCs w:val="28"/>
        </w:rPr>
        <w:t xml:space="preserve"> </w:t>
      </w:r>
      <w:r w:rsidRPr="00640392">
        <w:rPr>
          <w:rFonts w:ascii="Times New Roman" w:eastAsiaTheme="majorEastAsia" w:hAnsi="Times New Roman" w:cs="Times New Roman"/>
          <w:sz w:val="28"/>
          <w:szCs w:val="28"/>
        </w:rPr>
        <w:br/>
        <w:t xml:space="preserve">или преступления должностное лицо, наделённое полномочиями </w:t>
      </w:r>
      <w:r w:rsidRPr="00640392">
        <w:rPr>
          <w:rFonts w:ascii="Times New Roman" w:eastAsiaTheme="majorEastAsia" w:hAnsi="Times New Roman" w:cs="Times New Roman"/>
          <w:sz w:val="28"/>
          <w:szCs w:val="28"/>
        </w:rPr>
        <w:br/>
        <w:t>по рассмотрению жалоб, незамедлительно направляет имеющиеся</w:t>
      </w:r>
      <w:r w:rsidR="00205641" w:rsidRPr="00640392">
        <w:rPr>
          <w:rFonts w:ascii="Times New Roman" w:eastAsiaTheme="majorEastAsia" w:hAnsi="Times New Roman" w:cs="Times New Roman"/>
          <w:sz w:val="28"/>
          <w:szCs w:val="28"/>
        </w:rPr>
        <w:t xml:space="preserve"> материалы </w:t>
      </w:r>
      <w:r w:rsidRPr="00640392">
        <w:rPr>
          <w:rFonts w:ascii="Times New Roman" w:eastAsiaTheme="majorEastAsia" w:hAnsi="Times New Roman" w:cs="Times New Roman"/>
          <w:sz w:val="28"/>
          <w:szCs w:val="28"/>
        </w:rPr>
        <w:t>в органы прокуратуры.</w:t>
      </w: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E4095D">
      <w:pPr>
        <w:spacing w:after="0" w:line="240" w:lineRule="auto"/>
        <w:jc w:val="both"/>
        <w:rPr>
          <w:rFonts w:asciiTheme="majorHAnsi" w:eastAsiaTheme="majorEastAsia" w:hAnsiTheme="majorHAnsi" w:cstheme="majorBidi"/>
          <w:sz w:val="28"/>
          <w:szCs w:val="28"/>
        </w:rPr>
      </w:pPr>
    </w:p>
    <w:p w:rsidR="00E4095D" w:rsidRDefault="00E4095D" w:rsidP="00E4095D">
      <w:pPr>
        <w:spacing w:after="0" w:line="240" w:lineRule="auto"/>
        <w:jc w:val="both"/>
        <w:rPr>
          <w:rFonts w:asciiTheme="majorHAnsi" w:eastAsiaTheme="majorEastAsia" w:hAnsiTheme="majorHAnsi" w:cstheme="majorBidi"/>
          <w:sz w:val="28"/>
          <w:szCs w:val="28"/>
        </w:rPr>
      </w:pPr>
    </w:p>
    <w:p w:rsidR="0095238D" w:rsidRDefault="0095238D" w:rsidP="00E4095D">
      <w:pPr>
        <w:spacing w:after="0" w:line="240" w:lineRule="auto"/>
        <w:jc w:val="both"/>
        <w:rPr>
          <w:rFonts w:asciiTheme="majorHAnsi" w:eastAsiaTheme="majorEastAsia" w:hAnsiTheme="majorHAnsi" w:cstheme="majorBidi"/>
          <w:sz w:val="28"/>
          <w:szCs w:val="28"/>
        </w:rPr>
      </w:pPr>
    </w:p>
    <w:p w:rsidR="0095238D" w:rsidRDefault="0095238D" w:rsidP="00E4095D">
      <w:pPr>
        <w:spacing w:after="0" w:line="240" w:lineRule="auto"/>
        <w:jc w:val="both"/>
        <w:rPr>
          <w:rFonts w:asciiTheme="majorHAnsi" w:eastAsiaTheme="majorEastAsia" w:hAnsiTheme="majorHAnsi" w:cstheme="majorBidi"/>
          <w:sz w:val="28"/>
          <w:szCs w:val="28"/>
        </w:rPr>
      </w:pPr>
    </w:p>
    <w:p w:rsidR="0095238D" w:rsidRDefault="0095238D" w:rsidP="00E4095D">
      <w:pPr>
        <w:spacing w:after="0" w:line="240" w:lineRule="auto"/>
        <w:jc w:val="both"/>
        <w:rPr>
          <w:rFonts w:asciiTheme="majorHAnsi" w:eastAsiaTheme="majorEastAsia" w:hAnsiTheme="majorHAnsi" w:cstheme="majorBidi"/>
          <w:sz w:val="28"/>
          <w:szCs w:val="28"/>
        </w:rPr>
      </w:pPr>
    </w:p>
    <w:p w:rsidR="0095238D" w:rsidRDefault="0095238D" w:rsidP="00E4095D">
      <w:pPr>
        <w:spacing w:after="0" w:line="240" w:lineRule="auto"/>
        <w:jc w:val="both"/>
        <w:rPr>
          <w:rFonts w:asciiTheme="majorHAnsi" w:eastAsiaTheme="majorEastAsia" w:hAnsiTheme="majorHAnsi" w:cstheme="majorBidi"/>
          <w:sz w:val="28"/>
          <w:szCs w:val="28"/>
        </w:rPr>
      </w:pPr>
    </w:p>
    <w:p w:rsidR="0095238D" w:rsidRDefault="0095238D" w:rsidP="00E4095D">
      <w:pPr>
        <w:spacing w:after="0" w:line="240" w:lineRule="auto"/>
        <w:jc w:val="both"/>
        <w:rPr>
          <w:rFonts w:asciiTheme="majorHAnsi" w:eastAsiaTheme="majorEastAsia" w:hAnsiTheme="majorHAnsi" w:cstheme="majorBidi"/>
          <w:sz w:val="28"/>
          <w:szCs w:val="28"/>
        </w:rPr>
      </w:pPr>
    </w:p>
    <w:p w:rsidR="0095238D" w:rsidRPr="00E4095D" w:rsidRDefault="0095238D" w:rsidP="00E4095D">
      <w:pPr>
        <w:spacing w:after="0" w:line="240" w:lineRule="auto"/>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640392" w:rsidRPr="00640392" w:rsidRDefault="00640392" w:rsidP="00640392">
      <w:pPr>
        <w:spacing w:after="0" w:line="240" w:lineRule="auto"/>
        <w:ind w:left="4111"/>
        <w:jc w:val="center"/>
        <w:outlineLvl w:val="1"/>
        <w:rPr>
          <w:rFonts w:ascii="Times New Roman" w:hAnsi="Times New Roman"/>
          <w:b/>
          <w:sz w:val="28"/>
          <w:szCs w:val="28"/>
        </w:rPr>
      </w:pPr>
      <w:r w:rsidRPr="00640392">
        <w:rPr>
          <w:rFonts w:ascii="Times New Roman" w:hAnsi="Times New Roman"/>
          <w:b/>
          <w:sz w:val="28"/>
          <w:szCs w:val="28"/>
        </w:rPr>
        <w:lastRenderedPageBreak/>
        <w:t>Приложение № 1</w:t>
      </w:r>
    </w:p>
    <w:p w:rsidR="00640392" w:rsidRPr="00640392" w:rsidRDefault="00640392" w:rsidP="00640392">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640392">
        <w:rPr>
          <w:rFonts w:ascii="Times New Roman" w:hAnsi="Times New Roman"/>
          <w:b/>
          <w:sz w:val="28"/>
          <w:szCs w:val="28"/>
        </w:rPr>
        <w:t>к Административному регламенту</w:t>
      </w:r>
      <w:r w:rsidRPr="00640392">
        <w:rPr>
          <w:rFonts w:ascii="Times New Roman" w:hAnsi="Times New Roman"/>
          <w:b/>
          <w:spacing w:val="2"/>
          <w:sz w:val="28"/>
          <w:szCs w:val="28"/>
          <w:lang w:eastAsia="ru-RU"/>
        </w:rPr>
        <w:t xml:space="preserve"> предоставления муниципальной услуги «</w:t>
      </w:r>
      <w:r w:rsidRPr="00640392">
        <w:rPr>
          <w:rFonts w:ascii="Times New Roman" w:eastAsia="Times New Roman" w:hAnsi="Times New Roman" w:cs="Times New Roman"/>
          <w:b/>
          <w:sz w:val="28"/>
          <w:szCs w:val="28"/>
          <w:lang w:eastAsia="ru-RU"/>
        </w:rPr>
        <w:t>Перевод жилого помещения в нежилое помещение и нежилого помещения в жилое помещение</w:t>
      </w:r>
      <w:r w:rsidRPr="00640392">
        <w:rPr>
          <w:rFonts w:ascii="Times New Roman" w:hAnsi="Times New Roman"/>
          <w:b/>
          <w:spacing w:val="2"/>
          <w:sz w:val="28"/>
          <w:szCs w:val="28"/>
          <w:lang w:eastAsia="ru-RU"/>
        </w:rPr>
        <w:t>»</w:t>
      </w:r>
    </w:p>
    <w:p w:rsidR="00640392" w:rsidRPr="00640392" w:rsidRDefault="00640392" w:rsidP="00640392">
      <w:pPr>
        <w:spacing w:after="0" w:line="240" w:lineRule="auto"/>
        <w:ind w:left="4111"/>
        <w:jc w:val="center"/>
        <w:rPr>
          <w:rFonts w:ascii="Times New Roman" w:hAnsi="Times New Roman"/>
          <w:b/>
          <w:sz w:val="28"/>
          <w:szCs w:val="28"/>
        </w:rPr>
      </w:pPr>
      <w:r w:rsidRPr="00640392">
        <w:rPr>
          <w:rFonts w:ascii="Times New Roman" w:hAnsi="Times New Roman"/>
          <w:b/>
          <w:sz w:val="28"/>
          <w:szCs w:val="28"/>
        </w:rPr>
        <w:t xml:space="preserve"> </w:t>
      </w:r>
    </w:p>
    <w:p w:rsidR="00640392" w:rsidRPr="00640392" w:rsidRDefault="00640392" w:rsidP="00640392">
      <w:pPr>
        <w:spacing w:after="0" w:line="240" w:lineRule="auto"/>
        <w:ind w:left="4111"/>
        <w:jc w:val="center"/>
        <w:rPr>
          <w:rFonts w:ascii="Times New Roman" w:hAnsi="Times New Roman"/>
          <w:b/>
          <w:sz w:val="26"/>
          <w:szCs w:val="26"/>
        </w:rPr>
      </w:pPr>
    </w:p>
    <w:p w:rsidR="00640392" w:rsidRPr="00640392" w:rsidRDefault="00640392" w:rsidP="00640392">
      <w:pPr>
        <w:spacing w:after="0" w:line="240" w:lineRule="auto"/>
        <w:ind w:left="4111"/>
        <w:jc w:val="center"/>
        <w:rPr>
          <w:rFonts w:ascii="Times New Roman" w:hAnsi="Times New Roman"/>
          <w:b/>
          <w:sz w:val="26"/>
          <w:szCs w:val="26"/>
        </w:rPr>
      </w:pPr>
    </w:p>
    <w:p w:rsidR="00640392" w:rsidRPr="00640392" w:rsidRDefault="00640392" w:rsidP="00640392">
      <w:pPr>
        <w:spacing w:after="0" w:line="240" w:lineRule="auto"/>
        <w:ind w:left="4111"/>
        <w:jc w:val="center"/>
        <w:rPr>
          <w:rFonts w:ascii="Times New Roman" w:hAnsi="Times New Roman"/>
          <w:b/>
          <w:sz w:val="26"/>
          <w:szCs w:val="26"/>
        </w:rPr>
      </w:pPr>
    </w:p>
    <w:p w:rsidR="00640392" w:rsidRPr="00640392" w:rsidRDefault="00640392" w:rsidP="00640392">
      <w:pPr>
        <w:spacing w:after="0" w:line="240" w:lineRule="auto"/>
        <w:ind w:left="4111"/>
        <w:jc w:val="center"/>
        <w:rPr>
          <w:rFonts w:ascii="Times New Roman" w:hAnsi="Times New Roman"/>
          <w:b/>
          <w:sz w:val="26"/>
          <w:szCs w:val="26"/>
        </w:rPr>
      </w:pPr>
    </w:p>
    <w:p w:rsidR="00640392" w:rsidRPr="00640392" w:rsidRDefault="00640392" w:rsidP="00640392">
      <w:pPr>
        <w:spacing w:after="0" w:line="240" w:lineRule="auto"/>
        <w:ind w:left="4111"/>
        <w:jc w:val="center"/>
        <w:rPr>
          <w:rFonts w:ascii="Times New Roman" w:hAnsi="Times New Roman"/>
          <w:b/>
          <w:bCs/>
          <w:sz w:val="26"/>
          <w:szCs w:val="26"/>
        </w:rPr>
      </w:pPr>
    </w:p>
    <w:p w:rsidR="00640392" w:rsidRPr="00640392" w:rsidRDefault="00640392" w:rsidP="00640392">
      <w:pPr>
        <w:spacing w:after="0" w:line="240" w:lineRule="auto"/>
        <w:ind w:left="4111"/>
        <w:jc w:val="center"/>
        <w:rPr>
          <w:rFonts w:ascii="Times New Roman" w:hAnsi="Times New Roman"/>
          <w:b/>
          <w:bCs/>
          <w:sz w:val="26"/>
          <w:szCs w:val="26"/>
        </w:rPr>
      </w:pPr>
    </w:p>
    <w:p w:rsidR="00640392" w:rsidRPr="00640392" w:rsidRDefault="00640392" w:rsidP="00640392">
      <w:pPr>
        <w:widowControl w:val="0"/>
        <w:spacing w:after="0" w:line="240" w:lineRule="auto"/>
        <w:jc w:val="center"/>
        <w:rPr>
          <w:rFonts w:ascii="Times New Roman" w:hAnsi="Times New Roman"/>
          <w:b/>
          <w:sz w:val="28"/>
          <w:szCs w:val="28"/>
        </w:rPr>
      </w:pPr>
      <w:r w:rsidRPr="00640392">
        <w:rPr>
          <w:rFonts w:ascii="Times New Roman" w:hAnsi="Times New Roman"/>
          <w:b/>
          <w:sz w:val="28"/>
          <w:szCs w:val="28"/>
        </w:rPr>
        <w:t>Сведения</w:t>
      </w:r>
    </w:p>
    <w:p w:rsidR="00640392" w:rsidRPr="00640392" w:rsidRDefault="00640392" w:rsidP="00640392">
      <w:pPr>
        <w:widowControl w:val="0"/>
        <w:spacing w:after="0" w:line="240" w:lineRule="auto"/>
        <w:jc w:val="center"/>
        <w:rPr>
          <w:rFonts w:ascii="Times New Roman" w:hAnsi="Times New Roman"/>
          <w:b/>
          <w:sz w:val="28"/>
          <w:szCs w:val="28"/>
        </w:rPr>
      </w:pPr>
      <w:r w:rsidRPr="00640392">
        <w:rPr>
          <w:rFonts w:ascii="Times New Roman" w:hAnsi="Times New Roman"/>
          <w:b/>
          <w:sz w:val="28"/>
          <w:szCs w:val="28"/>
        </w:rPr>
        <w:t>о местонахождении, графике работы, контактных телефонах</w:t>
      </w:r>
    </w:p>
    <w:p w:rsidR="00640392" w:rsidRPr="00640392" w:rsidRDefault="00640392" w:rsidP="00640392">
      <w:pPr>
        <w:widowControl w:val="0"/>
        <w:spacing w:after="0" w:line="240" w:lineRule="auto"/>
        <w:jc w:val="center"/>
        <w:rPr>
          <w:rFonts w:ascii="Times New Roman" w:hAnsi="Times New Roman"/>
          <w:b/>
          <w:sz w:val="28"/>
          <w:szCs w:val="28"/>
        </w:rPr>
      </w:pPr>
      <w:r w:rsidRPr="00640392">
        <w:rPr>
          <w:rFonts w:ascii="Times New Roman" w:hAnsi="Times New Roman"/>
          <w:b/>
          <w:sz w:val="28"/>
          <w:szCs w:val="28"/>
        </w:rPr>
        <w:t>(</w:t>
      </w:r>
      <w:proofErr w:type="gramStart"/>
      <w:r w:rsidRPr="00640392">
        <w:rPr>
          <w:rFonts w:ascii="Times New Roman" w:hAnsi="Times New Roman"/>
          <w:b/>
          <w:sz w:val="28"/>
          <w:szCs w:val="28"/>
        </w:rPr>
        <w:t>телефонах</w:t>
      </w:r>
      <w:proofErr w:type="gramEnd"/>
      <w:r w:rsidRPr="00640392">
        <w:rPr>
          <w:rFonts w:ascii="Times New Roman" w:hAnsi="Times New Roman"/>
          <w:b/>
          <w:sz w:val="28"/>
          <w:szCs w:val="28"/>
        </w:rPr>
        <w:t xml:space="preserve"> для справок), адресе официального сайта в сети</w:t>
      </w:r>
    </w:p>
    <w:p w:rsidR="00640392" w:rsidRPr="00640392" w:rsidRDefault="00640392" w:rsidP="00640392">
      <w:pPr>
        <w:widowControl w:val="0"/>
        <w:spacing w:after="0" w:line="240" w:lineRule="auto"/>
        <w:jc w:val="center"/>
        <w:rPr>
          <w:rFonts w:ascii="Times New Roman" w:hAnsi="Times New Roman"/>
          <w:sz w:val="26"/>
          <w:szCs w:val="26"/>
        </w:rPr>
      </w:pPr>
      <w:r w:rsidRPr="00640392">
        <w:rPr>
          <w:rFonts w:ascii="Times New Roman" w:hAnsi="Times New Roman"/>
          <w:b/>
          <w:sz w:val="28"/>
          <w:szCs w:val="28"/>
        </w:rPr>
        <w:t xml:space="preserve">Интернет, </w:t>
      </w:r>
      <w:proofErr w:type="gramStart"/>
      <w:r w:rsidRPr="00640392">
        <w:rPr>
          <w:rFonts w:ascii="Times New Roman" w:hAnsi="Times New Roman"/>
          <w:b/>
          <w:sz w:val="28"/>
          <w:szCs w:val="28"/>
        </w:rPr>
        <w:t>адресе</w:t>
      </w:r>
      <w:proofErr w:type="gramEnd"/>
      <w:r w:rsidRPr="00640392">
        <w:rPr>
          <w:rFonts w:ascii="Times New Roman" w:hAnsi="Times New Roman"/>
          <w:b/>
          <w:sz w:val="28"/>
          <w:szCs w:val="28"/>
        </w:rPr>
        <w:t xml:space="preserve"> электронной почты отдела архитектуры и градостроительства Управления капитального строительства, транспорта ЖКХ и топливно-энергетического комплекса администрации </w:t>
      </w:r>
      <w:proofErr w:type="spellStart"/>
      <w:r w:rsidRPr="00640392">
        <w:rPr>
          <w:rFonts w:ascii="Times New Roman" w:hAnsi="Times New Roman"/>
          <w:b/>
          <w:sz w:val="28"/>
          <w:szCs w:val="28"/>
        </w:rPr>
        <w:t>Ровеньского</w:t>
      </w:r>
      <w:proofErr w:type="spellEnd"/>
      <w:r w:rsidRPr="00640392">
        <w:rPr>
          <w:rFonts w:ascii="Times New Roman" w:hAnsi="Times New Roman"/>
          <w:b/>
          <w:sz w:val="28"/>
          <w:szCs w:val="28"/>
        </w:rPr>
        <w:t xml:space="preserve"> района</w:t>
      </w:r>
    </w:p>
    <w:p w:rsidR="00640392" w:rsidRPr="00640392" w:rsidRDefault="00640392" w:rsidP="00640392">
      <w:pPr>
        <w:spacing w:after="0" w:line="240" w:lineRule="auto"/>
        <w:jc w:val="both"/>
        <w:rPr>
          <w:rFonts w:ascii="Times New Roman" w:hAnsi="Times New Roman"/>
          <w:sz w:val="26"/>
          <w:szCs w:val="26"/>
        </w:rPr>
      </w:pPr>
    </w:p>
    <w:tbl>
      <w:tblPr>
        <w:tblW w:w="10273" w:type="dxa"/>
        <w:tblInd w:w="-5" w:type="dxa"/>
        <w:tblLayout w:type="fixed"/>
        <w:tblCellMar>
          <w:top w:w="102" w:type="dxa"/>
          <w:left w:w="62" w:type="dxa"/>
          <w:bottom w:w="102" w:type="dxa"/>
          <w:right w:w="62" w:type="dxa"/>
        </w:tblCellMar>
        <w:tblLook w:val="0000" w:firstRow="0" w:lastRow="0" w:firstColumn="0" w:lastColumn="0" w:noHBand="0" w:noVBand="0"/>
      </w:tblPr>
      <w:tblGrid>
        <w:gridCol w:w="4536"/>
        <w:gridCol w:w="5737"/>
      </w:tblGrid>
      <w:tr w:rsidR="00640392" w:rsidRPr="00640392" w:rsidTr="000176EC">
        <w:tc>
          <w:tcPr>
            <w:tcW w:w="4536"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Адрес местонахождения и почтовый адрес</w:t>
            </w:r>
          </w:p>
        </w:tc>
        <w:tc>
          <w:tcPr>
            <w:tcW w:w="573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 xml:space="preserve">309740, Белгородская область, п. Ровеньки, пер. </w:t>
            </w:r>
            <w:proofErr w:type="gramStart"/>
            <w:r w:rsidRPr="00640392">
              <w:rPr>
                <w:rFonts w:ascii="Times New Roman" w:hAnsi="Times New Roman"/>
                <w:sz w:val="28"/>
                <w:szCs w:val="28"/>
              </w:rPr>
              <w:t>Советский</w:t>
            </w:r>
            <w:proofErr w:type="gramEnd"/>
            <w:r w:rsidRPr="00640392">
              <w:rPr>
                <w:rFonts w:ascii="Times New Roman" w:hAnsi="Times New Roman"/>
                <w:sz w:val="28"/>
                <w:szCs w:val="28"/>
              </w:rPr>
              <w:t>, 1.</w:t>
            </w:r>
          </w:p>
        </w:tc>
      </w:tr>
      <w:tr w:rsidR="00640392" w:rsidRPr="00640392" w:rsidTr="000176EC">
        <w:tc>
          <w:tcPr>
            <w:tcW w:w="4536"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 xml:space="preserve">График работы </w:t>
            </w:r>
            <w:proofErr w:type="spellStart"/>
            <w:r w:rsidRPr="00640392">
              <w:rPr>
                <w:rFonts w:ascii="Times New Roman" w:hAnsi="Times New Roman"/>
                <w:sz w:val="28"/>
                <w:szCs w:val="28"/>
              </w:rPr>
              <w:t>ОАиГ</w:t>
            </w:r>
            <w:proofErr w:type="spellEnd"/>
            <w:r w:rsidRPr="00640392">
              <w:rPr>
                <w:rFonts w:ascii="Times New Roman" w:hAnsi="Times New Roman"/>
                <w:sz w:val="28"/>
                <w:szCs w:val="28"/>
              </w:rPr>
              <w:t xml:space="preserve"> Управления</w:t>
            </w:r>
          </w:p>
        </w:tc>
        <w:tc>
          <w:tcPr>
            <w:tcW w:w="573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Понедельник – пятница с 8-00 до 17-00, перерыв с 12-00 до 13-00</w:t>
            </w:r>
          </w:p>
        </w:tc>
      </w:tr>
      <w:tr w:rsidR="00640392" w:rsidRPr="00640392" w:rsidTr="000176EC">
        <w:tc>
          <w:tcPr>
            <w:tcW w:w="4536"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 xml:space="preserve">Приемные дни </w:t>
            </w:r>
            <w:proofErr w:type="spellStart"/>
            <w:r w:rsidRPr="00640392">
              <w:rPr>
                <w:rFonts w:ascii="Times New Roman" w:hAnsi="Times New Roman"/>
                <w:sz w:val="28"/>
                <w:szCs w:val="28"/>
              </w:rPr>
              <w:t>ОАиГ</w:t>
            </w:r>
            <w:proofErr w:type="spellEnd"/>
            <w:r w:rsidRPr="00640392">
              <w:rPr>
                <w:rFonts w:ascii="Times New Roman" w:hAnsi="Times New Roman"/>
                <w:sz w:val="28"/>
                <w:szCs w:val="28"/>
              </w:rPr>
              <w:t xml:space="preserve"> Управления</w:t>
            </w:r>
          </w:p>
        </w:tc>
        <w:tc>
          <w:tcPr>
            <w:tcW w:w="573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вторник – четверг с 8-00 до 17-00, перерыв с 12-00 до 13-00</w:t>
            </w:r>
          </w:p>
        </w:tc>
      </w:tr>
      <w:tr w:rsidR="00640392" w:rsidRPr="00640392" w:rsidTr="000176EC">
        <w:tc>
          <w:tcPr>
            <w:tcW w:w="4536"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Контактные телефоны (телефоны для справок)</w:t>
            </w:r>
          </w:p>
        </w:tc>
        <w:tc>
          <w:tcPr>
            <w:tcW w:w="573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8 (47238) 5-53-65</w:t>
            </w:r>
          </w:p>
        </w:tc>
      </w:tr>
      <w:tr w:rsidR="00640392" w:rsidRPr="00640392" w:rsidTr="000176EC">
        <w:tc>
          <w:tcPr>
            <w:tcW w:w="4536"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Адрес официального сайта в сети интернет</w:t>
            </w:r>
          </w:p>
        </w:tc>
        <w:tc>
          <w:tcPr>
            <w:tcW w:w="573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rovenkiadm.gosuslugi.ru</w:t>
            </w:r>
          </w:p>
        </w:tc>
      </w:tr>
      <w:tr w:rsidR="00640392" w:rsidRPr="00640392" w:rsidTr="000176EC">
        <w:tc>
          <w:tcPr>
            <w:tcW w:w="4536"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Адрес электронной почты</w:t>
            </w:r>
          </w:p>
        </w:tc>
        <w:tc>
          <w:tcPr>
            <w:tcW w:w="573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rPr>
                <w:rFonts w:ascii="Times New Roman" w:hAnsi="Times New Roman"/>
                <w:sz w:val="28"/>
                <w:szCs w:val="28"/>
              </w:rPr>
            </w:pPr>
            <w:r w:rsidRPr="00640392">
              <w:rPr>
                <w:rFonts w:ascii="Times New Roman" w:hAnsi="Times New Roman"/>
                <w:sz w:val="28"/>
                <w:szCs w:val="28"/>
              </w:rPr>
              <w:t>Architectura2016@yandex.ru</w:t>
            </w:r>
          </w:p>
        </w:tc>
      </w:tr>
    </w:tbl>
    <w:p w:rsidR="00640392" w:rsidRPr="00640392" w:rsidRDefault="00640392" w:rsidP="00640392">
      <w:pPr>
        <w:spacing w:after="0" w:line="240" w:lineRule="auto"/>
        <w:jc w:val="both"/>
        <w:rPr>
          <w:rFonts w:ascii="Times New Roman" w:hAnsi="Times New Roman"/>
          <w:sz w:val="28"/>
          <w:szCs w:val="28"/>
        </w:rPr>
      </w:pPr>
    </w:p>
    <w:p w:rsidR="00640392" w:rsidRPr="00640392" w:rsidRDefault="00640392" w:rsidP="00640392">
      <w:pPr>
        <w:spacing w:after="0" w:line="240" w:lineRule="auto"/>
        <w:ind w:left="4111"/>
        <w:jc w:val="center"/>
        <w:outlineLvl w:val="1"/>
        <w:rPr>
          <w:rFonts w:ascii="Times New Roman" w:hAnsi="Times New Roman"/>
          <w:b/>
          <w:sz w:val="28"/>
          <w:szCs w:val="28"/>
        </w:rPr>
      </w:pPr>
    </w:p>
    <w:p w:rsidR="00640392" w:rsidRPr="00640392" w:rsidRDefault="00640392" w:rsidP="00640392">
      <w:pPr>
        <w:spacing w:after="0" w:line="240" w:lineRule="auto"/>
        <w:ind w:left="4111"/>
        <w:jc w:val="center"/>
        <w:outlineLvl w:val="1"/>
        <w:rPr>
          <w:rFonts w:ascii="Times New Roman" w:hAnsi="Times New Roman"/>
          <w:b/>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E4095D" w:rsidRDefault="00E4095D" w:rsidP="00D37106">
      <w:pPr>
        <w:pStyle w:val="af3"/>
        <w:spacing w:after="0" w:line="240" w:lineRule="auto"/>
        <w:ind w:left="0" w:firstLine="851"/>
        <w:jc w:val="both"/>
        <w:rPr>
          <w:rFonts w:asciiTheme="majorHAnsi" w:eastAsiaTheme="majorEastAsia" w:hAnsiTheme="majorHAnsi" w:cstheme="majorBidi"/>
          <w:sz w:val="28"/>
          <w:szCs w:val="28"/>
        </w:rPr>
      </w:pPr>
    </w:p>
    <w:p w:rsidR="00640392" w:rsidRPr="00640392" w:rsidRDefault="00640392" w:rsidP="00640392">
      <w:pPr>
        <w:spacing w:after="0" w:line="240" w:lineRule="auto"/>
        <w:ind w:left="4111" w:firstLine="992"/>
        <w:jc w:val="center"/>
        <w:outlineLvl w:val="1"/>
        <w:rPr>
          <w:rFonts w:ascii="Times New Roman" w:hAnsi="Times New Roman"/>
          <w:b/>
          <w:sz w:val="28"/>
          <w:szCs w:val="28"/>
        </w:rPr>
      </w:pPr>
      <w:r w:rsidRPr="00640392">
        <w:rPr>
          <w:rFonts w:ascii="Times New Roman" w:hAnsi="Times New Roman"/>
          <w:b/>
          <w:sz w:val="28"/>
          <w:szCs w:val="28"/>
        </w:rPr>
        <w:lastRenderedPageBreak/>
        <w:t>Приложение № 2</w:t>
      </w:r>
    </w:p>
    <w:p w:rsidR="00640392" w:rsidRPr="00640392" w:rsidRDefault="00640392" w:rsidP="00640392">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640392">
        <w:rPr>
          <w:rFonts w:ascii="Times New Roman" w:hAnsi="Times New Roman"/>
          <w:b/>
          <w:sz w:val="28"/>
          <w:szCs w:val="28"/>
        </w:rPr>
        <w:t>к Административному регламенту</w:t>
      </w:r>
      <w:r w:rsidRPr="00640392">
        <w:rPr>
          <w:rFonts w:ascii="Times New Roman" w:hAnsi="Times New Roman"/>
          <w:b/>
          <w:spacing w:val="2"/>
          <w:sz w:val="28"/>
          <w:szCs w:val="28"/>
          <w:lang w:eastAsia="ru-RU"/>
        </w:rPr>
        <w:t xml:space="preserve"> предоставления муниципальной услуги «</w:t>
      </w:r>
      <w:r w:rsidRPr="00640392">
        <w:rPr>
          <w:rFonts w:ascii="Times New Roman" w:eastAsia="Times New Roman" w:hAnsi="Times New Roman" w:cs="Times New Roman"/>
          <w:b/>
          <w:sz w:val="28"/>
          <w:szCs w:val="28"/>
          <w:lang w:eastAsia="ru-RU"/>
        </w:rPr>
        <w:t>Перевод жилого помещения в нежилое помещение и нежилого помещения в жилое помещение</w:t>
      </w:r>
      <w:r w:rsidRPr="00640392">
        <w:rPr>
          <w:rFonts w:ascii="Times New Roman" w:hAnsi="Times New Roman"/>
          <w:b/>
          <w:spacing w:val="2"/>
          <w:sz w:val="28"/>
          <w:szCs w:val="28"/>
          <w:lang w:eastAsia="ru-RU"/>
        </w:rPr>
        <w:t>»</w:t>
      </w:r>
    </w:p>
    <w:p w:rsidR="00640392" w:rsidRPr="00640392" w:rsidRDefault="00640392" w:rsidP="00640392">
      <w:pPr>
        <w:widowControl w:val="0"/>
        <w:spacing w:line="240" w:lineRule="auto"/>
        <w:jc w:val="center"/>
        <w:rPr>
          <w:rFonts w:ascii="Times New Roman" w:hAnsi="Times New Roman"/>
          <w:b/>
          <w:color w:val="000000"/>
          <w:sz w:val="27"/>
          <w:szCs w:val="27"/>
        </w:rPr>
      </w:pPr>
    </w:p>
    <w:p w:rsidR="00640392" w:rsidRPr="00640392" w:rsidRDefault="00640392" w:rsidP="00640392">
      <w:pPr>
        <w:widowControl w:val="0"/>
        <w:spacing w:line="240" w:lineRule="auto"/>
        <w:jc w:val="center"/>
        <w:rPr>
          <w:rFonts w:ascii="Times New Roman" w:hAnsi="Times New Roman"/>
          <w:b/>
          <w:color w:val="000000"/>
          <w:sz w:val="27"/>
          <w:szCs w:val="27"/>
        </w:rPr>
      </w:pPr>
    </w:p>
    <w:p w:rsidR="00640392" w:rsidRPr="00640392" w:rsidRDefault="00640392" w:rsidP="00640392">
      <w:pPr>
        <w:widowControl w:val="0"/>
        <w:spacing w:line="240" w:lineRule="auto"/>
        <w:jc w:val="center"/>
        <w:rPr>
          <w:rFonts w:ascii="Times New Roman" w:hAnsi="Times New Roman"/>
          <w:b/>
          <w:color w:val="000000"/>
          <w:sz w:val="28"/>
          <w:szCs w:val="28"/>
        </w:rPr>
      </w:pPr>
      <w:r w:rsidRPr="00640392">
        <w:rPr>
          <w:rFonts w:ascii="Times New Roman" w:hAnsi="Times New Roman"/>
          <w:b/>
          <w:color w:val="000000"/>
          <w:sz w:val="28"/>
          <w:szCs w:val="28"/>
        </w:rPr>
        <w:t>Перечень территориальных подразделений ГАУ Белгородской области «Многофункциональный центр предоставления государственных</w:t>
      </w:r>
      <w:r w:rsidRPr="00640392">
        <w:rPr>
          <w:rFonts w:ascii="Times New Roman" w:hAnsi="Times New Roman"/>
          <w:b/>
          <w:color w:val="000000"/>
          <w:sz w:val="28"/>
          <w:szCs w:val="28"/>
        </w:rPr>
        <w:br/>
        <w:t xml:space="preserve"> и муниципальных услуг»</w:t>
      </w:r>
    </w:p>
    <w:p w:rsidR="00640392" w:rsidRPr="00640392" w:rsidRDefault="00640392" w:rsidP="00640392">
      <w:pPr>
        <w:widowControl w:val="0"/>
        <w:spacing w:after="0" w:line="240" w:lineRule="auto"/>
        <w:jc w:val="center"/>
        <w:rPr>
          <w:rFonts w:ascii="Times New Roman" w:hAnsi="Times New Roman"/>
          <w:b/>
          <w:color w:val="000000"/>
          <w:sz w:val="16"/>
          <w:szCs w:val="16"/>
        </w:rPr>
      </w:pPr>
    </w:p>
    <w:tbl>
      <w:tblPr>
        <w:tblW w:w="10319" w:type="dxa"/>
        <w:tblInd w:w="137" w:type="dxa"/>
        <w:tblLayout w:type="fixed"/>
        <w:tblLook w:val="04A0" w:firstRow="1" w:lastRow="0" w:firstColumn="1" w:lastColumn="0" w:noHBand="0" w:noVBand="1"/>
      </w:tblPr>
      <w:tblGrid>
        <w:gridCol w:w="710"/>
        <w:gridCol w:w="3372"/>
        <w:gridCol w:w="2977"/>
        <w:gridCol w:w="3260"/>
      </w:tblGrid>
      <w:tr w:rsidR="00640392" w:rsidRPr="00640392" w:rsidTr="000176EC">
        <w:trPr>
          <w:trHeight w:val="487"/>
        </w:trPr>
        <w:tc>
          <w:tcPr>
            <w:tcW w:w="710"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jc w:val="center"/>
              <w:rPr>
                <w:rFonts w:ascii="Times New Roman" w:hAnsi="Times New Roman"/>
                <w:color w:val="000000"/>
              </w:rPr>
            </w:pPr>
            <w:r w:rsidRPr="00640392">
              <w:rPr>
                <w:rFonts w:ascii="Times New Roman" w:hAnsi="Times New Roman"/>
                <w:b/>
                <w:bCs/>
                <w:color w:val="000000"/>
              </w:rPr>
              <w:t>№</w:t>
            </w:r>
            <w:r w:rsidRPr="00640392">
              <w:rPr>
                <w:rFonts w:ascii="Times New Roman" w:hAnsi="Times New Roman"/>
                <w:b/>
                <w:bCs/>
                <w:color w:val="000000"/>
              </w:rPr>
              <w:br/>
            </w:r>
            <w:proofErr w:type="gramStart"/>
            <w:r w:rsidRPr="00640392">
              <w:rPr>
                <w:rFonts w:ascii="Times New Roman" w:hAnsi="Times New Roman"/>
                <w:b/>
                <w:bCs/>
                <w:color w:val="000000"/>
              </w:rPr>
              <w:t>п</w:t>
            </w:r>
            <w:proofErr w:type="gramEnd"/>
            <w:r w:rsidRPr="00640392">
              <w:rPr>
                <w:rFonts w:ascii="Times New Roman" w:hAnsi="Times New Roman"/>
                <w:b/>
                <w:bCs/>
                <w:color w:val="000000"/>
              </w:rPr>
              <w:t>/п</w:t>
            </w:r>
          </w:p>
        </w:tc>
        <w:tc>
          <w:tcPr>
            <w:tcW w:w="3372"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jc w:val="center"/>
              <w:rPr>
                <w:rFonts w:ascii="Times New Roman" w:hAnsi="Times New Roman"/>
                <w:color w:val="000000"/>
              </w:rPr>
            </w:pPr>
            <w:r w:rsidRPr="00640392">
              <w:rPr>
                <w:rFonts w:ascii="Times New Roman" w:hAnsi="Times New Roman"/>
                <w:b/>
                <w:bCs/>
                <w:color w:val="000000"/>
              </w:rPr>
              <w:t>Адрес (индекс, населенный пункт, улица, номер дома)</w:t>
            </w:r>
          </w:p>
        </w:tc>
        <w:tc>
          <w:tcPr>
            <w:tcW w:w="297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jc w:val="center"/>
              <w:rPr>
                <w:rFonts w:ascii="Times New Roman" w:hAnsi="Times New Roman"/>
                <w:color w:val="000000"/>
              </w:rPr>
            </w:pPr>
            <w:r w:rsidRPr="00640392">
              <w:rPr>
                <w:rFonts w:ascii="Times New Roman" w:hAnsi="Times New Roman"/>
                <w:b/>
                <w:bCs/>
                <w:color w:val="000000"/>
              </w:rPr>
              <w:t>Режим работы</w:t>
            </w:r>
          </w:p>
        </w:tc>
        <w:tc>
          <w:tcPr>
            <w:tcW w:w="3260"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jc w:val="center"/>
              <w:rPr>
                <w:rFonts w:ascii="Times New Roman" w:hAnsi="Times New Roman"/>
                <w:color w:val="000000"/>
              </w:rPr>
            </w:pPr>
            <w:r w:rsidRPr="00640392">
              <w:rPr>
                <w:rFonts w:ascii="Times New Roman" w:hAnsi="Times New Roman"/>
                <w:b/>
                <w:bCs/>
                <w:color w:val="000000"/>
              </w:rPr>
              <w:t>Телефон</w:t>
            </w:r>
          </w:p>
        </w:tc>
      </w:tr>
      <w:tr w:rsidR="00640392" w:rsidRPr="00640392" w:rsidTr="000176EC">
        <w:tc>
          <w:tcPr>
            <w:tcW w:w="710"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jc w:val="center"/>
              <w:rPr>
                <w:rFonts w:ascii="Times New Roman" w:hAnsi="Times New Roman"/>
                <w:color w:val="000000"/>
              </w:rPr>
            </w:pPr>
            <w:r w:rsidRPr="00640392">
              <w:rPr>
                <w:rFonts w:ascii="Times New Roman" w:hAnsi="Times New Roman"/>
                <w:color w:val="000000"/>
              </w:rPr>
              <w:t>1</w:t>
            </w:r>
          </w:p>
        </w:tc>
        <w:tc>
          <w:tcPr>
            <w:tcW w:w="3372"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firstLine="34"/>
              <w:jc w:val="center"/>
              <w:rPr>
                <w:rFonts w:ascii="Times New Roman" w:hAnsi="Times New Roman"/>
                <w:color w:val="000000"/>
              </w:rPr>
            </w:pPr>
            <w:r w:rsidRPr="00640392">
              <w:rPr>
                <w:rFonts w:ascii="Times New Roman" w:hAnsi="Times New Roman"/>
                <w:color w:val="000000"/>
              </w:rPr>
              <w:t xml:space="preserve">309740, Белгородская область, п. Ровеньки, ул. </w:t>
            </w:r>
            <w:proofErr w:type="spellStart"/>
            <w:r w:rsidRPr="00640392">
              <w:rPr>
                <w:rFonts w:ascii="Times New Roman" w:hAnsi="Times New Roman"/>
                <w:color w:val="000000"/>
              </w:rPr>
              <w:t>Ст</w:t>
            </w:r>
            <w:proofErr w:type="gramStart"/>
            <w:r w:rsidRPr="00640392">
              <w:rPr>
                <w:rFonts w:ascii="Times New Roman" w:hAnsi="Times New Roman"/>
                <w:color w:val="000000"/>
              </w:rPr>
              <w:t>.Р</w:t>
            </w:r>
            <w:proofErr w:type="gramEnd"/>
            <w:r w:rsidRPr="00640392">
              <w:rPr>
                <w:rFonts w:ascii="Times New Roman" w:hAnsi="Times New Roman"/>
                <w:color w:val="000000"/>
              </w:rPr>
              <w:t>азина</w:t>
            </w:r>
            <w:proofErr w:type="spellEnd"/>
            <w:r w:rsidRPr="00640392">
              <w:rPr>
                <w:rFonts w:ascii="Times New Roman" w:hAnsi="Times New Roman"/>
                <w:color w:val="000000"/>
              </w:rPr>
              <w:t>, 12</w:t>
            </w:r>
          </w:p>
        </w:tc>
        <w:tc>
          <w:tcPr>
            <w:tcW w:w="2977" w:type="dxa"/>
            <w:tcBorders>
              <w:top w:val="single" w:sz="4" w:space="0" w:color="000000"/>
              <w:left w:val="single" w:sz="4" w:space="0" w:color="000000"/>
              <w:bottom w:val="single" w:sz="4" w:space="0" w:color="000000"/>
              <w:right w:val="single" w:sz="4" w:space="0" w:color="000000"/>
            </w:tcBorders>
          </w:tcPr>
          <w:p w:rsidR="00640392" w:rsidRPr="00640392" w:rsidRDefault="00640392" w:rsidP="00640392">
            <w:pPr>
              <w:widowControl w:val="0"/>
              <w:spacing w:after="0" w:line="240" w:lineRule="auto"/>
              <w:ind w:right="141" w:firstLine="34"/>
              <w:jc w:val="center"/>
              <w:rPr>
                <w:rFonts w:ascii="Times New Roman" w:hAnsi="Times New Roman" w:cs="Times New Roman"/>
                <w:color w:val="333333"/>
                <w:sz w:val="24"/>
                <w:szCs w:val="24"/>
                <w:shd w:val="clear" w:color="auto" w:fill="FFFFFF"/>
              </w:rPr>
            </w:pPr>
            <w:proofErr w:type="spellStart"/>
            <w:r w:rsidRPr="00640392">
              <w:rPr>
                <w:rFonts w:ascii="Times New Roman" w:hAnsi="Times New Roman" w:cs="Times New Roman"/>
                <w:color w:val="333333"/>
                <w:sz w:val="24"/>
                <w:szCs w:val="24"/>
                <w:shd w:val="clear" w:color="auto" w:fill="FFFFFF"/>
              </w:rPr>
              <w:t>пн-пт</w:t>
            </w:r>
            <w:proofErr w:type="spellEnd"/>
            <w:r w:rsidRPr="00640392">
              <w:rPr>
                <w:rFonts w:ascii="Times New Roman" w:hAnsi="Times New Roman" w:cs="Times New Roman"/>
                <w:color w:val="333333"/>
                <w:sz w:val="24"/>
                <w:szCs w:val="24"/>
                <w:shd w:val="clear" w:color="auto" w:fill="FFFFFF"/>
              </w:rPr>
              <w:t xml:space="preserve"> 08:00–17:00; </w:t>
            </w:r>
          </w:p>
          <w:p w:rsidR="00640392" w:rsidRPr="00640392" w:rsidRDefault="00640392" w:rsidP="00640392">
            <w:pPr>
              <w:widowControl w:val="0"/>
              <w:spacing w:after="0" w:line="240" w:lineRule="auto"/>
              <w:ind w:right="141" w:firstLine="34"/>
              <w:jc w:val="center"/>
              <w:rPr>
                <w:rFonts w:ascii="Times New Roman" w:hAnsi="Times New Roman" w:cs="Times New Roman"/>
                <w:color w:val="000000"/>
                <w:sz w:val="24"/>
                <w:szCs w:val="24"/>
              </w:rPr>
            </w:pPr>
            <w:proofErr w:type="spellStart"/>
            <w:proofErr w:type="gramStart"/>
            <w:r w:rsidRPr="00640392">
              <w:rPr>
                <w:rFonts w:ascii="Times New Roman" w:hAnsi="Times New Roman" w:cs="Times New Roman"/>
                <w:color w:val="333333"/>
                <w:sz w:val="24"/>
                <w:szCs w:val="24"/>
                <w:shd w:val="clear" w:color="auto" w:fill="FFFFFF"/>
              </w:rPr>
              <w:t>сб</w:t>
            </w:r>
            <w:proofErr w:type="spellEnd"/>
            <w:proofErr w:type="gramEnd"/>
            <w:r w:rsidRPr="00640392">
              <w:rPr>
                <w:rFonts w:ascii="Times New Roman" w:hAnsi="Times New Roman" w:cs="Times New Roman"/>
                <w:color w:val="333333"/>
                <w:sz w:val="24"/>
                <w:szCs w:val="24"/>
                <w:shd w:val="clear" w:color="auto" w:fill="FFFFFF"/>
              </w:rPr>
              <w:t xml:space="preserve"> 09:00–14:00</w:t>
            </w:r>
          </w:p>
        </w:tc>
        <w:tc>
          <w:tcPr>
            <w:tcW w:w="3260" w:type="dxa"/>
            <w:tcBorders>
              <w:top w:val="single" w:sz="4" w:space="0" w:color="000000"/>
              <w:left w:val="single" w:sz="4" w:space="0" w:color="000000"/>
              <w:bottom w:val="single" w:sz="4" w:space="0" w:color="000000"/>
              <w:right w:val="single" w:sz="4" w:space="0" w:color="000000"/>
            </w:tcBorders>
            <w:vAlign w:val="center"/>
          </w:tcPr>
          <w:p w:rsidR="00640392" w:rsidRPr="00640392" w:rsidRDefault="00640392" w:rsidP="00640392">
            <w:pPr>
              <w:widowControl w:val="0"/>
              <w:spacing w:after="0" w:line="240" w:lineRule="auto"/>
              <w:ind w:right="141" w:firstLine="34"/>
              <w:jc w:val="center"/>
              <w:rPr>
                <w:rFonts w:ascii="Times New Roman" w:hAnsi="Times New Roman"/>
                <w:color w:val="000000"/>
              </w:rPr>
            </w:pPr>
            <w:r w:rsidRPr="00640392">
              <w:rPr>
                <w:rFonts w:ascii="Arial" w:hAnsi="Arial" w:cs="Arial"/>
                <w:color w:val="333333"/>
                <w:sz w:val="20"/>
                <w:szCs w:val="20"/>
                <w:shd w:val="clear" w:color="auto" w:fill="FFFFFF"/>
              </w:rPr>
              <w:t>+7 (4722) 42-42-42</w:t>
            </w:r>
          </w:p>
          <w:p w:rsidR="00640392" w:rsidRPr="00640392" w:rsidRDefault="00640392" w:rsidP="00640392">
            <w:pPr>
              <w:widowControl w:val="0"/>
              <w:spacing w:after="0" w:line="240" w:lineRule="auto"/>
              <w:ind w:right="141" w:firstLine="34"/>
              <w:jc w:val="center"/>
              <w:rPr>
                <w:rFonts w:ascii="Times New Roman" w:hAnsi="Times New Roman"/>
                <w:color w:val="000000"/>
              </w:rPr>
            </w:pPr>
            <w:r w:rsidRPr="00640392">
              <w:rPr>
                <w:rFonts w:ascii="Times New Roman" w:hAnsi="Times New Roman"/>
                <w:color w:val="000000"/>
              </w:rPr>
              <w:t>+7 (47238) 5-59-45</w:t>
            </w:r>
          </w:p>
        </w:tc>
      </w:tr>
    </w:tbl>
    <w:p w:rsidR="00640392" w:rsidRPr="00640392" w:rsidRDefault="00640392" w:rsidP="00640392">
      <w:pPr>
        <w:widowControl w:val="0"/>
        <w:ind w:right="141" w:firstLine="709"/>
        <w:jc w:val="center"/>
        <w:rPr>
          <w:color w:val="000000"/>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E4095D" w:rsidRDefault="00E4095D" w:rsidP="00D37106">
      <w:pPr>
        <w:pStyle w:val="af3"/>
        <w:spacing w:after="0" w:line="240" w:lineRule="auto"/>
        <w:ind w:left="0" w:firstLine="851"/>
        <w:jc w:val="both"/>
        <w:rPr>
          <w:rFonts w:asciiTheme="majorHAnsi" w:eastAsiaTheme="majorEastAsia" w:hAnsiTheme="majorHAnsi" w:cstheme="majorBidi"/>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640392" w:rsidRDefault="00640392" w:rsidP="00640392">
      <w:pPr>
        <w:ind w:left="4111"/>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Приложение № 3</w:t>
      </w:r>
    </w:p>
    <w:p w:rsidR="00640392" w:rsidRPr="00C378E8" w:rsidRDefault="00640392" w:rsidP="00640392">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C378E8">
        <w:rPr>
          <w:rFonts w:ascii="Times New Roman" w:hAnsi="Times New Roman"/>
          <w:b/>
          <w:spacing w:val="2"/>
          <w:sz w:val="28"/>
          <w:szCs w:val="28"/>
          <w:lang w:eastAsia="ru-RU"/>
        </w:rPr>
        <w:t>к административному регламенту</w:t>
      </w:r>
    </w:p>
    <w:p w:rsidR="00640392" w:rsidRPr="00C378E8" w:rsidRDefault="00640392" w:rsidP="00640392">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C378E8">
        <w:rPr>
          <w:rFonts w:ascii="Times New Roman" w:hAnsi="Times New Roman"/>
          <w:b/>
          <w:spacing w:val="2"/>
          <w:sz w:val="28"/>
          <w:szCs w:val="28"/>
          <w:lang w:eastAsia="ru-RU"/>
        </w:rPr>
        <w:t>предоставления муниципальной услуги «</w:t>
      </w:r>
      <w:r w:rsidRPr="00640392">
        <w:rPr>
          <w:rFonts w:ascii="Times New Roman" w:hAnsi="Times New Roman" w:cs="Times New Roman"/>
          <w:b/>
          <w:sz w:val="28"/>
          <w:szCs w:val="28"/>
          <w:shd w:val="clear" w:color="auto" w:fill="FFFFFF"/>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C378E8">
        <w:rPr>
          <w:rFonts w:ascii="Times New Roman" w:hAnsi="Times New Roman"/>
          <w:b/>
          <w:spacing w:val="2"/>
          <w:sz w:val="28"/>
          <w:szCs w:val="28"/>
          <w:lang w:eastAsia="ru-RU"/>
        </w:rPr>
        <w:t>»</w:t>
      </w:r>
    </w:p>
    <w:p w:rsidR="00640392" w:rsidRDefault="00640392" w:rsidP="00640392">
      <w:pPr>
        <w:pStyle w:val="ConsPlusNormal"/>
        <w:jc w:val="right"/>
        <w:outlineLvl w:val="0"/>
        <w:rPr>
          <w:rFonts w:ascii="Times New Roman" w:hAnsi="Times New Roman" w:cs="Times New Roman"/>
          <w:sz w:val="24"/>
          <w:szCs w:val="24"/>
        </w:rPr>
      </w:pPr>
    </w:p>
    <w:p w:rsidR="00640392" w:rsidRDefault="00640392" w:rsidP="00640392">
      <w:pPr>
        <w:pStyle w:val="ConsPlusNormal"/>
        <w:jc w:val="both"/>
        <w:rPr>
          <w:rFonts w:ascii="Times New Roman" w:hAnsi="Times New Roman" w:cs="Times New Roman"/>
          <w:sz w:val="24"/>
          <w:szCs w:val="24"/>
        </w:rPr>
      </w:pPr>
    </w:p>
    <w:p w:rsidR="00640392" w:rsidRDefault="00640392" w:rsidP="00640392">
      <w:pPr>
        <w:pStyle w:val="ConsPlusNormal"/>
        <w:jc w:val="right"/>
        <w:rPr>
          <w:rFonts w:ascii="Times New Roman" w:hAnsi="Times New Roman" w:cs="Times New Roman"/>
          <w:sz w:val="24"/>
          <w:szCs w:val="24"/>
        </w:rPr>
      </w:pPr>
      <w:proofErr w:type="gramStart"/>
      <w:r>
        <w:rPr>
          <w:rFonts w:ascii="Times New Roman" w:hAnsi="Times New Roman" w:cs="Times New Roman"/>
          <w:sz w:val="24"/>
          <w:szCs w:val="24"/>
        </w:rPr>
        <w:t>Утверждена</w:t>
      </w:r>
      <w:proofErr w:type="gramEnd"/>
      <w:r>
        <w:rPr>
          <w:rFonts w:ascii="Times New Roman" w:hAnsi="Times New Roman" w:cs="Times New Roman"/>
          <w:sz w:val="24"/>
          <w:szCs w:val="24"/>
        </w:rPr>
        <w:t xml:space="preserve"> приказом Министерства</w:t>
      </w:r>
    </w:p>
    <w:p w:rsidR="00640392" w:rsidRDefault="00640392" w:rsidP="00640392">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строительства и жилищно-коммунального хозяйства </w:t>
      </w:r>
    </w:p>
    <w:p w:rsidR="00640392" w:rsidRDefault="00640392" w:rsidP="00640392">
      <w:pPr>
        <w:pStyle w:val="ConsPlusNormal"/>
        <w:jc w:val="right"/>
        <w:rPr>
          <w:rFonts w:ascii="Times New Roman" w:hAnsi="Times New Roman" w:cs="Times New Roman"/>
          <w:sz w:val="24"/>
          <w:szCs w:val="24"/>
        </w:rPr>
      </w:pPr>
      <w:r>
        <w:rPr>
          <w:rFonts w:ascii="Times New Roman" w:hAnsi="Times New Roman" w:cs="Times New Roman"/>
          <w:sz w:val="24"/>
          <w:szCs w:val="24"/>
        </w:rPr>
        <w:t>Российской Федерации от 8 июня 2021 г. № 362/</w:t>
      </w:r>
      <w:proofErr w:type="spellStart"/>
      <w:proofErr w:type="gramStart"/>
      <w:r>
        <w:rPr>
          <w:rFonts w:ascii="Times New Roman" w:hAnsi="Times New Roman" w:cs="Times New Roman"/>
          <w:sz w:val="24"/>
          <w:szCs w:val="24"/>
        </w:rPr>
        <w:t>пр</w:t>
      </w:r>
      <w:proofErr w:type="spellEnd"/>
      <w:proofErr w:type="gramEnd"/>
    </w:p>
    <w:p w:rsidR="00640392" w:rsidRDefault="00640392" w:rsidP="00640392">
      <w:pPr>
        <w:pStyle w:val="ConsPlusNormal"/>
        <w:rPr>
          <w:rFonts w:ascii="Times New Roman" w:hAnsi="Times New Roman" w:cs="Times New Roman"/>
          <w:sz w:val="24"/>
          <w:szCs w:val="24"/>
        </w:rPr>
      </w:pPr>
    </w:p>
    <w:p w:rsidR="00640392" w:rsidRDefault="00640392" w:rsidP="00640392">
      <w:pPr>
        <w:pStyle w:val="ConsPlusNormal"/>
        <w:spacing w:line="240" w:lineRule="exact"/>
        <w:jc w:val="both"/>
        <w:rPr>
          <w:rFonts w:ascii="Times New Roman" w:hAnsi="Times New Roman" w:cs="Times New Roman"/>
          <w:sz w:val="24"/>
          <w:szCs w:val="24"/>
        </w:rPr>
      </w:pPr>
    </w:p>
    <w:tbl>
      <w:tblPr>
        <w:tblW w:w="9064" w:type="dxa"/>
        <w:tblLayout w:type="fixed"/>
        <w:tblCellMar>
          <w:top w:w="102" w:type="dxa"/>
          <w:left w:w="62" w:type="dxa"/>
          <w:bottom w:w="102" w:type="dxa"/>
          <w:right w:w="62" w:type="dxa"/>
        </w:tblCellMar>
        <w:tblLook w:val="04A0" w:firstRow="1" w:lastRow="0" w:firstColumn="1" w:lastColumn="0" w:noHBand="0" w:noVBand="1"/>
      </w:tblPr>
      <w:tblGrid>
        <w:gridCol w:w="3735"/>
        <w:gridCol w:w="5329"/>
      </w:tblGrid>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Pr>
          <w:p w:rsidR="00640392" w:rsidRDefault="00640392" w:rsidP="00640392">
            <w:pPr>
              <w:pStyle w:val="ConsPlusNormal"/>
              <w:spacing w:line="200" w:lineRule="exact"/>
              <w:jc w:val="center"/>
              <w:rPr>
                <w:rFonts w:ascii="Times New Roman" w:hAnsi="Times New Roman" w:cs="Times New Roman"/>
                <w:sz w:val="24"/>
                <w:szCs w:val="24"/>
              </w:rPr>
            </w:pPr>
            <w:r>
              <w:rPr>
                <w:rFonts w:ascii="Times New Roman" w:hAnsi="Times New Roman" w:cs="Times New Roman"/>
                <w:sz w:val="24"/>
                <w:szCs w:val="24"/>
              </w:rPr>
              <w:t>УТВЕРЖДАЮ</w:t>
            </w:r>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Borders>
              <w:bottom w:val="single" w:sz="4" w:space="0" w:color="000000"/>
            </w:tcBorders>
          </w:tcPr>
          <w:p w:rsidR="00640392" w:rsidRDefault="00640392" w:rsidP="00640392">
            <w:pPr>
              <w:pStyle w:val="ConsPlusNormal"/>
              <w:spacing w:line="200" w:lineRule="exact"/>
              <w:jc w:val="center"/>
              <w:rPr>
                <w:rFonts w:ascii="Times New Roman" w:hAnsi="Times New Roman" w:cs="Times New Roman"/>
                <w:sz w:val="24"/>
                <w:szCs w:val="24"/>
              </w:rPr>
            </w:pPr>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Borders>
              <w:top w:val="single" w:sz="4" w:space="0" w:color="000000"/>
            </w:tcBorders>
            <w:vAlign w:val="center"/>
          </w:tcPr>
          <w:p w:rsidR="00640392" w:rsidRDefault="00640392" w:rsidP="00640392">
            <w:pPr>
              <w:pStyle w:val="ConsPlusNormal"/>
              <w:spacing w:line="200" w:lineRule="exact"/>
              <w:jc w:val="center"/>
              <w:rPr>
                <w:rFonts w:ascii="Times New Roman" w:hAnsi="Times New Roman" w:cs="Times New Roman"/>
                <w:sz w:val="24"/>
                <w:szCs w:val="24"/>
              </w:rPr>
            </w:pPr>
            <w:r>
              <w:rPr>
                <w:rFonts w:ascii="Times New Roman" w:hAnsi="Times New Roman" w:cs="Times New Roman"/>
                <w:sz w:val="24"/>
                <w:szCs w:val="24"/>
              </w:rPr>
              <w:t>(наименование органа местного самоуправления)</w:t>
            </w:r>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Borders>
              <w:bottom w:val="single" w:sz="4" w:space="0" w:color="000000"/>
            </w:tcBorders>
          </w:tcPr>
          <w:p w:rsidR="00640392" w:rsidRDefault="00640392" w:rsidP="00E4095D">
            <w:pPr>
              <w:pStyle w:val="ConsPlusNormal"/>
              <w:spacing w:line="200" w:lineRule="exact"/>
              <w:rPr>
                <w:rFonts w:ascii="Times New Roman" w:hAnsi="Times New Roman" w:cs="Times New Roman"/>
                <w:sz w:val="24"/>
                <w:szCs w:val="24"/>
              </w:rPr>
            </w:pPr>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Borders>
              <w:top w:val="single" w:sz="4" w:space="0" w:color="000000"/>
            </w:tcBorders>
            <w:vAlign w:val="center"/>
          </w:tcPr>
          <w:p w:rsidR="00640392" w:rsidRDefault="00640392" w:rsidP="00640392">
            <w:pPr>
              <w:pStyle w:val="ConsPlusNormal"/>
              <w:spacing w:line="200" w:lineRule="exact"/>
              <w:jc w:val="center"/>
              <w:rPr>
                <w:rFonts w:ascii="Times New Roman" w:hAnsi="Times New Roman" w:cs="Times New Roman"/>
                <w:sz w:val="24"/>
                <w:szCs w:val="24"/>
              </w:rPr>
            </w:pPr>
            <w:proofErr w:type="gramStart"/>
            <w:r>
              <w:rPr>
                <w:rFonts w:ascii="Times New Roman" w:hAnsi="Times New Roman" w:cs="Times New Roman"/>
                <w:sz w:val="24"/>
                <w:szCs w:val="24"/>
              </w:rPr>
              <w:t>(уполномоченное лицо на проведение</w:t>
            </w:r>
            <w:proofErr w:type="gramEnd"/>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Borders>
              <w:bottom w:val="single" w:sz="4" w:space="0" w:color="000000"/>
            </w:tcBorders>
          </w:tcPr>
          <w:p w:rsidR="00640392" w:rsidRDefault="00640392" w:rsidP="00640392">
            <w:pPr>
              <w:pStyle w:val="ConsPlusNormal"/>
              <w:spacing w:line="200" w:lineRule="exact"/>
              <w:jc w:val="center"/>
              <w:rPr>
                <w:rFonts w:ascii="Times New Roman" w:hAnsi="Times New Roman" w:cs="Times New Roman"/>
                <w:sz w:val="24"/>
                <w:szCs w:val="24"/>
              </w:rPr>
            </w:pPr>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tcBorders>
              <w:top w:val="single" w:sz="4" w:space="0" w:color="000000"/>
            </w:tcBorders>
          </w:tcPr>
          <w:p w:rsidR="00640392" w:rsidRDefault="00640392" w:rsidP="00640392">
            <w:pPr>
              <w:pStyle w:val="ConsPlusNormal"/>
              <w:spacing w:line="200" w:lineRule="exact"/>
              <w:jc w:val="center"/>
              <w:rPr>
                <w:rFonts w:ascii="Times New Roman" w:hAnsi="Times New Roman" w:cs="Times New Roman"/>
                <w:sz w:val="24"/>
                <w:szCs w:val="24"/>
              </w:rPr>
            </w:pPr>
            <w:r>
              <w:rPr>
                <w:rFonts w:ascii="Times New Roman" w:hAnsi="Times New Roman" w:cs="Times New Roman"/>
                <w:sz w:val="24"/>
                <w:szCs w:val="24"/>
              </w:rPr>
              <w:t>освидетельствования)</w:t>
            </w:r>
          </w:p>
        </w:tc>
      </w:tr>
      <w:tr w:rsidR="00640392" w:rsidTr="00640392">
        <w:tc>
          <w:tcPr>
            <w:tcW w:w="3735" w:type="dxa"/>
          </w:tcPr>
          <w:p w:rsidR="00640392" w:rsidRDefault="00640392" w:rsidP="00640392">
            <w:pPr>
              <w:pStyle w:val="ConsPlusNormal"/>
              <w:spacing w:line="240" w:lineRule="exact"/>
              <w:rPr>
                <w:rFonts w:ascii="Times New Roman" w:hAnsi="Times New Roman" w:cs="Times New Roman"/>
                <w:sz w:val="24"/>
                <w:szCs w:val="24"/>
              </w:rPr>
            </w:pPr>
          </w:p>
        </w:tc>
        <w:tc>
          <w:tcPr>
            <w:tcW w:w="5328" w:type="dxa"/>
            <w:vAlign w:val="center"/>
          </w:tcPr>
          <w:p w:rsidR="00640392" w:rsidRPr="00E4095D" w:rsidRDefault="00640392" w:rsidP="00640392">
            <w:pPr>
              <w:pStyle w:val="ConsPlusNormal"/>
              <w:spacing w:line="200" w:lineRule="exact"/>
              <w:jc w:val="center"/>
              <w:rPr>
                <w:rFonts w:ascii="Times New Roman" w:hAnsi="Times New Roman" w:cs="Times New Roman"/>
                <w:sz w:val="24"/>
                <w:szCs w:val="24"/>
                <w:u w:val="single"/>
              </w:rPr>
            </w:pPr>
            <w:r w:rsidRPr="00E4095D">
              <w:rPr>
                <w:rFonts w:ascii="Times New Roman" w:hAnsi="Times New Roman" w:cs="Times New Roman"/>
                <w:sz w:val="24"/>
                <w:szCs w:val="24"/>
                <w:u w:val="single"/>
              </w:rPr>
              <w:t>"__" _______ 20__ г.</w:t>
            </w:r>
          </w:p>
        </w:tc>
      </w:tr>
    </w:tbl>
    <w:p w:rsidR="00640392" w:rsidRDefault="00640392" w:rsidP="00640392">
      <w:pPr>
        <w:pStyle w:val="ConsPlusNormal"/>
        <w:spacing w:line="240" w:lineRule="exact"/>
        <w:jc w:val="both"/>
        <w:rPr>
          <w:rFonts w:ascii="Times New Roman" w:hAnsi="Times New Roman" w:cs="Times New Roman"/>
          <w:sz w:val="24"/>
          <w:szCs w:val="24"/>
        </w:rPr>
      </w:pPr>
    </w:p>
    <w:tbl>
      <w:tblPr>
        <w:tblW w:w="10410" w:type="dxa"/>
        <w:tblLayout w:type="fixed"/>
        <w:tblCellMar>
          <w:top w:w="102" w:type="dxa"/>
          <w:left w:w="62" w:type="dxa"/>
          <w:bottom w:w="102" w:type="dxa"/>
          <w:right w:w="62" w:type="dxa"/>
        </w:tblCellMar>
        <w:tblLook w:val="04A0" w:firstRow="1" w:lastRow="0" w:firstColumn="1" w:lastColumn="0" w:noHBand="0" w:noVBand="1"/>
      </w:tblPr>
      <w:tblGrid>
        <w:gridCol w:w="10410"/>
      </w:tblGrid>
      <w:tr w:rsidR="00640392" w:rsidTr="00E4095D">
        <w:tc>
          <w:tcPr>
            <w:tcW w:w="10410" w:type="dxa"/>
            <w:vAlign w:val="center"/>
          </w:tcPr>
          <w:p w:rsidR="00640392" w:rsidRDefault="00640392" w:rsidP="00640392">
            <w:pPr>
              <w:pStyle w:val="ConsPlusNormal"/>
              <w:spacing w:line="240" w:lineRule="exact"/>
              <w:jc w:val="center"/>
              <w:rPr>
                <w:rFonts w:ascii="Times New Roman" w:hAnsi="Times New Roman" w:cs="Times New Roman"/>
                <w:b/>
                <w:sz w:val="24"/>
                <w:szCs w:val="24"/>
              </w:rPr>
            </w:pPr>
            <w:bookmarkStart w:id="2" w:name="P59"/>
            <w:bookmarkEnd w:id="2"/>
            <w:r>
              <w:rPr>
                <w:rFonts w:ascii="Times New Roman" w:hAnsi="Times New Roman" w:cs="Times New Roman"/>
                <w:b/>
                <w:sz w:val="24"/>
                <w:szCs w:val="24"/>
              </w:rPr>
              <w:t>АКТ</w:t>
            </w:r>
          </w:p>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b/>
                <w:sz w:val="24"/>
                <w:szCs w:val="24"/>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p>
        </w:tc>
      </w:tr>
    </w:tbl>
    <w:p w:rsidR="00640392" w:rsidRDefault="00640392" w:rsidP="00640392">
      <w:pPr>
        <w:pStyle w:val="ConsPlusNormal"/>
        <w:spacing w:line="240" w:lineRule="exact"/>
        <w:jc w:val="both"/>
        <w:rPr>
          <w:rFonts w:ascii="Times New Roman" w:hAnsi="Times New Roman" w:cs="Times New Roman"/>
          <w:sz w:val="24"/>
          <w:szCs w:val="24"/>
        </w:rPr>
      </w:pPr>
    </w:p>
    <w:tbl>
      <w:tblPr>
        <w:tblW w:w="9060" w:type="dxa"/>
        <w:tblLayout w:type="fixed"/>
        <w:tblCellMar>
          <w:top w:w="102" w:type="dxa"/>
          <w:left w:w="62" w:type="dxa"/>
          <w:bottom w:w="102" w:type="dxa"/>
          <w:right w:w="62" w:type="dxa"/>
        </w:tblCellMar>
        <w:tblLook w:val="04A0" w:firstRow="1" w:lastRow="0" w:firstColumn="1" w:lastColumn="0" w:noHBand="0" w:noVBand="1"/>
      </w:tblPr>
      <w:tblGrid>
        <w:gridCol w:w="5280"/>
        <w:gridCol w:w="339"/>
        <w:gridCol w:w="3441"/>
      </w:tblGrid>
      <w:tr w:rsidR="00640392" w:rsidTr="00640392">
        <w:tc>
          <w:tcPr>
            <w:tcW w:w="5280" w:type="dxa"/>
          </w:tcPr>
          <w:p w:rsidR="00640392" w:rsidRDefault="00640392" w:rsidP="00640392">
            <w:pPr>
              <w:pStyle w:val="ConsPlusNormal"/>
              <w:spacing w:line="240" w:lineRule="exact"/>
              <w:rPr>
                <w:rFonts w:ascii="Times New Roman" w:hAnsi="Times New Roman" w:cs="Times New Roman"/>
                <w:sz w:val="24"/>
                <w:szCs w:val="24"/>
              </w:rPr>
            </w:pPr>
            <w:r>
              <w:rPr>
                <w:rFonts w:ascii="Times New Roman" w:hAnsi="Times New Roman" w:cs="Times New Roman"/>
                <w:sz w:val="24"/>
                <w:szCs w:val="24"/>
              </w:rPr>
              <w:t>"__" ________________ 20__ г.</w:t>
            </w:r>
          </w:p>
        </w:tc>
        <w:tc>
          <w:tcPr>
            <w:tcW w:w="339" w:type="dxa"/>
          </w:tcPr>
          <w:p w:rsidR="00640392" w:rsidRDefault="00640392" w:rsidP="00640392">
            <w:pPr>
              <w:pStyle w:val="ConsPlusNormal"/>
              <w:spacing w:line="240" w:lineRule="exact"/>
              <w:rPr>
                <w:rFonts w:ascii="Times New Roman" w:hAnsi="Times New Roman" w:cs="Times New Roman"/>
                <w:sz w:val="24"/>
                <w:szCs w:val="24"/>
              </w:rPr>
            </w:pPr>
          </w:p>
        </w:tc>
        <w:tc>
          <w:tcPr>
            <w:tcW w:w="3441" w:type="dxa"/>
            <w:tcBorders>
              <w:bottom w:val="single" w:sz="4" w:space="0" w:color="000000"/>
            </w:tcBorders>
            <w:vAlign w:val="bottom"/>
          </w:tcPr>
          <w:p w:rsidR="00640392" w:rsidRDefault="00640392" w:rsidP="00640392">
            <w:pPr>
              <w:pStyle w:val="ConsPlusNormal"/>
              <w:spacing w:line="240" w:lineRule="exact"/>
              <w:rPr>
                <w:rFonts w:ascii="Times New Roman" w:hAnsi="Times New Roman" w:cs="Times New Roman"/>
                <w:sz w:val="24"/>
                <w:szCs w:val="24"/>
              </w:rPr>
            </w:pPr>
          </w:p>
        </w:tc>
      </w:tr>
      <w:tr w:rsidR="00640392" w:rsidTr="00640392">
        <w:tc>
          <w:tcPr>
            <w:tcW w:w="5280" w:type="dxa"/>
          </w:tcPr>
          <w:p w:rsidR="00640392" w:rsidRDefault="00640392" w:rsidP="00640392">
            <w:pPr>
              <w:pStyle w:val="ConsPlusNormal"/>
              <w:spacing w:line="240" w:lineRule="exact"/>
              <w:rPr>
                <w:rFonts w:ascii="Times New Roman" w:hAnsi="Times New Roman" w:cs="Times New Roman"/>
                <w:sz w:val="24"/>
                <w:szCs w:val="24"/>
              </w:rPr>
            </w:pPr>
          </w:p>
        </w:tc>
        <w:tc>
          <w:tcPr>
            <w:tcW w:w="339" w:type="dxa"/>
          </w:tcPr>
          <w:p w:rsidR="00640392" w:rsidRDefault="00640392" w:rsidP="00640392">
            <w:pPr>
              <w:pStyle w:val="ConsPlusNormal"/>
              <w:spacing w:line="240" w:lineRule="exact"/>
              <w:rPr>
                <w:rFonts w:ascii="Times New Roman" w:hAnsi="Times New Roman" w:cs="Times New Roman"/>
                <w:sz w:val="24"/>
                <w:szCs w:val="24"/>
              </w:rPr>
            </w:pPr>
          </w:p>
        </w:tc>
        <w:tc>
          <w:tcPr>
            <w:tcW w:w="3441"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(место составления акта)</w:t>
            </w:r>
          </w:p>
        </w:tc>
      </w:tr>
    </w:tbl>
    <w:p w:rsidR="00640392" w:rsidRDefault="00640392" w:rsidP="00640392">
      <w:pPr>
        <w:pStyle w:val="ConsPlusNormal"/>
        <w:spacing w:line="240" w:lineRule="exact"/>
        <w:jc w:val="both"/>
        <w:rPr>
          <w:rFonts w:ascii="Times New Roman" w:hAnsi="Times New Roman" w:cs="Times New Roman"/>
          <w:sz w:val="24"/>
          <w:szCs w:val="24"/>
        </w:rPr>
      </w:pPr>
    </w:p>
    <w:tbl>
      <w:tblPr>
        <w:tblW w:w="10410" w:type="dxa"/>
        <w:tblLayout w:type="fixed"/>
        <w:tblCellMar>
          <w:top w:w="102" w:type="dxa"/>
          <w:left w:w="62" w:type="dxa"/>
          <w:bottom w:w="102" w:type="dxa"/>
          <w:right w:w="62" w:type="dxa"/>
        </w:tblCellMar>
        <w:tblLook w:val="04A0" w:firstRow="1" w:lastRow="0" w:firstColumn="1" w:lastColumn="0" w:noHBand="0" w:noVBand="1"/>
      </w:tblPr>
      <w:tblGrid>
        <w:gridCol w:w="6122"/>
        <w:gridCol w:w="692"/>
        <w:gridCol w:w="3596"/>
      </w:tblGrid>
      <w:tr w:rsidR="00640392" w:rsidTr="000176EC">
        <w:tc>
          <w:tcPr>
            <w:tcW w:w="10410" w:type="dxa"/>
            <w:gridSpan w:val="3"/>
          </w:tcPr>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Настоящий акт освидетельствования объекта индивидуального жилищного строительства</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адрес (местоположение)</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или строительный адрес объекта индивидуального жилищного строительства </w:t>
            </w:r>
            <w:hyperlink w:anchor="P178">
              <w:r>
                <w:rPr>
                  <w:color w:val="0000FF"/>
                </w:rPr>
                <w:t>&lt;*&gt;</w:t>
              </w:r>
            </w:hyperlink>
            <w:r>
              <w:rPr>
                <w:rFonts w:ascii="Times New Roman" w:hAnsi="Times New Roman" w:cs="Times New Roman"/>
                <w:sz w:val="24"/>
                <w:szCs w:val="24"/>
              </w:rPr>
              <w:t>)</w:t>
            </w:r>
          </w:p>
        </w:tc>
      </w:tr>
      <w:tr w:rsidR="00640392" w:rsidTr="000176EC">
        <w:tc>
          <w:tcPr>
            <w:tcW w:w="10410" w:type="dxa"/>
            <w:gridSpan w:val="3"/>
            <w:tcBorders>
              <w:bottom w:val="single" w:sz="4" w:space="0" w:color="000000"/>
            </w:tcBorders>
          </w:tcPr>
          <w:p w:rsidR="000176EC" w:rsidRDefault="000176EC"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(степень готовности объекта индивидуального жилищного строительства: монтаж</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фундамента, возведение стен, возведение кровли или проведение работ по реконструкции)</w:t>
            </w:r>
          </w:p>
        </w:tc>
      </w:tr>
      <w:tr w:rsidR="00640392" w:rsidTr="000176EC">
        <w:tc>
          <w:tcPr>
            <w:tcW w:w="10410" w:type="dxa"/>
            <w:gridSpan w:val="3"/>
          </w:tcPr>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составлен на основании заявления лица, получившего государственный сертификат на материнский (семейный) капитал (далее - застройщик), его представителя (нужное подчеркнуть)</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паспортные данные, место жительства, телефон/адрес электронной почты (последнее - при наличии)</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 представителя, реквизиты</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jc w:val="right"/>
              <w:rPr>
                <w:rFonts w:ascii="Times New Roman" w:hAnsi="Times New Roman" w:cs="Times New Roman"/>
                <w:sz w:val="24"/>
                <w:szCs w:val="24"/>
              </w:rPr>
            </w:pPr>
            <w:r>
              <w:rPr>
                <w:rFonts w:ascii="Times New Roman" w:hAnsi="Times New Roman" w:cs="Times New Roman"/>
                <w:sz w:val="24"/>
                <w:szCs w:val="24"/>
              </w:rPr>
              <w:t>,</w:t>
            </w: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документа, подтверждающего полномочия представителя - заполняется при наличии представителя)</w:t>
            </w:r>
          </w:p>
        </w:tc>
      </w:tr>
      <w:tr w:rsidR="00640392" w:rsidTr="000176EC">
        <w:tc>
          <w:tcPr>
            <w:tcW w:w="10410" w:type="dxa"/>
            <w:gridSpan w:val="3"/>
            <w:vAlign w:val="center"/>
          </w:tcPr>
          <w:p w:rsidR="00640392" w:rsidRDefault="00640392" w:rsidP="00640392">
            <w:pPr>
              <w:pStyle w:val="ConsPlusNormal"/>
              <w:spacing w:line="240" w:lineRule="exact"/>
              <w:jc w:val="both"/>
              <w:rPr>
                <w:rFonts w:ascii="Times New Roman" w:hAnsi="Times New Roman" w:cs="Times New Roman"/>
                <w:sz w:val="24"/>
                <w:szCs w:val="24"/>
              </w:rPr>
            </w:pPr>
            <w:proofErr w:type="gramStart"/>
            <w:r>
              <w:rPr>
                <w:rFonts w:ascii="Times New Roman" w:hAnsi="Times New Roman" w:cs="Times New Roman"/>
                <w:sz w:val="24"/>
                <w:szCs w:val="24"/>
              </w:rPr>
              <w:t>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(нужное подчеркнуть)</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(номер (при его наличии), дата направления уведомления, номер, дата выдачи разрешения на строительство,</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наименование органа исполнительной власти или органа местного самоуправления,</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направившего</w:t>
            </w:r>
            <w:proofErr w:type="gramEnd"/>
            <w:r>
              <w:rPr>
                <w:rFonts w:ascii="Times New Roman" w:hAnsi="Times New Roman" w:cs="Times New Roman"/>
                <w:sz w:val="24"/>
                <w:szCs w:val="24"/>
              </w:rPr>
              <w:t xml:space="preserve"> уведомление или выдавшего разрешение на строительство)</w:t>
            </w:r>
          </w:p>
        </w:tc>
      </w:tr>
      <w:tr w:rsidR="00640392" w:rsidTr="000176EC">
        <w:tc>
          <w:tcPr>
            <w:tcW w:w="10410" w:type="dxa"/>
            <w:gridSpan w:val="3"/>
          </w:tcPr>
          <w:p w:rsidR="00640392" w:rsidRDefault="00640392" w:rsidP="00640392">
            <w:pPr>
              <w:pStyle w:val="ConsPlusNormal"/>
              <w:spacing w:line="240" w:lineRule="exact"/>
              <w:ind w:firstLine="283"/>
              <w:jc w:val="both"/>
              <w:rPr>
                <w:rFonts w:ascii="Times New Roman" w:hAnsi="Times New Roman" w:cs="Times New Roman"/>
                <w:sz w:val="24"/>
                <w:szCs w:val="24"/>
              </w:rPr>
            </w:pPr>
            <w:r>
              <w:rPr>
                <w:rFonts w:ascii="Times New Roman" w:hAnsi="Times New Roman" w:cs="Times New Roman"/>
                <w:sz w:val="24"/>
                <w:szCs w:val="24"/>
              </w:rPr>
              <w:t>Осмотр объекта индивидуального жилищного строительства проведен в присутствии следующих лиц:</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 паспортные данные, место жительства, телефон - для физических лиц,</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фамилия, имя, отчество (последнее - при наличии) представителя, реквизиты</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документа, подтверждающего полномочия представителя - заполняется при наличии </w:t>
            </w:r>
            <w:r>
              <w:rPr>
                <w:rFonts w:ascii="Times New Roman" w:hAnsi="Times New Roman" w:cs="Times New Roman"/>
                <w:sz w:val="24"/>
                <w:szCs w:val="24"/>
              </w:rPr>
              <w:lastRenderedPageBreak/>
              <w:t>представителя)</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 должность, наименование, номер,</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дата записи о государственной регистрации в Едином государственном реестре юридических лиц,</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идентификационный номер налогоплательщика, почтовый адрес, телефон/факс - для юридических лиц)</w:t>
            </w:r>
          </w:p>
        </w:tc>
      </w:tr>
      <w:tr w:rsidR="00640392" w:rsidTr="000176EC">
        <w:tc>
          <w:tcPr>
            <w:tcW w:w="10410" w:type="dxa"/>
            <w:gridSpan w:val="3"/>
            <w:vAlign w:val="bottom"/>
          </w:tcPr>
          <w:p w:rsidR="00640392" w:rsidRDefault="00640392" w:rsidP="00640392">
            <w:pPr>
              <w:pStyle w:val="ConsPlusNormal"/>
              <w:spacing w:line="240" w:lineRule="exact"/>
              <w:ind w:firstLine="283"/>
              <w:jc w:val="both"/>
              <w:rPr>
                <w:rFonts w:ascii="Times New Roman" w:hAnsi="Times New Roman" w:cs="Times New Roman"/>
                <w:sz w:val="24"/>
                <w:szCs w:val="24"/>
              </w:rPr>
            </w:pPr>
            <w:r>
              <w:rPr>
                <w:rFonts w:ascii="Times New Roman" w:hAnsi="Times New Roman" w:cs="Times New Roman"/>
                <w:sz w:val="24"/>
                <w:szCs w:val="24"/>
              </w:rPr>
              <w:t>Настоящий акт составлен о нижеследующем:</w:t>
            </w:r>
          </w:p>
        </w:tc>
      </w:tr>
      <w:tr w:rsidR="00640392" w:rsidTr="000176EC">
        <w:tc>
          <w:tcPr>
            <w:tcW w:w="10410" w:type="dxa"/>
            <w:gridSpan w:val="3"/>
          </w:tcPr>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1. К освидетельствованию предъявлены следующие конструкции:</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(перечень и краткая характеристика конструкций объекта индивидуального жилищного строительства)</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r>
      <w:tr w:rsidR="00640392" w:rsidTr="000176EC">
        <w:tc>
          <w:tcPr>
            <w:tcW w:w="10410" w:type="dxa"/>
            <w:gridSpan w:val="3"/>
          </w:tcPr>
          <w:p w:rsidR="00640392" w:rsidRDefault="00640392" w:rsidP="00640392">
            <w:pPr>
              <w:pStyle w:val="ConsPlusNormal"/>
              <w:spacing w:line="240" w:lineRule="exact"/>
              <w:ind w:firstLine="283"/>
              <w:jc w:val="both"/>
              <w:rPr>
                <w:rFonts w:ascii="Times New Roman" w:hAnsi="Times New Roman" w:cs="Times New Roman"/>
                <w:sz w:val="24"/>
                <w:szCs w:val="24"/>
              </w:rPr>
            </w:pPr>
            <w:r>
              <w:rPr>
                <w:rFonts w:ascii="Times New Roman" w:hAnsi="Times New Roman" w:cs="Times New Roman"/>
                <w:sz w:val="24"/>
                <w:szCs w:val="24"/>
              </w:rPr>
              <w:t xml:space="preserve">В ходе осмотра объекта индивидуального жилищного строительства </w:t>
            </w:r>
            <w:proofErr w:type="gramStart"/>
            <w:r>
              <w:rPr>
                <w:rFonts w:ascii="Times New Roman" w:hAnsi="Times New Roman" w:cs="Times New Roman"/>
                <w:sz w:val="24"/>
                <w:szCs w:val="24"/>
              </w:rPr>
              <w:t>проводились</w:t>
            </w:r>
            <w:proofErr w:type="gramEnd"/>
            <w:r>
              <w:rPr>
                <w:rFonts w:ascii="Times New Roman" w:hAnsi="Times New Roman" w:cs="Times New Roman"/>
                <w:sz w:val="24"/>
                <w:szCs w:val="24"/>
              </w:rPr>
              <w:t>/не проводились обмеры и обследования (нужное подчеркнуть)</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(результаты проведенных обмеров и обследований)</w:t>
            </w:r>
          </w:p>
        </w:tc>
      </w:tr>
      <w:tr w:rsidR="00640392" w:rsidTr="000176EC">
        <w:tc>
          <w:tcPr>
            <w:tcW w:w="10410" w:type="dxa"/>
            <w:gridSpan w:val="3"/>
            <w:vAlign w:val="center"/>
          </w:tcPr>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2. Наименование проведенных работ:</w:t>
            </w:r>
          </w:p>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2.1. Основные работы по строительству объекта индивидуального жилищного строительства</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(степень готовности объекта индивидуального жилищного строительства: монтаж</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фундамента, возведение стен, возведение кровли)</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vAlign w:val="center"/>
          </w:tcPr>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2.2. Проведенные работы по реконструкции объекта индивидуального жилищного строительства</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(степень готовности объекта индивидуального жилищного строительства: монтаж</w:t>
            </w:r>
            <w:proofErr w:type="gramEnd"/>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фундамента, возведение стен, возведение кровли или изменение ее конфигурации,</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замена и (или) восстановление несущих строительных конструкций)</w:t>
            </w:r>
          </w:p>
        </w:tc>
      </w:tr>
      <w:tr w:rsidR="00640392" w:rsidTr="000176EC">
        <w:tc>
          <w:tcPr>
            <w:tcW w:w="10410" w:type="dxa"/>
            <w:gridSpan w:val="3"/>
            <w:vAlign w:val="bottom"/>
          </w:tcPr>
          <w:p w:rsidR="00640392" w:rsidRDefault="00640392" w:rsidP="00640392">
            <w:pPr>
              <w:pStyle w:val="ConsPlusNormal"/>
              <w:spacing w:line="240" w:lineRule="exact"/>
              <w:ind w:firstLine="283"/>
              <w:jc w:val="both"/>
              <w:rPr>
                <w:rFonts w:ascii="Times New Roman" w:hAnsi="Times New Roman" w:cs="Times New Roman"/>
                <w:sz w:val="24"/>
                <w:szCs w:val="24"/>
              </w:rPr>
            </w:pPr>
            <w:r>
              <w:rPr>
                <w:rFonts w:ascii="Times New Roman" w:hAnsi="Times New Roman" w:cs="Times New Roman"/>
                <w:sz w:val="24"/>
                <w:szCs w:val="24"/>
              </w:rPr>
              <w:lastRenderedPageBreak/>
              <w:t>В результате проведенных работ по реконструкции объекта индивидуального жилищного строительства общая площадь жилого помещения (жилых помещений) увеличивается на _____ кв. м и после завершения работ по строительству или реконструкции должна составить _____ кв. м.</w:t>
            </w:r>
          </w:p>
        </w:tc>
      </w:tr>
      <w:tr w:rsidR="00640392" w:rsidTr="000176EC">
        <w:tc>
          <w:tcPr>
            <w:tcW w:w="10410" w:type="dxa"/>
            <w:gridSpan w:val="3"/>
            <w:vAlign w:val="center"/>
          </w:tcPr>
          <w:p w:rsidR="00640392" w:rsidRDefault="00640392" w:rsidP="00640392">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3. Даты:</w:t>
            </w:r>
          </w:p>
          <w:p w:rsidR="00640392" w:rsidRDefault="00640392" w:rsidP="00640392">
            <w:pPr>
              <w:pStyle w:val="ConsPlusNormal"/>
              <w:spacing w:line="240" w:lineRule="exact"/>
              <w:ind w:firstLine="283"/>
              <w:jc w:val="both"/>
              <w:rPr>
                <w:rFonts w:ascii="Times New Roman" w:hAnsi="Times New Roman" w:cs="Times New Roman"/>
                <w:sz w:val="24"/>
                <w:szCs w:val="24"/>
              </w:rPr>
            </w:pPr>
            <w:r>
              <w:rPr>
                <w:rFonts w:ascii="Times New Roman" w:hAnsi="Times New Roman" w:cs="Times New Roman"/>
                <w:sz w:val="24"/>
                <w:szCs w:val="24"/>
              </w:rPr>
              <w:t>начала работ "__" _______ 20__ г.</w:t>
            </w:r>
          </w:p>
          <w:p w:rsidR="00640392" w:rsidRDefault="00640392" w:rsidP="00640392">
            <w:pPr>
              <w:pStyle w:val="ConsPlusNormal"/>
              <w:spacing w:line="240" w:lineRule="exact"/>
              <w:ind w:firstLine="283"/>
              <w:jc w:val="both"/>
              <w:rPr>
                <w:rFonts w:ascii="Times New Roman" w:hAnsi="Times New Roman" w:cs="Times New Roman"/>
                <w:sz w:val="24"/>
                <w:szCs w:val="24"/>
              </w:rPr>
            </w:pPr>
            <w:r>
              <w:rPr>
                <w:rFonts w:ascii="Times New Roman" w:hAnsi="Times New Roman" w:cs="Times New Roman"/>
                <w:sz w:val="24"/>
                <w:szCs w:val="24"/>
              </w:rPr>
              <w:t>окончания работ "__" _______ 20__ г.</w:t>
            </w:r>
          </w:p>
        </w:tc>
      </w:tr>
      <w:tr w:rsidR="00640392" w:rsidTr="000176EC">
        <w:tc>
          <w:tcPr>
            <w:tcW w:w="10410" w:type="dxa"/>
            <w:gridSpan w:val="3"/>
          </w:tcPr>
          <w:p w:rsidR="00640392" w:rsidRDefault="00640392" w:rsidP="00640392">
            <w:pPr>
              <w:pStyle w:val="ConsPlusNormal"/>
              <w:spacing w:line="240" w:lineRule="exact"/>
              <w:rPr>
                <w:rFonts w:ascii="Times New Roman" w:hAnsi="Times New Roman" w:cs="Times New Roman"/>
                <w:sz w:val="24"/>
                <w:szCs w:val="24"/>
              </w:rPr>
            </w:pPr>
            <w:r>
              <w:rPr>
                <w:rFonts w:ascii="Times New Roman" w:hAnsi="Times New Roman" w:cs="Times New Roman"/>
                <w:sz w:val="24"/>
                <w:szCs w:val="24"/>
              </w:rPr>
              <w:t>4. Документ составлен в _____ экземплярах.</w:t>
            </w:r>
          </w:p>
        </w:tc>
      </w:tr>
      <w:tr w:rsidR="00640392" w:rsidTr="000176EC">
        <w:tc>
          <w:tcPr>
            <w:tcW w:w="10410" w:type="dxa"/>
            <w:gridSpan w:val="3"/>
          </w:tcPr>
          <w:p w:rsidR="00640392" w:rsidRDefault="00640392" w:rsidP="00640392">
            <w:pPr>
              <w:pStyle w:val="ConsPlusNormal"/>
              <w:spacing w:line="240" w:lineRule="exact"/>
              <w:rPr>
                <w:rFonts w:ascii="Times New Roman" w:hAnsi="Times New Roman" w:cs="Times New Roman"/>
                <w:sz w:val="24"/>
                <w:szCs w:val="24"/>
              </w:rPr>
            </w:pPr>
            <w:r>
              <w:rPr>
                <w:rFonts w:ascii="Times New Roman" w:hAnsi="Times New Roman" w:cs="Times New Roman"/>
                <w:sz w:val="24"/>
                <w:szCs w:val="24"/>
              </w:rPr>
              <w:t>Приложения:</w:t>
            </w:r>
          </w:p>
        </w:tc>
      </w:tr>
      <w:tr w:rsidR="00640392" w:rsidTr="000176EC">
        <w:tc>
          <w:tcPr>
            <w:tcW w:w="10410" w:type="dxa"/>
            <w:gridSpan w:val="3"/>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10410" w:type="dxa"/>
            <w:gridSpan w:val="3"/>
            <w:tcBorders>
              <w:top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6122" w:type="dxa"/>
            <w:vAlign w:val="center"/>
          </w:tcPr>
          <w:p w:rsidR="00640392" w:rsidRDefault="00640392" w:rsidP="00640392">
            <w:pPr>
              <w:pStyle w:val="ConsPlusNormal"/>
              <w:spacing w:line="240" w:lineRule="exact"/>
              <w:rPr>
                <w:rFonts w:ascii="Times New Roman" w:hAnsi="Times New Roman" w:cs="Times New Roman"/>
                <w:sz w:val="24"/>
                <w:szCs w:val="24"/>
              </w:rPr>
            </w:pPr>
            <w:r>
              <w:rPr>
                <w:rFonts w:ascii="Times New Roman" w:hAnsi="Times New Roman" w:cs="Times New Roman"/>
                <w:sz w:val="24"/>
                <w:szCs w:val="24"/>
              </w:rPr>
              <w:t>5. Подписи:</w:t>
            </w:r>
          </w:p>
          <w:p w:rsidR="00640392" w:rsidRDefault="00640392" w:rsidP="00640392">
            <w:pPr>
              <w:pStyle w:val="ConsPlusNormal"/>
              <w:spacing w:line="240" w:lineRule="exact"/>
              <w:rPr>
                <w:rFonts w:ascii="Times New Roman" w:hAnsi="Times New Roman" w:cs="Times New Roman"/>
                <w:sz w:val="24"/>
                <w:szCs w:val="24"/>
              </w:rPr>
            </w:pPr>
            <w:r>
              <w:rPr>
                <w:rFonts w:ascii="Times New Roman" w:hAnsi="Times New Roman" w:cs="Times New Roman"/>
                <w:sz w:val="24"/>
                <w:szCs w:val="24"/>
              </w:rPr>
              <w:t>Застройщик или его представитель:</w:t>
            </w: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6122" w:type="dxa"/>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6122" w:type="dxa"/>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w:t>
            </w:r>
            <w:proofErr w:type="gramEnd"/>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top w:val="single" w:sz="4" w:space="0" w:color="000000"/>
            </w:tcBorders>
            <w:vAlign w:val="center"/>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(подпись)</w:t>
            </w:r>
          </w:p>
        </w:tc>
      </w:tr>
      <w:tr w:rsidR="00640392" w:rsidTr="000176EC">
        <w:tc>
          <w:tcPr>
            <w:tcW w:w="10410" w:type="dxa"/>
            <w:gridSpan w:val="3"/>
            <w:vAlign w:val="center"/>
          </w:tcPr>
          <w:p w:rsidR="00640392" w:rsidRDefault="00640392" w:rsidP="00640392">
            <w:pPr>
              <w:pStyle w:val="ConsPlusNormal"/>
              <w:spacing w:line="240" w:lineRule="exact"/>
              <w:rPr>
                <w:rFonts w:ascii="Times New Roman" w:hAnsi="Times New Roman" w:cs="Times New Roman"/>
                <w:sz w:val="24"/>
                <w:szCs w:val="24"/>
              </w:rPr>
            </w:pPr>
            <w:r>
              <w:rPr>
                <w:rFonts w:ascii="Times New Roman" w:hAnsi="Times New Roman" w:cs="Times New Roman"/>
                <w:sz w:val="24"/>
                <w:szCs w:val="24"/>
              </w:rPr>
              <w:t>Лица, участвующие в осмотре объекта индивидуального жилищного строительства:</w:t>
            </w:r>
          </w:p>
        </w:tc>
      </w:tr>
      <w:tr w:rsidR="00640392" w:rsidTr="000176EC">
        <w:tc>
          <w:tcPr>
            <w:tcW w:w="6122" w:type="dxa"/>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bottom w:val="single" w:sz="4" w:space="0" w:color="000000"/>
            </w:tcBorders>
          </w:tcPr>
          <w:p w:rsidR="00640392" w:rsidRDefault="00640392" w:rsidP="00640392">
            <w:pPr>
              <w:pStyle w:val="ConsPlusNormal"/>
              <w:spacing w:line="240" w:lineRule="exact"/>
              <w:rPr>
                <w:rFonts w:ascii="Times New Roman" w:hAnsi="Times New Roman" w:cs="Times New Roman"/>
                <w:sz w:val="24"/>
                <w:szCs w:val="24"/>
              </w:rPr>
            </w:pPr>
          </w:p>
        </w:tc>
      </w:tr>
      <w:tr w:rsidR="00640392" w:rsidTr="000176EC">
        <w:tc>
          <w:tcPr>
            <w:tcW w:w="6122"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(наименование, должность, фамилия, инициалы)</w:t>
            </w: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(подпись)</w:t>
            </w:r>
          </w:p>
        </w:tc>
      </w:tr>
      <w:tr w:rsidR="00640392" w:rsidTr="000176EC">
        <w:tc>
          <w:tcPr>
            <w:tcW w:w="6122" w:type="dxa"/>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r>
      <w:tr w:rsidR="00640392" w:rsidTr="000176EC">
        <w:tc>
          <w:tcPr>
            <w:tcW w:w="6122"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(наименование, должность, фамилия, инициалы)</w:t>
            </w: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(подпись)</w:t>
            </w:r>
          </w:p>
        </w:tc>
      </w:tr>
      <w:tr w:rsidR="00640392" w:rsidTr="000176EC">
        <w:tc>
          <w:tcPr>
            <w:tcW w:w="6122" w:type="dxa"/>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r>
      <w:tr w:rsidR="00640392" w:rsidTr="000176EC">
        <w:tc>
          <w:tcPr>
            <w:tcW w:w="6122"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(наименование, должность, фамилия, инициалы)</w:t>
            </w: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top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(подпись)</w:t>
            </w:r>
          </w:p>
        </w:tc>
      </w:tr>
      <w:tr w:rsidR="00640392" w:rsidTr="000176EC">
        <w:tc>
          <w:tcPr>
            <w:tcW w:w="6122" w:type="dxa"/>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bottom w:val="single" w:sz="4" w:space="0" w:color="000000"/>
            </w:tcBorders>
          </w:tcPr>
          <w:p w:rsidR="00640392" w:rsidRDefault="00640392" w:rsidP="00640392">
            <w:pPr>
              <w:pStyle w:val="ConsPlusNormal"/>
              <w:spacing w:line="240" w:lineRule="exact"/>
              <w:jc w:val="center"/>
              <w:rPr>
                <w:rFonts w:ascii="Times New Roman" w:hAnsi="Times New Roman" w:cs="Times New Roman"/>
                <w:sz w:val="24"/>
                <w:szCs w:val="24"/>
              </w:rPr>
            </w:pPr>
          </w:p>
        </w:tc>
      </w:tr>
      <w:tr w:rsidR="00640392" w:rsidTr="000176EC">
        <w:tc>
          <w:tcPr>
            <w:tcW w:w="6122" w:type="dxa"/>
            <w:tcBorders>
              <w:top w:val="single" w:sz="4" w:space="0" w:color="000000"/>
            </w:tcBorders>
            <w:vAlign w:val="bottom"/>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(наименование, должность, фамилия, инициалы)</w:t>
            </w:r>
          </w:p>
        </w:tc>
        <w:tc>
          <w:tcPr>
            <w:tcW w:w="692" w:type="dxa"/>
          </w:tcPr>
          <w:p w:rsidR="00640392" w:rsidRDefault="00640392" w:rsidP="00640392">
            <w:pPr>
              <w:pStyle w:val="ConsPlusNormal"/>
              <w:spacing w:line="240" w:lineRule="exact"/>
              <w:rPr>
                <w:rFonts w:ascii="Times New Roman" w:hAnsi="Times New Roman" w:cs="Times New Roman"/>
                <w:sz w:val="24"/>
                <w:szCs w:val="24"/>
              </w:rPr>
            </w:pPr>
          </w:p>
        </w:tc>
        <w:tc>
          <w:tcPr>
            <w:tcW w:w="3596" w:type="dxa"/>
            <w:tcBorders>
              <w:top w:val="single" w:sz="4" w:space="0" w:color="000000"/>
            </w:tcBorders>
            <w:vAlign w:val="bottom"/>
          </w:tcPr>
          <w:p w:rsidR="00640392" w:rsidRDefault="00640392" w:rsidP="00640392">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(подпись)</w:t>
            </w:r>
          </w:p>
        </w:tc>
      </w:tr>
    </w:tbl>
    <w:p w:rsidR="00640392" w:rsidRDefault="00640392" w:rsidP="00640392">
      <w:pPr>
        <w:pStyle w:val="ConsPlusNormal"/>
        <w:spacing w:before="220"/>
        <w:ind w:firstLine="540"/>
        <w:jc w:val="both"/>
        <w:rPr>
          <w:sz w:val="20"/>
        </w:rPr>
      </w:pPr>
      <w:r>
        <w:rPr>
          <w:sz w:val="20"/>
        </w:rPr>
        <w:t xml:space="preserve">&lt;*&gt; В отношении объектов индивидуального жилищного строительства, разрешение на строительство которых выдано до вступления в силу </w:t>
      </w:r>
      <w:hyperlink r:id="rId14">
        <w:r>
          <w:rPr>
            <w:color w:val="0000FF"/>
            <w:sz w:val="20"/>
          </w:rPr>
          <w:t>постановления</w:t>
        </w:r>
      </w:hyperlink>
      <w:r>
        <w:rPr>
          <w:sz w:val="20"/>
        </w:rPr>
        <w:t xml:space="preserve">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2014, № 48, ст. 6861, 2020, № 37, ст. 5729).</w:t>
      </w: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ED4ABC" w:rsidRDefault="00ED4AB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E4095D" w:rsidRDefault="00E4095D" w:rsidP="00D37106">
      <w:pPr>
        <w:pStyle w:val="af3"/>
        <w:spacing w:after="0" w:line="240" w:lineRule="auto"/>
        <w:ind w:left="0" w:firstLine="851"/>
        <w:jc w:val="both"/>
        <w:rPr>
          <w:rFonts w:asciiTheme="majorHAnsi" w:eastAsiaTheme="majorEastAsia" w:hAnsiTheme="majorHAnsi" w:cstheme="majorBidi"/>
          <w:sz w:val="28"/>
          <w:szCs w:val="28"/>
        </w:rPr>
      </w:pPr>
    </w:p>
    <w:p w:rsidR="00E4095D" w:rsidRDefault="00E4095D"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0176EC" w:rsidRDefault="000176EC" w:rsidP="00D37106">
      <w:pPr>
        <w:pStyle w:val="af3"/>
        <w:spacing w:after="0" w:line="240" w:lineRule="auto"/>
        <w:ind w:left="0" w:firstLine="851"/>
        <w:jc w:val="both"/>
        <w:rPr>
          <w:rFonts w:asciiTheme="majorHAnsi" w:eastAsiaTheme="majorEastAsia" w:hAnsiTheme="majorHAnsi" w:cstheme="majorBidi"/>
          <w:sz w:val="28"/>
          <w:szCs w:val="28"/>
        </w:rPr>
      </w:pPr>
    </w:p>
    <w:p w:rsidR="00640392" w:rsidRPr="00C378E8" w:rsidRDefault="00640392" w:rsidP="00640392">
      <w:pPr>
        <w:shd w:val="clear" w:color="auto" w:fill="FFFFFF"/>
        <w:spacing w:after="0" w:line="240" w:lineRule="auto"/>
        <w:ind w:firstLine="709"/>
        <w:jc w:val="right"/>
        <w:rPr>
          <w:rFonts w:asciiTheme="majorHAnsi" w:eastAsiaTheme="majorEastAsia" w:hAnsiTheme="majorHAnsi" w:cstheme="majorBidi"/>
          <w:b/>
          <w:bCs/>
          <w:sz w:val="28"/>
          <w:szCs w:val="26"/>
        </w:rPr>
      </w:pPr>
      <w:r w:rsidRPr="00C378E8">
        <w:rPr>
          <w:rFonts w:asciiTheme="majorHAnsi" w:eastAsiaTheme="majorEastAsia" w:hAnsiTheme="majorHAnsi" w:cstheme="majorBidi"/>
          <w:b/>
          <w:bCs/>
          <w:sz w:val="28"/>
          <w:szCs w:val="26"/>
        </w:rPr>
        <w:lastRenderedPageBreak/>
        <w:t>Приложение № </w:t>
      </w:r>
      <w:r>
        <w:rPr>
          <w:rFonts w:asciiTheme="majorHAnsi" w:eastAsiaTheme="majorEastAsia" w:hAnsiTheme="majorHAnsi" w:cstheme="majorBidi"/>
          <w:b/>
          <w:bCs/>
          <w:sz w:val="28"/>
          <w:szCs w:val="26"/>
        </w:rPr>
        <w:t>4</w:t>
      </w:r>
    </w:p>
    <w:p w:rsidR="00640392" w:rsidRPr="00C378E8" w:rsidRDefault="00640392" w:rsidP="00640392">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C378E8">
        <w:rPr>
          <w:rFonts w:ascii="Times New Roman" w:hAnsi="Times New Roman"/>
          <w:b/>
          <w:spacing w:val="2"/>
          <w:sz w:val="28"/>
          <w:szCs w:val="28"/>
          <w:lang w:eastAsia="ru-RU"/>
        </w:rPr>
        <w:t>к административному регламенту</w:t>
      </w:r>
    </w:p>
    <w:p w:rsidR="00ED4ABC" w:rsidRPr="000176EC" w:rsidRDefault="00640392" w:rsidP="000176EC">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C378E8">
        <w:rPr>
          <w:rFonts w:ascii="Times New Roman" w:hAnsi="Times New Roman"/>
          <w:b/>
          <w:spacing w:val="2"/>
          <w:sz w:val="28"/>
          <w:szCs w:val="28"/>
          <w:lang w:eastAsia="ru-RU"/>
        </w:rPr>
        <w:t>предоставления муниципальной услуги «</w:t>
      </w:r>
      <w:r w:rsidRPr="00640392">
        <w:rPr>
          <w:rFonts w:ascii="Times New Roman" w:hAnsi="Times New Roman" w:cs="Times New Roman"/>
          <w:b/>
          <w:sz w:val="28"/>
          <w:szCs w:val="28"/>
          <w:shd w:val="clear" w:color="auto" w:fill="FFFFFF"/>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0176EC">
        <w:rPr>
          <w:rFonts w:ascii="Times New Roman" w:hAnsi="Times New Roman"/>
          <w:b/>
          <w:spacing w:val="2"/>
          <w:sz w:val="28"/>
          <w:szCs w:val="28"/>
          <w:lang w:eastAsia="ru-RU"/>
        </w:rPr>
        <w:t>»</w:t>
      </w:r>
    </w:p>
    <w:p w:rsidR="00ED4ABC" w:rsidRPr="00D37106" w:rsidRDefault="00ED4ABC" w:rsidP="00D37106">
      <w:pPr>
        <w:pStyle w:val="af3"/>
        <w:spacing w:after="0" w:line="240" w:lineRule="auto"/>
        <w:ind w:left="0" w:firstLine="851"/>
        <w:jc w:val="both"/>
        <w:rPr>
          <w:rFonts w:ascii="Times New Roman" w:hAnsi="Times New Roman" w:cs="Times New Roman"/>
          <w:sz w:val="28"/>
          <w:szCs w:val="28"/>
        </w:rPr>
      </w:pPr>
    </w:p>
    <w:p w:rsidR="00640392" w:rsidRPr="00640392" w:rsidRDefault="00640392" w:rsidP="00640392">
      <w:pPr>
        <w:widowControl w:val="0"/>
        <w:tabs>
          <w:tab w:val="left" w:pos="10143"/>
        </w:tabs>
        <w:spacing w:after="0" w:line="247" w:lineRule="auto"/>
        <w:ind w:left="4274" w:right="318" w:hanging="798"/>
        <w:jc w:val="both"/>
        <w:rPr>
          <w:rFonts w:ascii="Times New Roman" w:eastAsia="Times New Roman" w:hAnsi="Times New Roman" w:cs="Times New Roman"/>
        </w:rPr>
      </w:pPr>
      <w:r w:rsidRPr="00640392">
        <w:rPr>
          <w:rFonts w:ascii="Times New Roman" w:eastAsia="Times New Roman" w:hAnsi="Times New Roman" w:cs="Times New Roman"/>
          <w:sz w:val="24"/>
          <w:szCs w:val="24"/>
        </w:rPr>
        <w:t>Кому</w:t>
      </w:r>
      <w:r w:rsidRPr="00640392">
        <w:rPr>
          <w:rFonts w:ascii="Times New Roman" w:eastAsia="Times New Roman" w:hAnsi="Times New Roman" w:cs="Times New Roman"/>
          <w:sz w:val="24"/>
          <w:szCs w:val="24"/>
          <w:u w:val="single"/>
        </w:rPr>
        <w:tab/>
      </w:r>
      <w:r w:rsidRPr="00640392">
        <w:rPr>
          <w:rFonts w:ascii="Times New Roman" w:eastAsia="Times New Roman" w:hAnsi="Times New Roman" w:cs="Times New Roman"/>
          <w:sz w:val="24"/>
          <w:szCs w:val="24"/>
          <w:u w:val="single"/>
        </w:rPr>
        <w:tab/>
      </w:r>
    </w:p>
    <w:p w:rsidR="00640392" w:rsidRPr="00640392" w:rsidRDefault="00640392" w:rsidP="00640392">
      <w:pPr>
        <w:widowControl w:val="0"/>
        <w:tabs>
          <w:tab w:val="left" w:pos="10143"/>
        </w:tabs>
        <w:spacing w:after="0" w:line="247" w:lineRule="auto"/>
        <w:ind w:left="4274" w:right="318" w:hanging="798"/>
        <w:jc w:val="both"/>
        <w:rPr>
          <w:rFonts w:ascii="Times New Roman" w:eastAsia="Times New Roman" w:hAnsi="Times New Roman" w:cs="Times New Roman"/>
        </w:rPr>
      </w:pPr>
      <w:r w:rsidRPr="00640392">
        <w:rPr>
          <w:rFonts w:ascii="Times New Roman" w:eastAsia="Times New Roman" w:hAnsi="Times New Roman" w:cs="Times New Roman"/>
          <w:sz w:val="24"/>
          <w:szCs w:val="24"/>
        </w:rPr>
        <w:t xml:space="preserve"> </w:t>
      </w:r>
      <w:proofErr w:type="gramStart"/>
      <w:r w:rsidRPr="00640392">
        <w:rPr>
          <w:rFonts w:ascii="Times New Roman" w:eastAsia="Times New Roman" w:hAnsi="Times New Roman" w:cs="Times New Roman"/>
          <w:sz w:val="20"/>
          <w:szCs w:val="20"/>
        </w:rPr>
        <w:t>(фамилия, имя, отчество (при наличии) застройщика, ОГРНИП (для</w:t>
      </w:r>
      <w:r w:rsidRPr="00640392">
        <w:rPr>
          <w:rFonts w:ascii="Times New Roman" w:eastAsia="Times New Roman" w:hAnsi="Times New Roman" w:cs="Times New Roman"/>
          <w:spacing w:val="1"/>
          <w:sz w:val="20"/>
          <w:szCs w:val="20"/>
        </w:rPr>
        <w:t xml:space="preserve"> </w:t>
      </w:r>
      <w:r w:rsidRPr="00640392">
        <w:rPr>
          <w:rFonts w:ascii="Times New Roman" w:eastAsia="Times New Roman" w:hAnsi="Times New Roman" w:cs="Times New Roman"/>
          <w:sz w:val="20"/>
          <w:szCs w:val="20"/>
        </w:rPr>
        <w:t>физического</w:t>
      </w:r>
      <w:r w:rsidRPr="00640392">
        <w:rPr>
          <w:rFonts w:ascii="Times New Roman" w:eastAsia="Times New Roman" w:hAnsi="Times New Roman" w:cs="Times New Roman"/>
          <w:spacing w:val="-7"/>
          <w:sz w:val="20"/>
          <w:szCs w:val="20"/>
        </w:rPr>
        <w:t xml:space="preserve"> </w:t>
      </w:r>
      <w:r w:rsidRPr="00640392">
        <w:rPr>
          <w:rFonts w:ascii="Times New Roman" w:eastAsia="Times New Roman" w:hAnsi="Times New Roman" w:cs="Times New Roman"/>
          <w:sz w:val="20"/>
          <w:szCs w:val="20"/>
        </w:rPr>
        <w:t>лица,</w:t>
      </w:r>
      <w:r w:rsidRPr="00640392">
        <w:rPr>
          <w:rFonts w:ascii="Times New Roman" w:eastAsia="Times New Roman" w:hAnsi="Times New Roman" w:cs="Times New Roman"/>
          <w:spacing w:val="-8"/>
          <w:sz w:val="20"/>
          <w:szCs w:val="20"/>
        </w:rPr>
        <w:t xml:space="preserve"> </w:t>
      </w:r>
      <w:r w:rsidRPr="00640392">
        <w:rPr>
          <w:rFonts w:ascii="Times New Roman" w:eastAsia="Times New Roman" w:hAnsi="Times New Roman" w:cs="Times New Roman"/>
          <w:sz w:val="20"/>
          <w:szCs w:val="20"/>
        </w:rPr>
        <w:t>зарегистрированного</w:t>
      </w:r>
      <w:r w:rsidRPr="00640392">
        <w:rPr>
          <w:rFonts w:ascii="Times New Roman" w:eastAsia="Times New Roman" w:hAnsi="Times New Roman" w:cs="Times New Roman"/>
          <w:spacing w:val="-7"/>
          <w:sz w:val="20"/>
          <w:szCs w:val="20"/>
        </w:rPr>
        <w:t xml:space="preserve"> </w:t>
      </w:r>
      <w:r w:rsidRPr="00640392">
        <w:rPr>
          <w:rFonts w:ascii="Times New Roman" w:eastAsia="Times New Roman" w:hAnsi="Times New Roman" w:cs="Times New Roman"/>
          <w:sz w:val="20"/>
          <w:szCs w:val="20"/>
        </w:rPr>
        <w:t>в</w:t>
      </w:r>
      <w:r w:rsidRPr="00640392">
        <w:rPr>
          <w:rFonts w:ascii="Times New Roman" w:eastAsia="Times New Roman" w:hAnsi="Times New Roman" w:cs="Times New Roman"/>
          <w:spacing w:val="-8"/>
          <w:sz w:val="20"/>
          <w:szCs w:val="20"/>
        </w:rPr>
        <w:t xml:space="preserve"> </w:t>
      </w:r>
      <w:r w:rsidRPr="00640392">
        <w:rPr>
          <w:rFonts w:ascii="Times New Roman" w:eastAsia="Times New Roman" w:hAnsi="Times New Roman" w:cs="Times New Roman"/>
          <w:sz w:val="20"/>
          <w:szCs w:val="20"/>
        </w:rPr>
        <w:t>качестве</w:t>
      </w:r>
      <w:r w:rsidRPr="00640392">
        <w:rPr>
          <w:rFonts w:ascii="Times New Roman" w:eastAsia="Times New Roman" w:hAnsi="Times New Roman" w:cs="Times New Roman"/>
          <w:spacing w:val="-8"/>
          <w:sz w:val="20"/>
          <w:szCs w:val="20"/>
        </w:rPr>
        <w:t xml:space="preserve"> </w:t>
      </w:r>
      <w:r w:rsidRPr="00640392">
        <w:rPr>
          <w:rFonts w:ascii="Times New Roman" w:eastAsia="Times New Roman" w:hAnsi="Times New Roman" w:cs="Times New Roman"/>
          <w:sz w:val="20"/>
          <w:szCs w:val="20"/>
        </w:rPr>
        <w:t>индивидуального</w:t>
      </w:r>
      <w:proofErr w:type="gramEnd"/>
    </w:p>
    <w:p w:rsidR="00640392" w:rsidRPr="00640392" w:rsidRDefault="00640392" w:rsidP="00640392">
      <w:pPr>
        <w:widowControl w:val="0"/>
        <w:spacing w:before="1" w:after="0" w:line="247" w:lineRule="auto"/>
        <w:ind w:left="4965" w:right="459" w:hanging="550"/>
        <w:jc w:val="both"/>
        <w:rPr>
          <w:rFonts w:ascii="Times New Roman" w:eastAsia="Times New Roman" w:hAnsi="Times New Roman" w:cs="Times New Roman"/>
        </w:rPr>
      </w:pPr>
      <w:r w:rsidRPr="00640392">
        <w:rPr>
          <w:rFonts w:ascii="Times New Roman" w:eastAsia="Times New Roman" w:hAnsi="Times New Roman" w:cs="Times New Roman"/>
          <w:sz w:val="20"/>
          <w:szCs w:val="20"/>
        </w:rPr>
        <w:t>предпринимателя) - для физического лица, полное наименование</w:t>
      </w:r>
      <w:r w:rsidRPr="00640392">
        <w:rPr>
          <w:rFonts w:ascii="Times New Roman" w:eastAsia="Times New Roman" w:hAnsi="Times New Roman" w:cs="Times New Roman"/>
          <w:spacing w:val="1"/>
          <w:sz w:val="20"/>
          <w:szCs w:val="20"/>
        </w:rPr>
        <w:t xml:space="preserve"> </w:t>
      </w:r>
      <w:r w:rsidRPr="00640392">
        <w:rPr>
          <w:rFonts w:ascii="Times New Roman" w:eastAsia="Times New Roman" w:hAnsi="Times New Roman" w:cs="Times New Roman"/>
          <w:sz w:val="20"/>
          <w:szCs w:val="20"/>
        </w:rPr>
        <w:t>застройщика,</w:t>
      </w:r>
      <w:r w:rsidRPr="00640392">
        <w:rPr>
          <w:rFonts w:ascii="Times New Roman" w:eastAsia="Times New Roman" w:hAnsi="Times New Roman" w:cs="Times New Roman"/>
          <w:spacing w:val="-3"/>
          <w:sz w:val="20"/>
          <w:szCs w:val="20"/>
        </w:rPr>
        <w:t xml:space="preserve"> </w:t>
      </w:r>
      <w:r w:rsidRPr="00640392">
        <w:rPr>
          <w:rFonts w:ascii="Times New Roman" w:eastAsia="Times New Roman" w:hAnsi="Times New Roman" w:cs="Times New Roman"/>
          <w:sz w:val="20"/>
          <w:szCs w:val="20"/>
        </w:rPr>
        <w:t>ИНН*,</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ОГРН</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для</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юридического</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лица</w:t>
      </w:r>
    </w:p>
    <w:p w:rsidR="00640392" w:rsidRPr="00640392" w:rsidRDefault="00640392" w:rsidP="00640392">
      <w:pPr>
        <w:widowControl w:val="0"/>
        <w:spacing w:after="0" w:line="240" w:lineRule="auto"/>
        <w:rPr>
          <w:rFonts w:ascii="Times New Roman" w:eastAsia="Times New Roman" w:hAnsi="Times New Roman" w:cs="Times New Roman"/>
          <w:sz w:val="20"/>
          <w:szCs w:val="20"/>
        </w:rPr>
      </w:pPr>
      <w:r w:rsidRPr="00640392">
        <w:rPr>
          <w:rFonts w:ascii="Times New Roman" w:eastAsia="Times New Roman" w:hAnsi="Times New Roman" w:cs="Times New Roman"/>
          <w:noProof/>
          <w:sz w:val="20"/>
          <w:szCs w:val="20"/>
          <w:lang w:eastAsia="ru-RU"/>
        </w:rPr>
        <mc:AlternateContent>
          <mc:Choice Requires="wps">
            <w:drawing>
              <wp:anchor distT="0" distB="0" distL="0" distR="0" simplePos="0" relativeHeight="251663360" behindDoc="1" locked="0" layoutInCell="1" allowOverlap="1" wp14:anchorId="67DCABB2" wp14:editId="17B3AFD9">
                <wp:simplePos x="0" y="0"/>
                <wp:positionH relativeFrom="page">
                  <wp:posOffset>2880995</wp:posOffset>
                </wp:positionH>
                <wp:positionV relativeFrom="paragraph">
                  <wp:posOffset>153035</wp:posOffset>
                </wp:positionV>
                <wp:extent cx="4195445" cy="1270"/>
                <wp:effectExtent l="0" t="0" r="0" b="0"/>
                <wp:wrapTopAndBottom/>
                <wp:docPr id="6" name="Изображение16"/>
                <wp:cNvGraphicFramePr/>
                <a:graphic xmlns:a="http://schemas.openxmlformats.org/drawingml/2006/main">
                  <a:graphicData uri="http://schemas.microsoft.com/office/word/2010/wordprocessingShape">
                    <wps:wsp>
                      <wps:cNvCnPr/>
                      <wps:spPr>
                        <a:xfrm>
                          <a:off x="0" y="0"/>
                          <a:ext cx="4194720" cy="0"/>
                        </a:xfrm>
                        <a:prstGeom prst="line">
                          <a:avLst/>
                        </a:prstGeom>
                        <a:noFill/>
                        <a:ln w="7560">
                          <a:solidFill>
                            <a:srgbClr val="000000"/>
                          </a:solidFill>
                          <a:round/>
                        </a:ln>
                        <a:effectLst/>
                      </wps:spPr>
                      <wps:bodyPr/>
                    </wps:wsp>
                  </a:graphicData>
                </a:graphic>
              </wp:anchor>
            </w:drawing>
          </mc:Choice>
          <mc:Fallback>
            <w:pict>
              <v:line id="Изображение16" o:spid="_x0000_s1026" style="position:absolute;z-index:-251653120;visibility:visible;mso-wrap-style:square;mso-wrap-distance-left:0;mso-wrap-distance-top:0;mso-wrap-distance-right:0;mso-wrap-distance-bottom:0;mso-position-horizontal:absolute;mso-position-horizontal-relative:page;mso-position-vertical:absolute;mso-position-vertical-relative:text" from="226.85pt,12.05pt" to="557.2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" strokeweight=".21mm">
                <w10:wrap type="topAndBottom" anchorx="page"/>
              </v:line>
            </w:pict>
          </mc:Fallback>
        </mc:AlternateContent>
      </w:r>
    </w:p>
    <w:p w:rsidR="00640392" w:rsidRPr="00640392" w:rsidRDefault="00640392" w:rsidP="00640392">
      <w:pPr>
        <w:widowControl w:val="0"/>
        <w:spacing w:before="2" w:after="0" w:line="240" w:lineRule="auto"/>
        <w:ind w:left="3658"/>
        <w:rPr>
          <w:rFonts w:ascii="Times New Roman" w:eastAsia="Times New Roman" w:hAnsi="Times New Roman" w:cs="Times New Roman"/>
        </w:rPr>
      </w:pPr>
      <w:r w:rsidRPr="00640392">
        <w:rPr>
          <w:rFonts w:ascii="Times New Roman" w:eastAsia="Times New Roman" w:hAnsi="Times New Roman" w:cs="Times New Roman"/>
          <w:sz w:val="20"/>
          <w:szCs w:val="20"/>
        </w:rPr>
        <w:t>почтовый</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индекс</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и</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адрес,</w:t>
      </w:r>
      <w:r w:rsidRPr="00640392">
        <w:rPr>
          <w:rFonts w:ascii="Times New Roman" w:eastAsia="Times New Roman" w:hAnsi="Times New Roman" w:cs="Times New Roman"/>
          <w:spacing w:val="-5"/>
          <w:sz w:val="20"/>
          <w:szCs w:val="20"/>
        </w:rPr>
        <w:t xml:space="preserve"> </w:t>
      </w:r>
      <w:r w:rsidRPr="00640392">
        <w:rPr>
          <w:rFonts w:ascii="Times New Roman" w:eastAsia="Times New Roman" w:hAnsi="Times New Roman" w:cs="Times New Roman"/>
          <w:sz w:val="20"/>
          <w:szCs w:val="20"/>
        </w:rPr>
        <w:t>телефон,</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адрес</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электронной</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почты</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застройщика)</w:t>
      </w:r>
    </w:p>
    <w:p w:rsidR="00640392" w:rsidRPr="00640392" w:rsidRDefault="00640392" w:rsidP="00640392">
      <w:pPr>
        <w:widowControl w:val="0"/>
        <w:spacing w:after="0" w:line="240" w:lineRule="auto"/>
        <w:jc w:val="center"/>
        <w:rPr>
          <w:rFonts w:ascii="Times New Roman" w:eastAsia="Times New Roman" w:hAnsi="Times New Roman" w:cs="Times New Roman"/>
          <w:sz w:val="28"/>
          <w:szCs w:val="28"/>
        </w:rPr>
      </w:pPr>
    </w:p>
    <w:p w:rsidR="00640392" w:rsidRPr="00640392" w:rsidRDefault="00640392" w:rsidP="00640392">
      <w:pPr>
        <w:widowControl w:val="0"/>
        <w:spacing w:before="88" w:after="0" w:line="240" w:lineRule="auto"/>
        <w:ind w:left="213" w:right="373"/>
        <w:jc w:val="center"/>
        <w:rPr>
          <w:rFonts w:ascii="Times New Roman" w:eastAsia="Times New Roman" w:hAnsi="Times New Roman" w:cs="Times New Roman"/>
          <w:sz w:val="28"/>
          <w:szCs w:val="28"/>
        </w:rPr>
      </w:pPr>
      <w:r w:rsidRPr="00640392">
        <w:rPr>
          <w:rFonts w:ascii="Times New Roman" w:eastAsia="Times New Roman" w:hAnsi="Times New Roman" w:cs="Times New Roman"/>
          <w:b/>
          <w:sz w:val="26"/>
          <w:szCs w:val="26"/>
        </w:rPr>
        <w:t>УВЕДОМЛЕНИЕ</w:t>
      </w:r>
    </w:p>
    <w:p w:rsidR="00640392" w:rsidRPr="00640392" w:rsidRDefault="00640392" w:rsidP="00640392">
      <w:pPr>
        <w:widowControl w:val="0"/>
        <w:spacing w:before="23" w:after="0" w:line="259" w:lineRule="auto"/>
        <w:ind w:left="352" w:right="514"/>
        <w:jc w:val="center"/>
        <w:rPr>
          <w:rFonts w:ascii="Times New Roman" w:eastAsia="Times New Roman" w:hAnsi="Times New Roman" w:cs="Times New Roman"/>
          <w:sz w:val="28"/>
          <w:szCs w:val="28"/>
        </w:rPr>
      </w:pPr>
      <w:r w:rsidRPr="00640392">
        <w:rPr>
          <w:rFonts w:ascii="Times New Roman" w:eastAsia="Times New Roman" w:hAnsi="Times New Roman" w:cs="Times New Roman"/>
          <w:b/>
          <w:sz w:val="26"/>
          <w:szCs w:val="26"/>
        </w:rPr>
        <w:t>об отказе в приеме документов, необходимых для предоставления</w:t>
      </w:r>
      <w:r w:rsidRPr="00640392">
        <w:rPr>
          <w:rFonts w:ascii="Times New Roman" w:eastAsia="Times New Roman" w:hAnsi="Times New Roman" w:cs="Times New Roman"/>
          <w:b/>
          <w:spacing w:val="-62"/>
          <w:sz w:val="26"/>
          <w:szCs w:val="26"/>
        </w:rPr>
        <w:t xml:space="preserve"> </w:t>
      </w:r>
      <w:r w:rsidRPr="00640392">
        <w:rPr>
          <w:rFonts w:ascii="Times New Roman" w:eastAsia="Times New Roman" w:hAnsi="Times New Roman" w:cs="Times New Roman"/>
          <w:b/>
          <w:sz w:val="26"/>
          <w:szCs w:val="26"/>
        </w:rPr>
        <w:t>муниципальной</w:t>
      </w:r>
      <w:r w:rsidRPr="00640392">
        <w:rPr>
          <w:rFonts w:ascii="Times New Roman" w:eastAsia="Times New Roman" w:hAnsi="Times New Roman" w:cs="Times New Roman"/>
          <w:b/>
          <w:spacing w:val="-1"/>
          <w:sz w:val="26"/>
          <w:szCs w:val="26"/>
        </w:rPr>
        <w:t xml:space="preserve"> </w:t>
      </w:r>
      <w:r w:rsidRPr="00640392">
        <w:rPr>
          <w:rFonts w:ascii="Times New Roman" w:eastAsia="Times New Roman" w:hAnsi="Times New Roman" w:cs="Times New Roman"/>
          <w:b/>
          <w:sz w:val="26"/>
          <w:szCs w:val="26"/>
        </w:rPr>
        <w:t>услуги</w:t>
      </w:r>
    </w:p>
    <w:p w:rsidR="00640392" w:rsidRPr="00640392" w:rsidRDefault="00640392" w:rsidP="00640392">
      <w:pPr>
        <w:widowControl w:val="0"/>
        <w:spacing w:before="10" w:after="0" w:line="240" w:lineRule="auto"/>
        <w:rPr>
          <w:rFonts w:ascii="Times New Roman" w:eastAsia="Times New Roman" w:hAnsi="Times New Roman" w:cs="Times New Roman"/>
          <w:b/>
          <w:sz w:val="28"/>
          <w:szCs w:val="28"/>
        </w:rPr>
      </w:pPr>
    </w:p>
    <w:p w:rsidR="00640392" w:rsidRPr="00640392" w:rsidRDefault="00640392" w:rsidP="00640392">
      <w:pPr>
        <w:widowControl w:val="0"/>
        <w:tabs>
          <w:tab w:val="left" w:pos="2547"/>
          <w:tab w:val="left" w:pos="4976"/>
        </w:tabs>
        <w:spacing w:before="1" w:after="0" w:line="240" w:lineRule="auto"/>
        <w:ind w:left="45"/>
        <w:jc w:val="center"/>
        <w:rPr>
          <w:rFonts w:ascii="Times New Roman" w:eastAsia="Times New Roman" w:hAnsi="Times New Roman" w:cs="Times New Roman"/>
          <w:sz w:val="28"/>
          <w:szCs w:val="28"/>
        </w:rPr>
      </w:pPr>
      <w:r w:rsidRPr="00640392">
        <w:rPr>
          <w:rFonts w:ascii="Times New Roman" w:eastAsia="Times New Roman" w:hAnsi="Times New Roman" w:cs="Times New Roman"/>
          <w:sz w:val="26"/>
          <w:szCs w:val="26"/>
        </w:rPr>
        <w:t>от</w:t>
      </w:r>
      <w:r w:rsidRPr="00640392">
        <w:rPr>
          <w:rFonts w:ascii="Times New Roman" w:eastAsia="Times New Roman" w:hAnsi="Times New Roman" w:cs="Times New Roman"/>
          <w:sz w:val="26"/>
          <w:szCs w:val="26"/>
          <w:u w:val="single"/>
        </w:rPr>
        <w:tab/>
      </w:r>
      <w:r w:rsidRPr="00640392">
        <w:rPr>
          <w:rFonts w:ascii="Times New Roman" w:eastAsia="Times New Roman" w:hAnsi="Times New Roman" w:cs="Times New Roman"/>
          <w:sz w:val="26"/>
          <w:szCs w:val="26"/>
        </w:rPr>
        <w:t>№</w:t>
      </w:r>
      <w:r w:rsidRPr="00640392">
        <w:rPr>
          <w:rFonts w:ascii="Times New Roman" w:eastAsia="Times New Roman" w:hAnsi="Times New Roman" w:cs="Times New Roman"/>
          <w:sz w:val="26"/>
          <w:szCs w:val="26"/>
          <w:u w:val="single"/>
        </w:rPr>
        <w:t xml:space="preserve"> </w:t>
      </w:r>
      <w:r w:rsidRPr="00640392">
        <w:rPr>
          <w:rFonts w:ascii="Times New Roman" w:eastAsia="Times New Roman" w:hAnsi="Times New Roman" w:cs="Times New Roman"/>
          <w:sz w:val="26"/>
          <w:szCs w:val="26"/>
          <w:u w:val="single"/>
        </w:rPr>
        <w:tab/>
      </w:r>
    </w:p>
    <w:p w:rsidR="00640392" w:rsidRPr="00640392" w:rsidRDefault="00640392" w:rsidP="00640392">
      <w:pPr>
        <w:widowControl w:val="0"/>
        <w:tabs>
          <w:tab w:val="left" w:pos="10143"/>
        </w:tabs>
        <w:spacing w:before="230" w:after="0" w:line="240" w:lineRule="auto"/>
        <w:ind w:right="99"/>
        <w:jc w:val="both"/>
        <w:rPr>
          <w:rFonts w:ascii="Times New Roman" w:eastAsia="Times New Roman" w:hAnsi="Times New Roman" w:cs="Times New Roman"/>
        </w:rPr>
      </w:pPr>
    </w:p>
    <w:p w:rsidR="00640392" w:rsidRPr="00640392" w:rsidRDefault="00640392" w:rsidP="00640392">
      <w:pPr>
        <w:widowControl w:val="0"/>
        <w:tabs>
          <w:tab w:val="left" w:pos="10143"/>
        </w:tabs>
        <w:spacing w:before="230" w:after="0" w:line="240" w:lineRule="auto"/>
        <w:ind w:right="99"/>
        <w:jc w:val="both"/>
        <w:rPr>
          <w:rFonts w:ascii="Times New Roman" w:eastAsia="Times New Roman" w:hAnsi="Times New Roman" w:cs="Times New Roman"/>
          <w:sz w:val="28"/>
          <w:szCs w:val="28"/>
        </w:rPr>
      </w:pPr>
      <w:r w:rsidRPr="00640392">
        <w:rPr>
          <w:rFonts w:ascii="Times New Roman" w:eastAsia="Times New Roman" w:hAnsi="Times New Roman" w:cs="Times New Roman"/>
          <w:sz w:val="28"/>
          <w:szCs w:val="28"/>
        </w:rPr>
        <w:t xml:space="preserve">    </w:t>
      </w:r>
      <w:r w:rsidRPr="00640392">
        <w:rPr>
          <w:rFonts w:ascii="Times New Roman" w:eastAsia="Times New Roman" w:hAnsi="Times New Roman" w:cs="Times New Roman"/>
          <w:sz w:val="26"/>
          <w:szCs w:val="26"/>
        </w:rPr>
        <w:t xml:space="preserve"> По результатам рассмотрения заявления о выдаче акта освидетельствования</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проведения</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основных</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работ</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по</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строительству</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(реконструкции)</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объекта</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индивидуального жилищного строительства с привлечением средств материнского</w:t>
      </w:r>
      <w:r w:rsidRPr="00640392">
        <w:rPr>
          <w:rFonts w:ascii="Times New Roman" w:eastAsia="Times New Roman" w:hAnsi="Times New Roman" w:cs="Times New Roman"/>
          <w:spacing w:val="-67"/>
          <w:sz w:val="26"/>
          <w:szCs w:val="26"/>
        </w:rPr>
        <w:t xml:space="preserve"> </w:t>
      </w:r>
      <w:r w:rsidRPr="00640392">
        <w:rPr>
          <w:rFonts w:ascii="Times New Roman" w:eastAsia="Times New Roman" w:hAnsi="Times New Roman" w:cs="Times New Roman"/>
          <w:sz w:val="26"/>
          <w:szCs w:val="26"/>
        </w:rPr>
        <w:t>(семейного)</w:t>
      </w:r>
      <w:r w:rsidRPr="00640392">
        <w:rPr>
          <w:rFonts w:ascii="Times New Roman" w:eastAsia="Times New Roman" w:hAnsi="Times New Roman" w:cs="Times New Roman"/>
          <w:spacing w:val="-4"/>
          <w:sz w:val="26"/>
          <w:szCs w:val="26"/>
        </w:rPr>
        <w:t xml:space="preserve"> </w:t>
      </w:r>
      <w:r w:rsidRPr="00640392">
        <w:rPr>
          <w:rFonts w:ascii="Times New Roman" w:eastAsia="Times New Roman" w:hAnsi="Times New Roman" w:cs="Times New Roman"/>
          <w:sz w:val="26"/>
          <w:szCs w:val="26"/>
        </w:rPr>
        <w:t>капитала</w:t>
      </w:r>
      <w:r w:rsidRPr="00640392">
        <w:rPr>
          <w:rFonts w:ascii="Times New Roman" w:eastAsia="Times New Roman" w:hAnsi="Times New Roman" w:cs="Times New Roman"/>
          <w:spacing w:val="-2"/>
          <w:sz w:val="26"/>
          <w:szCs w:val="26"/>
        </w:rPr>
        <w:t xml:space="preserve"> </w:t>
      </w:r>
      <w:r w:rsidRPr="00640392">
        <w:rPr>
          <w:rFonts w:ascii="Times New Roman" w:eastAsia="Times New Roman" w:hAnsi="Times New Roman" w:cs="Times New Roman"/>
          <w:sz w:val="26"/>
          <w:szCs w:val="26"/>
        </w:rPr>
        <w:t>и</w:t>
      </w:r>
      <w:r w:rsidRPr="00640392">
        <w:rPr>
          <w:rFonts w:ascii="Times New Roman" w:eastAsia="Times New Roman" w:hAnsi="Times New Roman" w:cs="Times New Roman"/>
          <w:spacing w:val="-7"/>
          <w:sz w:val="26"/>
          <w:szCs w:val="26"/>
        </w:rPr>
        <w:t xml:space="preserve"> </w:t>
      </w:r>
      <w:r w:rsidRPr="00640392">
        <w:rPr>
          <w:rFonts w:ascii="Times New Roman" w:eastAsia="Times New Roman" w:hAnsi="Times New Roman" w:cs="Times New Roman"/>
          <w:sz w:val="26"/>
          <w:szCs w:val="26"/>
        </w:rPr>
        <w:t>представленных</w:t>
      </w:r>
      <w:r w:rsidRPr="00640392">
        <w:rPr>
          <w:rFonts w:ascii="Times New Roman" w:eastAsia="Times New Roman" w:hAnsi="Times New Roman" w:cs="Times New Roman"/>
          <w:spacing w:val="-5"/>
          <w:sz w:val="26"/>
          <w:szCs w:val="26"/>
        </w:rPr>
        <w:t xml:space="preserve"> </w:t>
      </w:r>
      <w:r w:rsidRPr="00640392">
        <w:rPr>
          <w:rFonts w:ascii="Times New Roman" w:eastAsia="Times New Roman" w:hAnsi="Times New Roman" w:cs="Times New Roman"/>
          <w:sz w:val="26"/>
          <w:szCs w:val="26"/>
        </w:rPr>
        <w:t>документов</w:t>
      </w:r>
      <w:r w:rsidRPr="00640392">
        <w:rPr>
          <w:rFonts w:ascii="Times New Roman" w:eastAsia="Times New Roman" w:hAnsi="Times New Roman" w:cs="Times New Roman"/>
          <w:sz w:val="28"/>
          <w:szCs w:val="28"/>
        </w:rPr>
        <w:t xml:space="preserve"> </w:t>
      </w:r>
      <w:r w:rsidRPr="00640392">
        <w:rPr>
          <w:rFonts w:ascii="Times New Roman" w:eastAsia="Times New Roman" w:hAnsi="Times New Roman" w:cs="Times New Roman"/>
          <w:sz w:val="28"/>
          <w:szCs w:val="28"/>
          <w:u w:val="single"/>
        </w:rPr>
        <w:t xml:space="preserve">                                                                              </w:t>
      </w:r>
    </w:p>
    <w:p w:rsidR="00640392" w:rsidRPr="000176EC" w:rsidRDefault="000176EC" w:rsidP="00640392">
      <w:pPr>
        <w:widowControl w:val="0"/>
        <w:tabs>
          <w:tab w:val="left" w:pos="10143"/>
        </w:tabs>
        <w:spacing w:before="230" w:after="0" w:line="240" w:lineRule="auto"/>
        <w:ind w:right="99"/>
        <w:jc w:val="both"/>
        <w:rPr>
          <w:rFonts w:ascii="Times New Roman" w:eastAsia="Times New Roman" w:hAnsi="Times New Roman" w:cs="Times New Roman"/>
          <w:i/>
          <w:iCs/>
          <w:sz w:val="30"/>
          <w:szCs w:val="30"/>
          <w:vertAlign w:val="superscript"/>
        </w:rPr>
      </w:pPr>
      <w:r>
        <w:rPr>
          <w:rFonts w:ascii="Times New Roman" w:eastAsia="Times New Roman" w:hAnsi="Times New Roman" w:cs="Times New Roman"/>
          <w:sz w:val="28"/>
          <w:szCs w:val="28"/>
          <w:u w:val="single"/>
        </w:rPr>
        <w:t>____________________________________________________________________</w:t>
      </w:r>
    </w:p>
    <w:p w:rsidR="00640392" w:rsidRPr="00640392" w:rsidRDefault="00640392" w:rsidP="00640392">
      <w:pPr>
        <w:widowControl w:val="0"/>
        <w:tabs>
          <w:tab w:val="left" w:pos="10143"/>
        </w:tabs>
        <w:spacing w:after="0" w:line="240" w:lineRule="auto"/>
        <w:ind w:right="99"/>
        <w:jc w:val="center"/>
        <w:rPr>
          <w:rFonts w:ascii="Times New Roman" w:eastAsia="Times New Roman" w:hAnsi="Times New Roman" w:cs="Times New Roman"/>
        </w:rPr>
      </w:pPr>
      <w:r w:rsidRPr="00640392">
        <w:rPr>
          <w:rFonts w:ascii="Times New Roman" w:eastAsia="Times New Roman" w:hAnsi="Times New Roman" w:cs="Times New Roman"/>
          <w:i/>
          <w:iCs/>
          <w:sz w:val="30"/>
          <w:szCs w:val="30"/>
          <w:vertAlign w:val="superscript"/>
        </w:rPr>
        <w:t>(ФИО заявителя, дата направления заявления)</w:t>
      </w:r>
    </w:p>
    <w:p w:rsidR="00640392" w:rsidRPr="00640392" w:rsidRDefault="00640392" w:rsidP="00640392">
      <w:pPr>
        <w:widowControl w:val="0"/>
        <w:tabs>
          <w:tab w:val="left" w:pos="10001"/>
        </w:tabs>
        <w:spacing w:before="89" w:after="0" w:line="240" w:lineRule="auto"/>
        <w:ind w:right="165"/>
        <w:jc w:val="both"/>
        <w:rPr>
          <w:rFonts w:ascii="Times New Roman" w:eastAsia="Times New Roman" w:hAnsi="Times New Roman" w:cs="Times New Roman"/>
          <w:sz w:val="28"/>
          <w:szCs w:val="28"/>
        </w:rPr>
      </w:pPr>
      <w:r w:rsidRPr="00640392">
        <w:rPr>
          <w:rFonts w:ascii="Times New Roman" w:eastAsia="Times New Roman" w:hAnsi="Times New Roman" w:cs="Times New Roman"/>
          <w:sz w:val="26"/>
          <w:szCs w:val="26"/>
        </w:rPr>
        <w:t>принято</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решение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об</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отказе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в</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приеме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документов,</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необходимых</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для</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предоставления</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муниципальной</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услуги</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«Выдача</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акта</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освидетельствования</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проведения</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основных</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работ</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по</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строительству</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(реконструкции)</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объекта</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индивидуального</w:t>
      </w:r>
      <w:r w:rsidRPr="00640392">
        <w:rPr>
          <w:rFonts w:ascii="Times New Roman" w:eastAsia="Times New Roman" w:hAnsi="Times New Roman" w:cs="Times New Roman"/>
          <w:spacing w:val="-15"/>
          <w:sz w:val="26"/>
          <w:szCs w:val="26"/>
        </w:rPr>
        <w:t xml:space="preserve"> </w:t>
      </w:r>
      <w:r w:rsidRPr="00640392">
        <w:rPr>
          <w:rFonts w:ascii="Times New Roman" w:eastAsia="Times New Roman" w:hAnsi="Times New Roman" w:cs="Times New Roman"/>
          <w:sz w:val="26"/>
          <w:szCs w:val="26"/>
        </w:rPr>
        <w:t>жилищного</w:t>
      </w:r>
      <w:r w:rsidRPr="00640392">
        <w:rPr>
          <w:rFonts w:ascii="Times New Roman" w:eastAsia="Times New Roman" w:hAnsi="Times New Roman" w:cs="Times New Roman"/>
          <w:spacing w:val="-14"/>
          <w:sz w:val="26"/>
          <w:szCs w:val="26"/>
        </w:rPr>
        <w:t xml:space="preserve"> </w:t>
      </w:r>
      <w:r w:rsidRPr="00640392">
        <w:rPr>
          <w:rFonts w:ascii="Times New Roman" w:eastAsia="Times New Roman" w:hAnsi="Times New Roman" w:cs="Times New Roman"/>
          <w:sz w:val="26"/>
          <w:szCs w:val="26"/>
        </w:rPr>
        <w:t>строительства</w:t>
      </w:r>
      <w:r w:rsidRPr="00640392">
        <w:rPr>
          <w:rFonts w:ascii="Times New Roman" w:eastAsia="Times New Roman" w:hAnsi="Times New Roman" w:cs="Times New Roman"/>
          <w:spacing w:val="-15"/>
          <w:sz w:val="26"/>
          <w:szCs w:val="26"/>
        </w:rPr>
        <w:t xml:space="preserve"> </w:t>
      </w:r>
      <w:r w:rsidRPr="00640392">
        <w:rPr>
          <w:rFonts w:ascii="Times New Roman" w:eastAsia="Times New Roman" w:hAnsi="Times New Roman" w:cs="Times New Roman"/>
          <w:sz w:val="26"/>
          <w:szCs w:val="26"/>
        </w:rPr>
        <w:t>с</w:t>
      </w:r>
      <w:r w:rsidRPr="00640392">
        <w:rPr>
          <w:rFonts w:ascii="Times New Roman" w:eastAsia="Times New Roman" w:hAnsi="Times New Roman" w:cs="Times New Roman"/>
          <w:spacing w:val="-14"/>
          <w:sz w:val="26"/>
          <w:szCs w:val="26"/>
        </w:rPr>
        <w:t xml:space="preserve"> </w:t>
      </w:r>
      <w:r w:rsidRPr="00640392">
        <w:rPr>
          <w:rFonts w:ascii="Times New Roman" w:eastAsia="Times New Roman" w:hAnsi="Times New Roman" w:cs="Times New Roman"/>
          <w:sz w:val="26"/>
          <w:szCs w:val="26"/>
        </w:rPr>
        <w:t>привлечением</w:t>
      </w:r>
      <w:r w:rsidRPr="00640392">
        <w:rPr>
          <w:rFonts w:ascii="Times New Roman" w:eastAsia="Times New Roman" w:hAnsi="Times New Roman" w:cs="Times New Roman"/>
          <w:spacing w:val="-18"/>
          <w:sz w:val="26"/>
          <w:szCs w:val="26"/>
        </w:rPr>
        <w:t xml:space="preserve"> </w:t>
      </w:r>
      <w:r w:rsidRPr="00640392">
        <w:rPr>
          <w:rFonts w:ascii="Times New Roman" w:eastAsia="Times New Roman" w:hAnsi="Times New Roman" w:cs="Times New Roman"/>
          <w:sz w:val="26"/>
          <w:szCs w:val="26"/>
        </w:rPr>
        <w:t>средств</w:t>
      </w:r>
      <w:r w:rsidRPr="00640392">
        <w:rPr>
          <w:rFonts w:ascii="Times New Roman" w:eastAsia="Times New Roman" w:hAnsi="Times New Roman" w:cs="Times New Roman"/>
          <w:spacing w:val="-15"/>
          <w:sz w:val="26"/>
          <w:szCs w:val="26"/>
        </w:rPr>
        <w:t xml:space="preserve"> </w:t>
      </w:r>
      <w:r w:rsidRPr="00640392">
        <w:rPr>
          <w:rFonts w:ascii="Times New Roman" w:eastAsia="Times New Roman" w:hAnsi="Times New Roman" w:cs="Times New Roman"/>
          <w:sz w:val="26"/>
          <w:szCs w:val="26"/>
        </w:rPr>
        <w:t>материнского</w:t>
      </w:r>
      <w:r w:rsidRPr="00640392">
        <w:rPr>
          <w:rFonts w:ascii="Times New Roman" w:eastAsia="Times New Roman" w:hAnsi="Times New Roman" w:cs="Times New Roman"/>
          <w:spacing w:val="-67"/>
          <w:sz w:val="26"/>
          <w:szCs w:val="26"/>
        </w:rPr>
        <w:t xml:space="preserve"> </w:t>
      </w:r>
      <w:r w:rsidRPr="00640392">
        <w:rPr>
          <w:rFonts w:ascii="Times New Roman" w:eastAsia="Times New Roman" w:hAnsi="Times New Roman" w:cs="Times New Roman"/>
          <w:sz w:val="26"/>
          <w:szCs w:val="26"/>
        </w:rPr>
        <w:t>(семейного)</w:t>
      </w:r>
      <w:r w:rsidRPr="00640392">
        <w:rPr>
          <w:rFonts w:ascii="Times New Roman" w:eastAsia="Times New Roman" w:hAnsi="Times New Roman" w:cs="Times New Roman"/>
          <w:spacing w:val="-2"/>
          <w:sz w:val="26"/>
          <w:szCs w:val="26"/>
        </w:rPr>
        <w:t xml:space="preserve"> </w:t>
      </w:r>
      <w:r w:rsidRPr="00640392">
        <w:rPr>
          <w:rFonts w:ascii="Times New Roman" w:eastAsia="Times New Roman" w:hAnsi="Times New Roman" w:cs="Times New Roman"/>
          <w:sz w:val="26"/>
          <w:szCs w:val="26"/>
        </w:rPr>
        <w:t>капитала»</w:t>
      </w:r>
      <w:r w:rsidRPr="00640392">
        <w:rPr>
          <w:rFonts w:ascii="Times New Roman" w:eastAsia="Times New Roman" w:hAnsi="Times New Roman" w:cs="Times New Roman"/>
          <w:spacing w:val="-2"/>
          <w:sz w:val="26"/>
          <w:szCs w:val="26"/>
        </w:rPr>
        <w:t xml:space="preserve"> </w:t>
      </w:r>
      <w:r w:rsidRPr="00640392">
        <w:rPr>
          <w:rFonts w:ascii="Times New Roman" w:eastAsia="Times New Roman" w:hAnsi="Times New Roman" w:cs="Times New Roman"/>
          <w:sz w:val="26"/>
          <w:szCs w:val="26"/>
        </w:rPr>
        <w:t>в</w:t>
      </w:r>
      <w:r w:rsidRPr="00640392">
        <w:rPr>
          <w:rFonts w:ascii="Times New Roman" w:eastAsia="Times New Roman" w:hAnsi="Times New Roman" w:cs="Times New Roman"/>
          <w:spacing w:val="-2"/>
          <w:sz w:val="26"/>
          <w:szCs w:val="26"/>
        </w:rPr>
        <w:t xml:space="preserve"> </w:t>
      </w:r>
      <w:r w:rsidRPr="00640392">
        <w:rPr>
          <w:rFonts w:ascii="Times New Roman" w:eastAsia="Times New Roman" w:hAnsi="Times New Roman" w:cs="Times New Roman"/>
          <w:sz w:val="26"/>
          <w:szCs w:val="26"/>
        </w:rPr>
        <w:t>связи</w:t>
      </w:r>
      <w:r w:rsidRPr="00640392">
        <w:rPr>
          <w:rFonts w:ascii="Times New Roman" w:eastAsia="Times New Roman" w:hAnsi="Times New Roman" w:cs="Times New Roman"/>
          <w:spacing w:val="-1"/>
          <w:sz w:val="26"/>
          <w:szCs w:val="26"/>
        </w:rPr>
        <w:t xml:space="preserve"> </w:t>
      </w:r>
      <w:proofErr w:type="gramStart"/>
      <w:r w:rsidRPr="00640392">
        <w:rPr>
          <w:rFonts w:ascii="Times New Roman" w:eastAsia="Times New Roman" w:hAnsi="Times New Roman" w:cs="Times New Roman"/>
          <w:sz w:val="26"/>
          <w:szCs w:val="26"/>
        </w:rPr>
        <w:t>с</w:t>
      </w:r>
      <w:proofErr w:type="gramEnd"/>
      <w:r w:rsidRPr="00640392">
        <w:rPr>
          <w:rFonts w:ascii="Times New Roman" w:eastAsia="Times New Roman" w:hAnsi="Times New Roman" w:cs="Times New Roman"/>
          <w:sz w:val="26"/>
          <w:szCs w:val="26"/>
        </w:rPr>
        <w:t>:</w:t>
      </w:r>
      <w:r w:rsidRPr="00640392">
        <w:rPr>
          <w:rFonts w:ascii="Times New Roman" w:eastAsia="Times New Roman" w:hAnsi="Times New Roman" w:cs="Times New Roman"/>
          <w:sz w:val="28"/>
          <w:szCs w:val="28"/>
        </w:rPr>
        <w:t xml:space="preserve"> </w:t>
      </w:r>
      <w:r w:rsidRPr="00640392">
        <w:rPr>
          <w:rFonts w:ascii="Times New Roman" w:eastAsia="Times New Roman" w:hAnsi="Times New Roman" w:cs="Times New Roman"/>
          <w:sz w:val="28"/>
          <w:szCs w:val="28"/>
          <w:u w:val="single"/>
        </w:rPr>
        <w:t xml:space="preserve">                                                                          </w:t>
      </w:r>
    </w:p>
    <w:p w:rsidR="00640392" w:rsidRPr="00640392" w:rsidRDefault="00640392" w:rsidP="00640392">
      <w:pPr>
        <w:widowControl w:val="0"/>
        <w:tabs>
          <w:tab w:val="left" w:pos="10001"/>
        </w:tabs>
        <w:spacing w:before="89" w:after="0" w:line="240" w:lineRule="auto"/>
        <w:ind w:right="165"/>
        <w:jc w:val="both"/>
        <w:rPr>
          <w:rFonts w:ascii="Times New Roman" w:eastAsia="Times New Roman" w:hAnsi="Times New Roman" w:cs="Times New Roman"/>
          <w:sz w:val="28"/>
          <w:szCs w:val="28"/>
        </w:rPr>
      </w:pPr>
      <w:r w:rsidRPr="00640392">
        <w:rPr>
          <w:rFonts w:ascii="Times New Roman" w:eastAsia="Times New Roman" w:hAnsi="Times New Roman" w:cs="Times New Roman"/>
          <w:sz w:val="28"/>
          <w:szCs w:val="28"/>
          <w:u w:val="single"/>
        </w:rPr>
        <w:t xml:space="preserve"> </w:t>
      </w:r>
      <w:r w:rsidR="000176EC">
        <w:rPr>
          <w:rFonts w:ascii="Times New Roman" w:eastAsia="Times New Roman" w:hAnsi="Times New Roman" w:cs="Times New Roman"/>
          <w:sz w:val="28"/>
          <w:szCs w:val="28"/>
          <w:u w:val="single"/>
        </w:rPr>
        <w:t>____________________________________________________________________</w:t>
      </w:r>
      <w:r w:rsidRPr="00640392">
        <w:rPr>
          <w:rFonts w:ascii="Times New Roman" w:eastAsia="Times New Roman" w:hAnsi="Times New Roman" w:cs="Times New Roman"/>
          <w:sz w:val="28"/>
          <w:szCs w:val="28"/>
          <w:u w:val="single"/>
        </w:rPr>
        <w:t xml:space="preserve">                                                                                                                                  </w:t>
      </w:r>
    </w:p>
    <w:p w:rsidR="00640392" w:rsidRPr="00640392" w:rsidRDefault="00640392" w:rsidP="00640392">
      <w:pPr>
        <w:widowControl w:val="0"/>
        <w:tabs>
          <w:tab w:val="left" w:pos="10001"/>
        </w:tabs>
        <w:spacing w:before="89" w:after="0" w:line="240" w:lineRule="auto"/>
        <w:ind w:right="165"/>
        <w:jc w:val="center"/>
        <w:rPr>
          <w:rFonts w:ascii="Times New Roman" w:eastAsia="Times New Roman" w:hAnsi="Times New Roman" w:cs="Times New Roman"/>
          <w:i/>
          <w:iCs/>
          <w:sz w:val="32"/>
          <w:szCs w:val="32"/>
          <w:vertAlign w:val="superscript"/>
        </w:rPr>
      </w:pPr>
      <w:r w:rsidRPr="00640392">
        <w:rPr>
          <w:rFonts w:ascii="Times New Roman" w:eastAsia="Times New Roman" w:hAnsi="Times New Roman" w:cs="Times New Roman"/>
          <w:i/>
          <w:iCs/>
          <w:sz w:val="32"/>
          <w:szCs w:val="32"/>
          <w:vertAlign w:val="superscript"/>
        </w:rPr>
        <w:t>(указываются основания отказа в приеме документов, необходимых для предоставления муниципальной услуги)</w:t>
      </w:r>
    </w:p>
    <w:p w:rsidR="00640392" w:rsidRPr="00640392" w:rsidRDefault="00640392" w:rsidP="00640392">
      <w:pPr>
        <w:widowControl w:val="0"/>
        <w:spacing w:before="1" w:after="0" w:line="240" w:lineRule="auto"/>
        <w:ind w:left="152" w:right="171" w:firstLine="461"/>
        <w:jc w:val="both"/>
        <w:rPr>
          <w:rFonts w:ascii="Times New Roman" w:eastAsia="Times New Roman" w:hAnsi="Times New Roman" w:cs="Times New Roman"/>
          <w:sz w:val="28"/>
          <w:szCs w:val="28"/>
        </w:rPr>
      </w:pPr>
      <w:r w:rsidRPr="00640392">
        <w:rPr>
          <w:rFonts w:ascii="Times New Roman" w:eastAsia="Times New Roman" w:hAnsi="Times New Roman" w:cs="Times New Roman"/>
          <w:sz w:val="26"/>
          <w:szCs w:val="26"/>
        </w:rPr>
        <w:t>Дополнительно информируем о возможности повторного обращения в орган,</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уполномоченный</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на</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предоставление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муниципальной</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услуги</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с</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заявлением</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предоставлении</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услуги</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после</w:t>
      </w:r>
      <w:r w:rsidRPr="00640392">
        <w:rPr>
          <w:rFonts w:ascii="Times New Roman" w:eastAsia="Times New Roman" w:hAnsi="Times New Roman" w:cs="Times New Roman"/>
          <w:spacing w:val="-3"/>
          <w:sz w:val="26"/>
          <w:szCs w:val="26"/>
        </w:rPr>
        <w:t xml:space="preserve"> </w:t>
      </w:r>
      <w:r w:rsidRPr="00640392">
        <w:rPr>
          <w:rFonts w:ascii="Times New Roman" w:eastAsia="Times New Roman" w:hAnsi="Times New Roman" w:cs="Times New Roman"/>
          <w:sz w:val="26"/>
          <w:szCs w:val="26"/>
        </w:rPr>
        <w:t>устранения указанных нарушений.</w:t>
      </w:r>
    </w:p>
    <w:p w:rsidR="00640392" w:rsidRPr="00640392" w:rsidRDefault="00640392" w:rsidP="00640392">
      <w:pPr>
        <w:widowControl w:val="0"/>
        <w:spacing w:before="1" w:after="0" w:line="240" w:lineRule="auto"/>
        <w:ind w:left="152" w:right="171" w:firstLine="461"/>
        <w:jc w:val="both"/>
        <w:rPr>
          <w:rFonts w:ascii="Times New Roman" w:eastAsia="Times New Roman" w:hAnsi="Times New Roman" w:cs="Times New Roman"/>
          <w:sz w:val="26"/>
        </w:rPr>
      </w:pPr>
      <w:r w:rsidRPr="00640392">
        <w:rPr>
          <w:rFonts w:ascii="Times New Roman" w:eastAsia="Times New Roman" w:hAnsi="Times New Roman" w:cs="Times New Roman"/>
          <w:sz w:val="26"/>
          <w:szCs w:val="26"/>
        </w:rPr>
        <w:t>Настоящее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решение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может</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быть</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обжаловано</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в</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досудебном</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порядке</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путем</w:t>
      </w:r>
      <w:r w:rsidRPr="00640392">
        <w:rPr>
          <w:rFonts w:ascii="Times New Roman" w:eastAsia="Times New Roman" w:hAnsi="Times New Roman" w:cs="Times New Roman"/>
          <w:spacing w:val="-67"/>
          <w:sz w:val="26"/>
          <w:szCs w:val="26"/>
        </w:rPr>
        <w:t xml:space="preserve"> </w:t>
      </w:r>
      <w:r w:rsidRPr="00640392">
        <w:rPr>
          <w:rFonts w:ascii="Times New Roman" w:eastAsia="Times New Roman" w:hAnsi="Times New Roman" w:cs="Times New Roman"/>
          <w:sz w:val="26"/>
          <w:szCs w:val="26"/>
        </w:rPr>
        <w:t>направления</w:t>
      </w:r>
      <w:r w:rsidRPr="00640392">
        <w:rPr>
          <w:rFonts w:ascii="Times New Roman" w:eastAsia="Times New Roman" w:hAnsi="Times New Roman" w:cs="Times New Roman"/>
          <w:spacing w:val="-12"/>
          <w:sz w:val="26"/>
          <w:szCs w:val="26"/>
        </w:rPr>
        <w:t xml:space="preserve"> </w:t>
      </w:r>
      <w:r w:rsidRPr="00640392">
        <w:rPr>
          <w:rFonts w:ascii="Times New Roman" w:eastAsia="Times New Roman" w:hAnsi="Times New Roman" w:cs="Times New Roman"/>
          <w:sz w:val="26"/>
          <w:szCs w:val="26"/>
        </w:rPr>
        <w:t>жалобы</w:t>
      </w:r>
      <w:r w:rsidRPr="00640392">
        <w:rPr>
          <w:rFonts w:ascii="Times New Roman" w:eastAsia="Times New Roman" w:hAnsi="Times New Roman" w:cs="Times New Roman"/>
          <w:spacing w:val="-11"/>
          <w:sz w:val="26"/>
          <w:szCs w:val="26"/>
        </w:rPr>
        <w:t xml:space="preserve"> </w:t>
      </w:r>
      <w:r w:rsidRPr="00640392">
        <w:rPr>
          <w:rFonts w:ascii="Times New Roman" w:eastAsia="Times New Roman" w:hAnsi="Times New Roman" w:cs="Times New Roman"/>
          <w:sz w:val="26"/>
          <w:szCs w:val="26"/>
        </w:rPr>
        <w:t>в</w:t>
      </w:r>
      <w:r w:rsidRPr="00640392">
        <w:rPr>
          <w:rFonts w:ascii="Times New Roman" w:eastAsia="Times New Roman" w:hAnsi="Times New Roman" w:cs="Times New Roman"/>
          <w:spacing w:val="-14"/>
          <w:sz w:val="26"/>
          <w:szCs w:val="26"/>
        </w:rPr>
        <w:t xml:space="preserve"> </w:t>
      </w:r>
      <w:r w:rsidRPr="00640392">
        <w:rPr>
          <w:rFonts w:ascii="Times New Roman" w:eastAsia="Times New Roman" w:hAnsi="Times New Roman" w:cs="Times New Roman"/>
          <w:sz w:val="26"/>
          <w:szCs w:val="26"/>
        </w:rPr>
        <w:t>орган,</w:t>
      </w:r>
      <w:r w:rsidRPr="00640392">
        <w:rPr>
          <w:rFonts w:ascii="Times New Roman" w:eastAsia="Times New Roman" w:hAnsi="Times New Roman" w:cs="Times New Roman"/>
          <w:spacing w:val="-13"/>
          <w:sz w:val="26"/>
          <w:szCs w:val="26"/>
        </w:rPr>
        <w:t xml:space="preserve"> </w:t>
      </w:r>
      <w:r w:rsidRPr="00640392">
        <w:rPr>
          <w:rFonts w:ascii="Times New Roman" w:eastAsia="Times New Roman" w:hAnsi="Times New Roman" w:cs="Times New Roman"/>
          <w:sz w:val="26"/>
          <w:szCs w:val="26"/>
        </w:rPr>
        <w:t>уполномоченный</w:t>
      </w:r>
      <w:r w:rsidRPr="00640392">
        <w:rPr>
          <w:rFonts w:ascii="Times New Roman" w:eastAsia="Times New Roman" w:hAnsi="Times New Roman" w:cs="Times New Roman"/>
          <w:spacing w:val="-13"/>
          <w:sz w:val="26"/>
          <w:szCs w:val="26"/>
        </w:rPr>
        <w:t xml:space="preserve"> </w:t>
      </w:r>
      <w:r w:rsidRPr="00640392">
        <w:rPr>
          <w:rFonts w:ascii="Times New Roman" w:eastAsia="Times New Roman" w:hAnsi="Times New Roman" w:cs="Times New Roman"/>
          <w:sz w:val="26"/>
          <w:szCs w:val="26"/>
        </w:rPr>
        <w:t>на</w:t>
      </w:r>
      <w:r w:rsidRPr="00640392">
        <w:rPr>
          <w:rFonts w:ascii="Times New Roman" w:eastAsia="Times New Roman" w:hAnsi="Times New Roman" w:cs="Times New Roman"/>
          <w:spacing w:val="-13"/>
          <w:sz w:val="26"/>
          <w:szCs w:val="26"/>
        </w:rPr>
        <w:t xml:space="preserve"> </w:t>
      </w:r>
      <w:r w:rsidRPr="00640392">
        <w:rPr>
          <w:rFonts w:ascii="Times New Roman" w:eastAsia="Times New Roman" w:hAnsi="Times New Roman" w:cs="Times New Roman"/>
          <w:sz w:val="26"/>
          <w:szCs w:val="26"/>
        </w:rPr>
        <w:t>предоставление</w:t>
      </w:r>
      <w:r w:rsidRPr="00640392">
        <w:rPr>
          <w:rFonts w:ascii="Times New Roman" w:eastAsia="Times New Roman" w:hAnsi="Times New Roman" w:cs="Times New Roman"/>
          <w:spacing w:val="-14"/>
          <w:sz w:val="26"/>
          <w:szCs w:val="26"/>
        </w:rPr>
        <w:t xml:space="preserve"> </w:t>
      </w:r>
      <w:r w:rsidRPr="00640392">
        <w:rPr>
          <w:rFonts w:ascii="Times New Roman" w:eastAsia="Times New Roman" w:hAnsi="Times New Roman" w:cs="Times New Roman"/>
          <w:sz w:val="26"/>
          <w:szCs w:val="26"/>
        </w:rPr>
        <w:t>услуги</w:t>
      </w:r>
      <w:r w:rsidRPr="00640392">
        <w:rPr>
          <w:rFonts w:ascii="Times New Roman" w:eastAsia="Times New Roman" w:hAnsi="Times New Roman" w:cs="Times New Roman"/>
          <w:spacing w:val="-2"/>
          <w:sz w:val="26"/>
          <w:szCs w:val="26"/>
        </w:rPr>
        <w:t xml:space="preserve"> </w:t>
      </w:r>
      <w:r w:rsidRPr="00640392">
        <w:rPr>
          <w:rFonts w:ascii="Times New Roman" w:eastAsia="Times New Roman" w:hAnsi="Times New Roman" w:cs="Times New Roman"/>
          <w:sz w:val="26"/>
          <w:szCs w:val="26"/>
        </w:rPr>
        <w:t xml:space="preserve">(УКС администрации </w:t>
      </w:r>
      <w:proofErr w:type="spellStart"/>
      <w:r w:rsidRPr="00640392">
        <w:rPr>
          <w:rFonts w:ascii="Times New Roman" w:eastAsia="Times New Roman" w:hAnsi="Times New Roman" w:cs="Times New Roman"/>
          <w:sz w:val="26"/>
          <w:szCs w:val="26"/>
        </w:rPr>
        <w:t>Ровеньского</w:t>
      </w:r>
      <w:proofErr w:type="spellEnd"/>
      <w:r w:rsidRPr="00640392">
        <w:rPr>
          <w:rFonts w:ascii="Times New Roman" w:eastAsia="Times New Roman" w:hAnsi="Times New Roman" w:cs="Times New Roman"/>
          <w:sz w:val="26"/>
          <w:szCs w:val="26"/>
        </w:rPr>
        <w:t xml:space="preserve"> района, отдел архитектуры и градостроительства),</w:t>
      </w:r>
      <w:r w:rsidRPr="00640392">
        <w:rPr>
          <w:rFonts w:ascii="Times New Roman" w:eastAsia="Times New Roman" w:hAnsi="Times New Roman" w:cs="Times New Roman"/>
          <w:spacing w:val="-1"/>
          <w:sz w:val="26"/>
          <w:szCs w:val="26"/>
        </w:rPr>
        <w:t xml:space="preserve"> </w:t>
      </w:r>
      <w:r w:rsidRPr="00640392">
        <w:rPr>
          <w:rFonts w:ascii="Times New Roman" w:eastAsia="Times New Roman" w:hAnsi="Times New Roman" w:cs="Times New Roman"/>
          <w:sz w:val="26"/>
          <w:szCs w:val="26"/>
        </w:rPr>
        <w:t xml:space="preserve">а также </w:t>
      </w:r>
      <w:r w:rsidRPr="00640392">
        <w:rPr>
          <w:rFonts w:ascii="Times New Roman" w:eastAsia="Times New Roman" w:hAnsi="Times New Roman" w:cs="Times New Roman"/>
          <w:sz w:val="26"/>
          <w:szCs w:val="26"/>
        </w:rPr>
        <w:lastRenderedPageBreak/>
        <w:t>в</w:t>
      </w:r>
      <w:r w:rsidRPr="00640392">
        <w:rPr>
          <w:rFonts w:ascii="Times New Roman" w:eastAsia="Times New Roman" w:hAnsi="Times New Roman" w:cs="Times New Roman"/>
          <w:spacing w:val="-2"/>
          <w:sz w:val="26"/>
          <w:szCs w:val="26"/>
        </w:rPr>
        <w:t xml:space="preserve"> </w:t>
      </w:r>
      <w:r w:rsidRPr="00640392">
        <w:rPr>
          <w:rFonts w:ascii="Times New Roman" w:eastAsia="Times New Roman" w:hAnsi="Times New Roman" w:cs="Times New Roman"/>
          <w:sz w:val="26"/>
          <w:szCs w:val="26"/>
        </w:rPr>
        <w:t>судебном</w:t>
      </w:r>
      <w:r w:rsidRPr="00640392">
        <w:rPr>
          <w:rFonts w:ascii="Times New Roman" w:eastAsia="Times New Roman" w:hAnsi="Times New Roman" w:cs="Times New Roman"/>
          <w:spacing w:val="-3"/>
          <w:sz w:val="26"/>
          <w:szCs w:val="26"/>
        </w:rPr>
        <w:t xml:space="preserve"> </w:t>
      </w:r>
      <w:r w:rsidRPr="00640392">
        <w:rPr>
          <w:rFonts w:ascii="Times New Roman" w:eastAsia="Times New Roman" w:hAnsi="Times New Roman" w:cs="Times New Roman"/>
          <w:sz w:val="26"/>
          <w:szCs w:val="26"/>
        </w:rPr>
        <w:t>порядке.</w:t>
      </w:r>
    </w:p>
    <w:p w:rsidR="00640392" w:rsidRPr="00640392" w:rsidRDefault="00640392" w:rsidP="00640392">
      <w:pPr>
        <w:widowControl w:val="0"/>
        <w:spacing w:after="0" w:line="240" w:lineRule="auto"/>
        <w:rPr>
          <w:rFonts w:ascii="Times New Roman" w:eastAsia="Times New Roman" w:hAnsi="Times New Roman" w:cs="Times New Roman"/>
          <w:sz w:val="30"/>
        </w:rPr>
      </w:pPr>
    </w:p>
    <w:p w:rsidR="00640392" w:rsidRPr="00640392" w:rsidRDefault="00640392" w:rsidP="00640392">
      <w:pPr>
        <w:widowControl w:val="0"/>
        <w:spacing w:before="1" w:after="0" w:line="240" w:lineRule="auto"/>
        <w:ind w:left="152" w:right="171"/>
        <w:jc w:val="both"/>
        <w:rPr>
          <w:rFonts w:ascii="Times New Roman" w:eastAsia="Times New Roman" w:hAnsi="Times New Roman" w:cs="Times New Roman"/>
          <w:sz w:val="28"/>
          <w:szCs w:val="28"/>
        </w:rPr>
      </w:pPr>
      <w:r w:rsidRPr="00640392">
        <w:rPr>
          <w:rFonts w:ascii="Times New Roman" w:eastAsia="Times New Roman" w:hAnsi="Times New Roman" w:cs="Times New Roman"/>
          <w:sz w:val="28"/>
          <w:szCs w:val="28"/>
        </w:rPr>
        <w:t>Должностное</w:t>
      </w:r>
      <w:r w:rsidRPr="00640392">
        <w:rPr>
          <w:rFonts w:ascii="Times New Roman" w:eastAsia="Times New Roman" w:hAnsi="Times New Roman" w:cs="Times New Roman"/>
          <w:spacing w:val="-4"/>
          <w:sz w:val="28"/>
          <w:szCs w:val="28"/>
        </w:rPr>
        <w:t xml:space="preserve"> </w:t>
      </w:r>
      <w:r w:rsidRPr="00640392">
        <w:rPr>
          <w:rFonts w:ascii="Times New Roman" w:eastAsia="Times New Roman" w:hAnsi="Times New Roman" w:cs="Times New Roman"/>
          <w:sz w:val="28"/>
          <w:szCs w:val="28"/>
        </w:rPr>
        <w:t>лицо</w:t>
      </w:r>
      <w:r w:rsidRPr="00640392">
        <w:rPr>
          <w:rFonts w:ascii="Times New Roman" w:eastAsia="Times New Roman" w:hAnsi="Times New Roman" w:cs="Times New Roman"/>
          <w:spacing w:val="-2"/>
          <w:sz w:val="28"/>
          <w:szCs w:val="28"/>
        </w:rPr>
        <w:t xml:space="preserve"> </w:t>
      </w:r>
      <w:r w:rsidRPr="00640392">
        <w:rPr>
          <w:rFonts w:ascii="Times New Roman" w:eastAsia="Times New Roman" w:hAnsi="Times New Roman" w:cs="Times New Roman"/>
          <w:sz w:val="28"/>
          <w:szCs w:val="28"/>
        </w:rPr>
        <w:t xml:space="preserve">(ФИО)                                           </w:t>
      </w:r>
      <w:r w:rsidRPr="00640392">
        <w:rPr>
          <w:rFonts w:ascii="Times New Roman" w:eastAsia="Times New Roman" w:hAnsi="Times New Roman" w:cs="Times New Roman"/>
          <w:sz w:val="28"/>
          <w:szCs w:val="28"/>
          <w:u w:val="single"/>
        </w:rPr>
        <w:t xml:space="preserve">                                               </w:t>
      </w:r>
    </w:p>
    <w:p w:rsidR="00640392" w:rsidRPr="00640392" w:rsidRDefault="00640392" w:rsidP="00640392">
      <w:pPr>
        <w:widowControl w:val="0"/>
        <w:spacing w:before="93" w:after="0" w:line="235" w:lineRule="auto"/>
        <w:ind w:right="373"/>
        <w:jc w:val="right"/>
        <w:rPr>
          <w:rFonts w:ascii="Times New Roman" w:eastAsia="Times New Roman" w:hAnsi="Times New Roman" w:cs="Times New Roman"/>
          <w:sz w:val="16"/>
          <w:szCs w:val="16"/>
        </w:rPr>
      </w:pPr>
      <w:proofErr w:type="gramStart"/>
      <w:r w:rsidRPr="00640392">
        <w:rPr>
          <w:rFonts w:ascii="Times New Roman" w:eastAsia="Times New Roman" w:hAnsi="Times New Roman" w:cs="Times New Roman"/>
          <w:sz w:val="16"/>
          <w:szCs w:val="16"/>
        </w:rPr>
        <w:t>(подпись должностного лица органа,</w:t>
      </w:r>
      <w:r w:rsidRPr="00640392">
        <w:rPr>
          <w:rFonts w:ascii="Times New Roman" w:eastAsia="Times New Roman" w:hAnsi="Times New Roman" w:cs="Times New Roman"/>
          <w:spacing w:val="-47"/>
          <w:sz w:val="16"/>
          <w:szCs w:val="16"/>
        </w:rPr>
        <w:t xml:space="preserve"> </w:t>
      </w:r>
      <w:r w:rsidRPr="00640392">
        <w:rPr>
          <w:rFonts w:ascii="Times New Roman" w:eastAsia="Times New Roman" w:hAnsi="Times New Roman" w:cs="Times New Roman"/>
          <w:sz w:val="16"/>
          <w:szCs w:val="16"/>
        </w:rPr>
        <w:t>осуществляющего</w:t>
      </w:r>
      <w:proofErr w:type="gramEnd"/>
    </w:p>
    <w:p w:rsidR="00640392" w:rsidRPr="00640392" w:rsidRDefault="00640392" w:rsidP="00640392">
      <w:pPr>
        <w:widowControl w:val="0"/>
        <w:spacing w:before="1" w:after="0" w:line="240" w:lineRule="auto"/>
        <w:ind w:left="6026" w:right="373"/>
        <w:jc w:val="center"/>
        <w:rPr>
          <w:rFonts w:ascii="Times New Roman" w:eastAsia="Times New Roman" w:hAnsi="Times New Roman" w:cs="Times New Roman"/>
        </w:rPr>
        <w:sectPr w:rsidR="00640392" w:rsidRPr="00640392" w:rsidSect="00E4095D">
          <w:headerReference w:type="default" r:id="rId15"/>
          <w:pgSz w:w="11906" w:h="16838"/>
          <w:pgMar w:top="940" w:right="680" w:bottom="851" w:left="980" w:header="748" w:footer="0" w:gutter="0"/>
          <w:cols w:space="720"/>
          <w:formProt w:val="0"/>
          <w:docGrid w:linePitch="100" w:charSpace="4096"/>
        </w:sectPr>
      </w:pPr>
      <w:r w:rsidRPr="00640392">
        <w:rPr>
          <w:rFonts w:ascii="Times New Roman" w:eastAsia="Times New Roman" w:hAnsi="Times New Roman" w:cs="Times New Roman"/>
          <w:sz w:val="16"/>
          <w:szCs w:val="16"/>
        </w:rPr>
        <w:t>предоставление государственной</w:t>
      </w:r>
      <w:r w:rsidRPr="00640392">
        <w:rPr>
          <w:rFonts w:ascii="Times New Roman" w:eastAsia="Times New Roman" w:hAnsi="Times New Roman" w:cs="Times New Roman"/>
          <w:spacing w:val="-48"/>
          <w:sz w:val="16"/>
          <w:szCs w:val="16"/>
        </w:rPr>
        <w:t xml:space="preserve"> </w:t>
      </w:r>
      <w:r w:rsidRPr="00640392">
        <w:rPr>
          <w:rFonts w:ascii="Times New Roman" w:eastAsia="Times New Roman" w:hAnsi="Times New Roman" w:cs="Times New Roman"/>
          <w:sz w:val="16"/>
          <w:szCs w:val="16"/>
        </w:rPr>
        <w:t>(муниципальной)</w:t>
      </w:r>
      <w:r w:rsidRPr="00640392">
        <w:rPr>
          <w:rFonts w:ascii="Times New Roman" w:eastAsia="Times New Roman" w:hAnsi="Times New Roman" w:cs="Times New Roman"/>
          <w:spacing w:val="1"/>
          <w:sz w:val="16"/>
          <w:szCs w:val="16"/>
        </w:rPr>
        <w:t xml:space="preserve"> </w:t>
      </w:r>
      <w:r w:rsidR="0095238D">
        <w:rPr>
          <w:rFonts w:ascii="Times New Roman" w:eastAsia="Times New Roman" w:hAnsi="Times New Roman" w:cs="Times New Roman"/>
          <w:sz w:val="16"/>
          <w:szCs w:val="16"/>
        </w:rPr>
        <w:t>услуги</w:t>
      </w:r>
      <w:bookmarkStart w:id="3" w:name="_GoBack"/>
      <w:bookmarkEnd w:id="3"/>
    </w:p>
    <w:p w:rsidR="00640392" w:rsidRDefault="00640392" w:rsidP="00E4095D">
      <w:pPr>
        <w:shd w:val="clear" w:color="auto" w:fill="FFFFFF"/>
        <w:spacing w:after="0" w:line="240" w:lineRule="auto"/>
        <w:rPr>
          <w:rFonts w:asciiTheme="majorHAnsi" w:eastAsiaTheme="majorEastAsia" w:hAnsiTheme="majorHAnsi" w:cstheme="majorBidi"/>
          <w:b/>
          <w:bCs/>
          <w:sz w:val="28"/>
          <w:szCs w:val="26"/>
        </w:rPr>
      </w:pPr>
    </w:p>
    <w:p w:rsidR="003632D3" w:rsidRPr="00C378E8" w:rsidRDefault="00256AF0">
      <w:pPr>
        <w:shd w:val="clear" w:color="auto" w:fill="FFFFFF"/>
        <w:spacing w:after="0" w:line="240" w:lineRule="auto"/>
        <w:ind w:firstLine="709"/>
        <w:jc w:val="right"/>
        <w:rPr>
          <w:rFonts w:asciiTheme="majorHAnsi" w:eastAsiaTheme="majorEastAsia" w:hAnsiTheme="majorHAnsi" w:cstheme="majorBidi"/>
          <w:b/>
          <w:bCs/>
          <w:sz w:val="28"/>
          <w:szCs w:val="26"/>
        </w:rPr>
      </w:pPr>
      <w:r w:rsidRPr="00C378E8">
        <w:rPr>
          <w:rFonts w:asciiTheme="majorHAnsi" w:eastAsiaTheme="majorEastAsia" w:hAnsiTheme="majorHAnsi" w:cstheme="majorBidi"/>
          <w:b/>
          <w:bCs/>
          <w:sz w:val="28"/>
          <w:szCs w:val="26"/>
        </w:rPr>
        <w:t>Приложение № </w:t>
      </w:r>
      <w:r w:rsidR="00640392">
        <w:rPr>
          <w:rFonts w:asciiTheme="majorHAnsi" w:eastAsiaTheme="majorEastAsia" w:hAnsiTheme="majorHAnsi" w:cstheme="majorBidi"/>
          <w:b/>
          <w:bCs/>
          <w:sz w:val="28"/>
          <w:szCs w:val="26"/>
        </w:rPr>
        <w:t>5</w:t>
      </w:r>
    </w:p>
    <w:p w:rsidR="00C378E8" w:rsidRPr="00C378E8" w:rsidRDefault="00C378E8" w:rsidP="00C378E8">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C378E8">
        <w:rPr>
          <w:rFonts w:ascii="Times New Roman" w:hAnsi="Times New Roman"/>
          <w:b/>
          <w:spacing w:val="2"/>
          <w:sz w:val="28"/>
          <w:szCs w:val="28"/>
          <w:lang w:eastAsia="ru-RU"/>
        </w:rPr>
        <w:t>к административному регламенту</w:t>
      </w:r>
    </w:p>
    <w:p w:rsidR="00C378E8" w:rsidRPr="00C378E8" w:rsidRDefault="00C378E8" w:rsidP="00C378E8">
      <w:pPr>
        <w:shd w:val="clear" w:color="auto" w:fill="FFFFFF"/>
        <w:tabs>
          <w:tab w:val="left" w:pos="4536"/>
        </w:tabs>
        <w:spacing w:after="0" w:line="240" w:lineRule="auto"/>
        <w:ind w:left="4820"/>
        <w:jc w:val="center"/>
        <w:textAlignment w:val="baseline"/>
        <w:rPr>
          <w:rFonts w:ascii="Times New Roman" w:hAnsi="Times New Roman"/>
          <w:b/>
          <w:spacing w:val="2"/>
          <w:sz w:val="28"/>
          <w:szCs w:val="28"/>
          <w:lang w:eastAsia="ru-RU"/>
        </w:rPr>
      </w:pPr>
      <w:r w:rsidRPr="00C378E8">
        <w:rPr>
          <w:rFonts w:ascii="Times New Roman" w:hAnsi="Times New Roman"/>
          <w:b/>
          <w:spacing w:val="2"/>
          <w:sz w:val="28"/>
          <w:szCs w:val="28"/>
          <w:lang w:eastAsia="ru-RU"/>
        </w:rPr>
        <w:t>предоставления муниципальной услуги «</w:t>
      </w:r>
      <w:r w:rsidR="00640392" w:rsidRPr="00640392">
        <w:rPr>
          <w:rFonts w:ascii="Times New Roman" w:hAnsi="Times New Roman" w:cs="Times New Roman"/>
          <w:b/>
          <w:sz w:val="28"/>
          <w:szCs w:val="28"/>
          <w:shd w:val="clear" w:color="auto" w:fill="FFFFFF"/>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C378E8">
        <w:rPr>
          <w:rFonts w:ascii="Times New Roman" w:hAnsi="Times New Roman"/>
          <w:b/>
          <w:spacing w:val="2"/>
          <w:sz w:val="28"/>
          <w:szCs w:val="28"/>
          <w:lang w:eastAsia="ru-RU"/>
        </w:rPr>
        <w:t>»</w:t>
      </w:r>
    </w:p>
    <w:p w:rsidR="00C378E8" w:rsidRDefault="00C378E8">
      <w:pPr>
        <w:shd w:val="clear" w:color="auto" w:fill="FFFFFF"/>
        <w:spacing w:after="0" w:line="240" w:lineRule="auto"/>
        <w:ind w:firstLine="709"/>
        <w:jc w:val="right"/>
        <w:rPr>
          <w:rFonts w:ascii="Times New Roman" w:eastAsiaTheme="majorEastAsia" w:hAnsi="Times New Roman" w:cs="Times New Roman"/>
          <w:bCs/>
          <w:sz w:val="28"/>
          <w:szCs w:val="26"/>
        </w:rPr>
      </w:pPr>
    </w:p>
    <w:p w:rsidR="003632D3" w:rsidRDefault="003632D3">
      <w:pPr>
        <w:shd w:val="clear" w:color="auto" w:fill="FFFFFF"/>
        <w:spacing w:after="0" w:line="240" w:lineRule="auto"/>
        <w:ind w:firstLine="709"/>
        <w:jc w:val="right"/>
        <w:rPr>
          <w:rFonts w:ascii="Times New Roman" w:eastAsiaTheme="majorEastAsia" w:hAnsi="Times New Roman" w:cs="Times New Roman"/>
          <w:bCs/>
          <w:sz w:val="28"/>
          <w:szCs w:val="26"/>
        </w:rPr>
      </w:pPr>
    </w:p>
    <w:p w:rsidR="00640392" w:rsidRPr="00640392" w:rsidRDefault="00640392" w:rsidP="00640392">
      <w:pPr>
        <w:widowControl w:val="0"/>
        <w:tabs>
          <w:tab w:val="left" w:pos="10143"/>
        </w:tabs>
        <w:spacing w:after="0" w:line="247" w:lineRule="auto"/>
        <w:ind w:left="4274" w:right="318" w:hanging="798"/>
        <w:jc w:val="both"/>
        <w:rPr>
          <w:rFonts w:ascii="Times New Roman" w:eastAsia="Times New Roman" w:hAnsi="Times New Roman" w:cs="Times New Roman"/>
        </w:rPr>
      </w:pPr>
      <w:r w:rsidRPr="00640392">
        <w:rPr>
          <w:rFonts w:ascii="Times New Roman" w:eastAsia="Times New Roman" w:hAnsi="Times New Roman" w:cs="Times New Roman"/>
          <w:sz w:val="24"/>
          <w:szCs w:val="24"/>
        </w:rPr>
        <w:t>Кому</w:t>
      </w:r>
      <w:r w:rsidRPr="00640392">
        <w:rPr>
          <w:rFonts w:ascii="Times New Roman" w:eastAsia="Times New Roman" w:hAnsi="Times New Roman" w:cs="Times New Roman"/>
          <w:sz w:val="24"/>
          <w:szCs w:val="24"/>
          <w:u w:val="single"/>
        </w:rPr>
        <w:t xml:space="preserve"> _____________________________________________________________________________________________________________________</w:t>
      </w:r>
    </w:p>
    <w:p w:rsidR="00640392" w:rsidRPr="00640392" w:rsidRDefault="00640392" w:rsidP="00640392">
      <w:pPr>
        <w:widowControl w:val="0"/>
        <w:tabs>
          <w:tab w:val="left" w:pos="10143"/>
        </w:tabs>
        <w:spacing w:after="0" w:line="247" w:lineRule="auto"/>
        <w:ind w:left="3402" w:right="-1" w:firstLine="74"/>
        <w:jc w:val="both"/>
        <w:rPr>
          <w:rFonts w:ascii="Times New Roman" w:eastAsia="Times New Roman" w:hAnsi="Times New Roman" w:cs="Times New Roman"/>
        </w:rPr>
      </w:pPr>
      <w:r w:rsidRPr="00640392">
        <w:rPr>
          <w:rFonts w:ascii="Times New Roman" w:eastAsia="Times New Roman" w:hAnsi="Times New Roman" w:cs="Times New Roman"/>
          <w:sz w:val="24"/>
          <w:szCs w:val="24"/>
        </w:rPr>
        <w:t xml:space="preserve"> </w:t>
      </w:r>
      <w:proofErr w:type="gramStart"/>
      <w:r w:rsidRPr="00640392">
        <w:rPr>
          <w:rFonts w:ascii="Times New Roman" w:eastAsia="Times New Roman" w:hAnsi="Times New Roman" w:cs="Times New Roman"/>
          <w:sz w:val="20"/>
          <w:szCs w:val="20"/>
        </w:rPr>
        <w:t>(фамилия, имя, отчество (при наличии) застройщика, ОГРНИП (для</w:t>
      </w:r>
      <w:r w:rsidRPr="00640392">
        <w:rPr>
          <w:rFonts w:ascii="Times New Roman" w:eastAsia="Times New Roman" w:hAnsi="Times New Roman" w:cs="Times New Roman"/>
          <w:spacing w:val="1"/>
          <w:sz w:val="20"/>
          <w:szCs w:val="20"/>
        </w:rPr>
        <w:t xml:space="preserve"> </w:t>
      </w:r>
      <w:r w:rsidRPr="00640392">
        <w:rPr>
          <w:rFonts w:ascii="Times New Roman" w:eastAsia="Times New Roman" w:hAnsi="Times New Roman" w:cs="Times New Roman"/>
          <w:sz w:val="20"/>
          <w:szCs w:val="20"/>
        </w:rPr>
        <w:t>физического</w:t>
      </w:r>
      <w:r w:rsidRPr="00640392">
        <w:rPr>
          <w:rFonts w:ascii="Times New Roman" w:eastAsia="Times New Roman" w:hAnsi="Times New Roman" w:cs="Times New Roman"/>
          <w:spacing w:val="-7"/>
          <w:sz w:val="20"/>
          <w:szCs w:val="20"/>
        </w:rPr>
        <w:t xml:space="preserve"> </w:t>
      </w:r>
      <w:r w:rsidRPr="00640392">
        <w:rPr>
          <w:rFonts w:ascii="Times New Roman" w:eastAsia="Times New Roman" w:hAnsi="Times New Roman" w:cs="Times New Roman"/>
          <w:sz w:val="20"/>
          <w:szCs w:val="20"/>
        </w:rPr>
        <w:t>лица,</w:t>
      </w:r>
      <w:r w:rsidRPr="00640392">
        <w:rPr>
          <w:rFonts w:ascii="Times New Roman" w:eastAsia="Times New Roman" w:hAnsi="Times New Roman" w:cs="Times New Roman"/>
          <w:spacing w:val="-8"/>
          <w:sz w:val="20"/>
          <w:szCs w:val="20"/>
        </w:rPr>
        <w:t xml:space="preserve"> </w:t>
      </w:r>
      <w:r w:rsidRPr="00640392">
        <w:rPr>
          <w:rFonts w:ascii="Times New Roman" w:eastAsia="Times New Roman" w:hAnsi="Times New Roman" w:cs="Times New Roman"/>
          <w:sz w:val="20"/>
          <w:szCs w:val="20"/>
        </w:rPr>
        <w:t>зарегистрированного</w:t>
      </w:r>
      <w:r w:rsidRPr="00640392">
        <w:rPr>
          <w:rFonts w:ascii="Times New Roman" w:eastAsia="Times New Roman" w:hAnsi="Times New Roman" w:cs="Times New Roman"/>
          <w:spacing w:val="-7"/>
          <w:sz w:val="20"/>
          <w:szCs w:val="20"/>
        </w:rPr>
        <w:t xml:space="preserve"> </w:t>
      </w:r>
      <w:r w:rsidRPr="00640392">
        <w:rPr>
          <w:rFonts w:ascii="Times New Roman" w:eastAsia="Times New Roman" w:hAnsi="Times New Roman" w:cs="Times New Roman"/>
          <w:sz w:val="20"/>
          <w:szCs w:val="20"/>
        </w:rPr>
        <w:t>в</w:t>
      </w:r>
      <w:r w:rsidRPr="00640392">
        <w:rPr>
          <w:rFonts w:ascii="Times New Roman" w:eastAsia="Times New Roman" w:hAnsi="Times New Roman" w:cs="Times New Roman"/>
          <w:spacing w:val="-8"/>
          <w:sz w:val="20"/>
          <w:szCs w:val="20"/>
        </w:rPr>
        <w:t xml:space="preserve"> </w:t>
      </w:r>
      <w:r w:rsidRPr="00640392">
        <w:rPr>
          <w:rFonts w:ascii="Times New Roman" w:eastAsia="Times New Roman" w:hAnsi="Times New Roman" w:cs="Times New Roman"/>
          <w:sz w:val="20"/>
          <w:szCs w:val="20"/>
        </w:rPr>
        <w:t>качестве</w:t>
      </w:r>
      <w:r w:rsidRPr="00640392">
        <w:rPr>
          <w:rFonts w:ascii="Times New Roman" w:eastAsia="Times New Roman" w:hAnsi="Times New Roman" w:cs="Times New Roman"/>
          <w:spacing w:val="-8"/>
          <w:sz w:val="20"/>
          <w:szCs w:val="20"/>
        </w:rPr>
        <w:t xml:space="preserve"> </w:t>
      </w:r>
      <w:r w:rsidRPr="00640392">
        <w:rPr>
          <w:rFonts w:ascii="Times New Roman" w:eastAsia="Times New Roman" w:hAnsi="Times New Roman" w:cs="Times New Roman"/>
          <w:sz w:val="20"/>
          <w:szCs w:val="20"/>
        </w:rPr>
        <w:t>индивидуального</w:t>
      </w:r>
      <w:proofErr w:type="gramEnd"/>
    </w:p>
    <w:p w:rsidR="00640392" w:rsidRPr="00640392" w:rsidRDefault="00640392" w:rsidP="00640392">
      <w:pPr>
        <w:widowControl w:val="0"/>
        <w:spacing w:before="1" w:after="0" w:line="247" w:lineRule="auto"/>
        <w:ind w:left="3402" w:right="-1" w:firstLine="74"/>
        <w:jc w:val="both"/>
        <w:rPr>
          <w:rFonts w:ascii="Times New Roman" w:eastAsia="Times New Roman" w:hAnsi="Times New Roman" w:cs="Times New Roman"/>
        </w:rPr>
      </w:pPr>
      <w:r w:rsidRPr="00640392">
        <w:rPr>
          <w:rFonts w:ascii="Times New Roman" w:eastAsia="Times New Roman" w:hAnsi="Times New Roman" w:cs="Times New Roman"/>
          <w:sz w:val="20"/>
          <w:szCs w:val="20"/>
        </w:rPr>
        <w:t>предпринимателя) - для физического лица, полное наименование</w:t>
      </w:r>
      <w:r w:rsidRPr="00640392">
        <w:rPr>
          <w:rFonts w:ascii="Times New Roman" w:eastAsia="Times New Roman" w:hAnsi="Times New Roman" w:cs="Times New Roman"/>
          <w:spacing w:val="1"/>
          <w:sz w:val="20"/>
          <w:szCs w:val="20"/>
        </w:rPr>
        <w:t xml:space="preserve"> </w:t>
      </w:r>
      <w:r w:rsidRPr="00640392">
        <w:rPr>
          <w:rFonts w:ascii="Times New Roman" w:eastAsia="Times New Roman" w:hAnsi="Times New Roman" w:cs="Times New Roman"/>
          <w:sz w:val="20"/>
          <w:szCs w:val="20"/>
        </w:rPr>
        <w:t>застройщика,</w:t>
      </w:r>
      <w:r w:rsidRPr="00640392">
        <w:rPr>
          <w:rFonts w:ascii="Times New Roman" w:eastAsia="Times New Roman" w:hAnsi="Times New Roman" w:cs="Times New Roman"/>
          <w:spacing w:val="-3"/>
          <w:sz w:val="20"/>
          <w:szCs w:val="20"/>
        </w:rPr>
        <w:t xml:space="preserve"> </w:t>
      </w:r>
      <w:r w:rsidRPr="00640392">
        <w:rPr>
          <w:rFonts w:ascii="Times New Roman" w:eastAsia="Times New Roman" w:hAnsi="Times New Roman" w:cs="Times New Roman"/>
          <w:sz w:val="20"/>
          <w:szCs w:val="20"/>
        </w:rPr>
        <w:t>ИНН*,</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ОГРН</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для</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юридического</w:t>
      </w:r>
      <w:r w:rsidRPr="00640392">
        <w:rPr>
          <w:rFonts w:ascii="Times New Roman" w:eastAsia="Times New Roman" w:hAnsi="Times New Roman" w:cs="Times New Roman"/>
          <w:spacing w:val="-2"/>
          <w:sz w:val="20"/>
          <w:szCs w:val="20"/>
        </w:rPr>
        <w:t xml:space="preserve"> </w:t>
      </w:r>
      <w:r w:rsidRPr="00640392">
        <w:rPr>
          <w:rFonts w:ascii="Times New Roman" w:eastAsia="Times New Roman" w:hAnsi="Times New Roman" w:cs="Times New Roman"/>
          <w:sz w:val="20"/>
          <w:szCs w:val="20"/>
        </w:rPr>
        <w:t>лица</w:t>
      </w:r>
    </w:p>
    <w:p w:rsidR="00640392" w:rsidRPr="00640392" w:rsidRDefault="00640392" w:rsidP="00640392">
      <w:pPr>
        <w:widowControl w:val="0"/>
        <w:spacing w:after="0" w:line="240" w:lineRule="auto"/>
        <w:rPr>
          <w:rFonts w:ascii="Times New Roman" w:eastAsia="Times New Roman" w:hAnsi="Times New Roman" w:cs="Times New Roman"/>
          <w:sz w:val="20"/>
          <w:szCs w:val="20"/>
        </w:rPr>
      </w:pPr>
    </w:p>
    <w:p w:rsidR="00640392" w:rsidRPr="00640392" w:rsidRDefault="00640392" w:rsidP="00640392">
      <w:pPr>
        <w:widowControl w:val="0"/>
        <w:spacing w:after="0" w:line="240" w:lineRule="auto"/>
        <w:jc w:val="right"/>
        <w:rPr>
          <w:rFonts w:ascii="Times New Roman" w:eastAsia="Times New Roman" w:hAnsi="Times New Roman" w:cs="Times New Roman"/>
          <w:noProof/>
          <w:sz w:val="20"/>
          <w:szCs w:val="20"/>
          <w:lang w:eastAsia="ru-RU"/>
        </w:rPr>
      </w:pPr>
      <w:r w:rsidRPr="00640392">
        <w:rPr>
          <w:rFonts w:ascii="Times New Roman" w:eastAsia="Times New Roman" w:hAnsi="Times New Roman" w:cs="Times New Roman"/>
          <w:noProof/>
          <w:sz w:val="20"/>
          <w:szCs w:val="20"/>
          <w:lang w:eastAsia="ru-RU"/>
        </w:rPr>
        <w:t>__________________________________________________________</w:t>
      </w:r>
    </w:p>
    <w:p w:rsidR="00640392" w:rsidRPr="00640392" w:rsidRDefault="00640392" w:rsidP="00640392">
      <w:pPr>
        <w:widowControl w:val="0"/>
        <w:spacing w:after="0" w:line="240" w:lineRule="auto"/>
        <w:jc w:val="right"/>
        <w:rPr>
          <w:rFonts w:ascii="Times New Roman" w:eastAsia="Times New Roman" w:hAnsi="Times New Roman" w:cs="Times New Roman"/>
          <w:noProof/>
          <w:sz w:val="20"/>
          <w:szCs w:val="20"/>
          <w:lang w:eastAsia="ru-RU"/>
        </w:rPr>
      </w:pPr>
      <w:r w:rsidRPr="00640392">
        <w:rPr>
          <w:rFonts w:ascii="Times New Roman" w:eastAsia="Times New Roman" w:hAnsi="Times New Roman" w:cs="Times New Roman"/>
          <w:noProof/>
          <w:sz w:val="20"/>
          <w:szCs w:val="20"/>
          <w:lang w:eastAsia="ru-RU"/>
        </w:rPr>
        <w:t>__________________________________________________________</w:t>
      </w:r>
    </w:p>
    <w:p w:rsidR="00640392" w:rsidRPr="00640392" w:rsidRDefault="00640392" w:rsidP="00640392">
      <w:pPr>
        <w:widowControl w:val="0"/>
        <w:spacing w:after="0" w:line="240" w:lineRule="auto"/>
        <w:jc w:val="right"/>
        <w:rPr>
          <w:rFonts w:ascii="Times New Roman" w:eastAsia="Times New Roman" w:hAnsi="Times New Roman" w:cs="Times New Roman"/>
          <w:sz w:val="20"/>
          <w:szCs w:val="20"/>
        </w:rPr>
      </w:pPr>
      <w:r w:rsidRPr="00640392">
        <w:rPr>
          <w:rFonts w:ascii="Times New Roman" w:eastAsia="Times New Roman" w:hAnsi="Times New Roman" w:cs="Times New Roman"/>
          <w:noProof/>
          <w:sz w:val="20"/>
          <w:szCs w:val="20"/>
          <w:lang w:eastAsia="ru-RU"/>
        </w:rPr>
        <w:t>__________________________________________________________</w:t>
      </w:r>
    </w:p>
    <w:p w:rsidR="00640392" w:rsidRPr="00640392" w:rsidRDefault="00640392" w:rsidP="00640392">
      <w:pPr>
        <w:widowControl w:val="0"/>
        <w:spacing w:before="2" w:after="0" w:line="240" w:lineRule="auto"/>
        <w:ind w:left="3658"/>
        <w:rPr>
          <w:rFonts w:ascii="Times New Roman" w:eastAsia="Times New Roman" w:hAnsi="Times New Roman" w:cs="Times New Roman"/>
        </w:rPr>
      </w:pPr>
      <w:r w:rsidRPr="00640392">
        <w:rPr>
          <w:rFonts w:ascii="Times New Roman" w:eastAsia="Times New Roman" w:hAnsi="Times New Roman" w:cs="Times New Roman"/>
          <w:sz w:val="20"/>
          <w:szCs w:val="20"/>
        </w:rPr>
        <w:t>почтовый</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индекс</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и</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адрес,</w:t>
      </w:r>
      <w:r w:rsidRPr="00640392">
        <w:rPr>
          <w:rFonts w:ascii="Times New Roman" w:eastAsia="Times New Roman" w:hAnsi="Times New Roman" w:cs="Times New Roman"/>
          <w:spacing w:val="-5"/>
          <w:sz w:val="20"/>
          <w:szCs w:val="20"/>
        </w:rPr>
        <w:t xml:space="preserve"> </w:t>
      </w:r>
      <w:r w:rsidRPr="00640392">
        <w:rPr>
          <w:rFonts w:ascii="Times New Roman" w:eastAsia="Times New Roman" w:hAnsi="Times New Roman" w:cs="Times New Roman"/>
          <w:sz w:val="20"/>
          <w:szCs w:val="20"/>
        </w:rPr>
        <w:t>телефон,</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адрес</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электронной</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почты</w:t>
      </w:r>
      <w:r w:rsidRPr="00640392">
        <w:rPr>
          <w:rFonts w:ascii="Times New Roman" w:eastAsia="Times New Roman" w:hAnsi="Times New Roman" w:cs="Times New Roman"/>
          <w:spacing w:val="-4"/>
          <w:sz w:val="20"/>
          <w:szCs w:val="20"/>
        </w:rPr>
        <w:t xml:space="preserve"> </w:t>
      </w:r>
      <w:r w:rsidRPr="00640392">
        <w:rPr>
          <w:rFonts w:ascii="Times New Roman" w:eastAsia="Times New Roman" w:hAnsi="Times New Roman" w:cs="Times New Roman"/>
          <w:sz w:val="20"/>
          <w:szCs w:val="20"/>
        </w:rPr>
        <w:t>застройщика)</w:t>
      </w:r>
    </w:p>
    <w:p w:rsidR="00640392" w:rsidRPr="00640392" w:rsidRDefault="00640392" w:rsidP="00640392">
      <w:pPr>
        <w:widowControl w:val="0"/>
        <w:spacing w:after="0" w:line="240" w:lineRule="auto"/>
        <w:jc w:val="both"/>
        <w:rPr>
          <w:rFonts w:ascii="Times New Roman" w:eastAsia="Times New Roman" w:hAnsi="Times New Roman" w:cs="Times New Roman"/>
          <w:sz w:val="28"/>
          <w:szCs w:val="28"/>
        </w:rPr>
      </w:pPr>
    </w:p>
    <w:p w:rsidR="00640392" w:rsidRPr="00640392" w:rsidRDefault="00640392" w:rsidP="00640392">
      <w:pPr>
        <w:widowControl w:val="0"/>
        <w:spacing w:after="0" w:line="240" w:lineRule="auto"/>
        <w:jc w:val="both"/>
        <w:rPr>
          <w:rFonts w:ascii="Times New Roman" w:eastAsia="Times New Roman" w:hAnsi="Times New Roman" w:cs="Times New Roman"/>
          <w:sz w:val="28"/>
          <w:szCs w:val="28"/>
        </w:rPr>
      </w:pPr>
    </w:p>
    <w:p w:rsidR="00640392" w:rsidRPr="00640392" w:rsidRDefault="00640392" w:rsidP="00640392">
      <w:pPr>
        <w:widowControl w:val="0"/>
        <w:spacing w:after="0" w:line="240" w:lineRule="auto"/>
        <w:ind w:left="352" w:right="367"/>
        <w:jc w:val="center"/>
        <w:outlineLvl w:val="0"/>
        <w:rPr>
          <w:rFonts w:ascii="Times New Roman" w:eastAsia="Times New Roman" w:hAnsi="Times New Roman" w:cs="Times New Roman"/>
          <w:b/>
          <w:bCs/>
          <w:sz w:val="28"/>
          <w:szCs w:val="28"/>
        </w:rPr>
      </w:pPr>
      <w:r w:rsidRPr="00640392">
        <w:rPr>
          <w:rFonts w:ascii="Times New Roman" w:eastAsia="Times New Roman" w:hAnsi="Times New Roman" w:cs="Times New Roman"/>
          <w:b/>
          <w:bCs/>
          <w:sz w:val="28"/>
          <w:szCs w:val="28"/>
        </w:rPr>
        <w:t>Заявление</w:t>
      </w:r>
    </w:p>
    <w:p w:rsidR="00640392" w:rsidRPr="00640392" w:rsidRDefault="00640392" w:rsidP="00640392">
      <w:pPr>
        <w:widowControl w:val="0"/>
        <w:spacing w:after="0" w:line="240" w:lineRule="auto"/>
        <w:ind w:left="352" w:right="367"/>
        <w:jc w:val="center"/>
        <w:outlineLvl w:val="0"/>
        <w:rPr>
          <w:rFonts w:ascii="Times New Roman" w:eastAsia="Times New Roman" w:hAnsi="Times New Roman" w:cs="Times New Roman"/>
          <w:b/>
          <w:bCs/>
          <w:sz w:val="28"/>
          <w:szCs w:val="28"/>
        </w:rPr>
      </w:pPr>
      <w:r w:rsidRPr="00640392">
        <w:rPr>
          <w:rFonts w:ascii="Times New Roman" w:eastAsia="Times New Roman" w:hAnsi="Times New Roman" w:cs="Times New Roman"/>
          <w:b/>
          <w:bCs/>
          <w:sz w:val="28"/>
          <w:szCs w:val="28"/>
        </w:rPr>
        <w:t>о выдаче акта освидетельствования проведения основных работ по</w:t>
      </w:r>
      <w:r w:rsidRPr="00640392">
        <w:rPr>
          <w:rFonts w:ascii="Times New Roman" w:eastAsia="Times New Roman" w:hAnsi="Times New Roman" w:cs="Times New Roman"/>
          <w:b/>
          <w:bCs/>
          <w:spacing w:val="1"/>
          <w:sz w:val="28"/>
          <w:szCs w:val="28"/>
        </w:rPr>
        <w:t xml:space="preserve"> </w:t>
      </w:r>
      <w:r w:rsidRPr="00640392">
        <w:rPr>
          <w:rFonts w:ascii="Times New Roman" w:eastAsia="Times New Roman" w:hAnsi="Times New Roman" w:cs="Times New Roman"/>
          <w:b/>
          <w:bCs/>
          <w:sz w:val="28"/>
          <w:szCs w:val="28"/>
        </w:rPr>
        <w:t>строительству (реконструкции) объекта индивидуального жилищного</w:t>
      </w:r>
      <w:r w:rsidRPr="00640392">
        <w:rPr>
          <w:rFonts w:ascii="Times New Roman" w:eastAsia="Times New Roman" w:hAnsi="Times New Roman" w:cs="Times New Roman"/>
          <w:b/>
          <w:bCs/>
          <w:spacing w:val="1"/>
          <w:sz w:val="28"/>
          <w:szCs w:val="28"/>
        </w:rPr>
        <w:t xml:space="preserve"> </w:t>
      </w:r>
      <w:r w:rsidRPr="00640392">
        <w:rPr>
          <w:rFonts w:ascii="Times New Roman" w:eastAsia="Times New Roman" w:hAnsi="Times New Roman" w:cs="Times New Roman"/>
          <w:b/>
          <w:bCs/>
          <w:sz w:val="28"/>
          <w:szCs w:val="28"/>
        </w:rPr>
        <w:t>строительства</w:t>
      </w:r>
      <w:r w:rsidRPr="00640392">
        <w:rPr>
          <w:rFonts w:ascii="Times New Roman" w:eastAsia="Times New Roman" w:hAnsi="Times New Roman" w:cs="Times New Roman"/>
          <w:b/>
          <w:bCs/>
          <w:spacing w:val="-3"/>
          <w:sz w:val="28"/>
          <w:szCs w:val="28"/>
        </w:rPr>
        <w:t xml:space="preserve"> </w:t>
      </w:r>
      <w:r w:rsidRPr="00640392">
        <w:rPr>
          <w:rFonts w:ascii="Times New Roman" w:eastAsia="Times New Roman" w:hAnsi="Times New Roman" w:cs="Times New Roman"/>
          <w:b/>
          <w:bCs/>
          <w:sz w:val="28"/>
          <w:szCs w:val="28"/>
        </w:rPr>
        <w:t>с</w:t>
      </w:r>
      <w:r w:rsidRPr="00640392">
        <w:rPr>
          <w:rFonts w:ascii="Times New Roman" w:eastAsia="Times New Roman" w:hAnsi="Times New Roman" w:cs="Times New Roman"/>
          <w:b/>
          <w:bCs/>
          <w:spacing w:val="-5"/>
          <w:sz w:val="28"/>
          <w:szCs w:val="28"/>
        </w:rPr>
        <w:t xml:space="preserve"> </w:t>
      </w:r>
      <w:r w:rsidRPr="00640392">
        <w:rPr>
          <w:rFonts w:ascii="Times New Roman" w:eastAsia="Times New Roman" w:hAnsi="Times New Roman" w:cs="Times New Roman"/>
          <w:b/>
          <w:bCs/>
          <w:sz w:val="28"/>
          <w:szCs w:val="28"/>
        </w:rPr>
        <w:t>привлечением</w:t>
      </w:r>
      <w:r w:rsidRPr="00640392">
        <w:rPr>
          <w:rFonts w:ascii="Times New Roman" w:eastAsia="Times New Roman" w:hAnsi="Times New Roman" w:cs="Times New Roman"/>
          <w:b/>
          <w:bCs/>
          <w:spacing w:val="-4"/>
          <w:sz w:val="28"/>
          <w:szCs w:val="28"/>
        </w:rPr>
        <w:t xml:space="preserve"> </w:t>
      </w:r>
      <w:r w:rsidRPr="00640392">
        <w:rPr>
          <w:rFonts w:ascii="Times New Roman" w:eastAsia="Times New Roman" w:hAnsi="Times New Roman" w:cs="Times New Roman"/>
          <w:b/>
          <w:bCs/>
          <w:sz w:val="28"/>
          <w:szCs w:val="28"/>
        </w:rPr>
        <w:t>средств</w:t>
      </w:r>
      <w:r w:rsidRPr="00640392">
        <w:rPr>
          <w:rFonts w:ascii="Times New Roman" w:eastAsia="Times New Roman" w:hAnsi="Times New Roman" w:cs="Times New Roman"/>
          <w:b/>
          <w:bCs/>
          <w:spacing w:val="-5"/>
          <w:sz w:val="28"/>
          <w:szCs w:val="28"/>
        </w:rPr>
        <w:t xml:space="preserve"> </w:t>
      </w:r>
      <w:r w:rsidRPr="00640392">
        <w:rPr>
          <w:rFonts w:ascii="Times New Roman" w:eastAsia="Times New Roman" w:hAnsi="Times New Roman" w:cs="Times New Roman"/>
          <w:b/>
          <w:bCs/>
          <w:sz w:val="28"/>
          <w:szCs w:val="28"/>
        </w:rPr>
        <w:t>материнского</w:t>
      </w:r>
      <w:r w:rsidRPr="00640392">
        <w:rPr>
          <w:rFonts w:ascii="Times New Roman" w:eastAsia="Times New Roman" w:hAnsi="Times New Roman" w:cs="Times New Roman"/>
          <w:b/>
          <w:bCs/>
          <w:spacing w:val="-3"/>
          <w:sz w:val="28"/>
          <w:szCs w:val="28"/>
        </w:rPr>
        <w:t xml:space="preserve"> </w:t>
      </w:r>
      <w:r w:rsidRPr="00640392">
        <w:rPr>
          <w:rFonts w:ascii="Times New Roman" w:eastAsia="Times New Roman" w:hAnsi="Times New Roman" w:cs="Times New Roman"/>
          <w:b/>
          <w:bCs/>
          <w:sz w:val="28"/>
          <w:szCs w:val="28"/>
        </w:rPr>
        <w:t>(семейного) капитала</w:t>
      </w:r>
    </w:p>
    <w:p w:rsidR="00640392" w:rsidRPr="00640392" w:rsidRDefault="00640392" w:rsidP="00640392">
      <w:pPr>
        <w:widowControl w:val="0"/>
        <w:spacing w:after="0" w:line="240" w:lineRule="auto"/>
        <w:ind w:left="352" w:right="367"/>
        <w:jc w:val="center"/>
        <w:outlineLvl w:val="0"/>
        <w:rPr>
          <w:rFonts w:ascii="Times New Roman" w:eastAsia="Times New Roman" w:hAnsi="Times New Roman" w:cs="Times New Roman"/>
          <w:b/>
          <w:bCs/>
          <w:sz w:val="28"/>
          <w:szCs w:val="28"/>
        </w:rPr>
      </w:pPr>
    </w:p>
    <w:p w:rsidR="00640392" w:rsidRPr="00640392" w:rsidRDefault="00640392" w:rsidP="00640392">
      <w:pPr>
        <w:widowControl w:val="0"/>
        <w:spacing w:after="0" w:line="240" w:lineRule="auto"/>
        <w:ind w:left="352" w:right="367"/>
        <w:jc w:val="center"/>
        <w:outlineLvl w:val="0"/>
        <w:rPr>
          <w:rFonts w:ascii="Times New Roman" w:eastAsia="Times New Roman" w:hAnsi="Times New Roman" w:cs="Times New Roman"/>
          <w:b/>
          <w:bCs/>
          <w:sz w:val="28"/>
          <w:szCs w:val="28"/>
        </w:rPr>
      </w:pPr>
      <w:r w:rsidRPr="00640392">
        <w:rPr>
          <w:rFonts w:ascii="Times New Roman" w:eastAsia="Times New Roman" w:hAnsi="Times New Roman" w:cs="Times New Roman"/>
          <w:b/>
          <w:bCs/>
          <w:sz w:val="28"/>
          <w:szCs w:val="28"/>
        </w:rPr>
        <w:t>_____________________________________________________________</w:t>
      </w:r>
    </w:p>
    <w:p w:rsidR="00640392" w:rsidRPr="00640392" w:rsidRDefault="00640392" w:rsidP="00640392">
      <w:pPr>
        <w:widowControl w:val="0"/>
        <w:spacing w:after="0" w:line="240" w:lineRule="auto"/>
        <w:ind w:left="215" w:right="228"/>
        <w:jc w:val="center"/>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(наименование уполномоченного на выдачу разрешений на строительство органа местного самоуправления)</w:t>
      </w:r>
    </w:p>
    <w:p w:rsidR="00640392" w:rsidRPr="00640392" w:rsidRDefault="00640392" w:rsidP="00640392">
      <w:pPr>
        <w:widowControl w:val="0"/>
        <w:spacing w:after="0" w:line="240" w:lineRule="auto"/>
        <w:ind w:left="352" w:right="367"/>
        <w:jc w:val="center"/>
        <w:outlineLvl w:val="0"/>
        <w:rPr>
          <w:rFonts w:ascii="Times New Roman" w:eastAsia="Times New Roman" w:hAnsi="Times New Roman" w:cs="Times New Roman"/>
          <w:sz w:val="28"/>
          <w:szCs w:val="28"/>
        </w:rPr>
      </w:pPr>
    </w:p>
    <w:p w:rsidR="00640392" w:rsidRPr="00640392" w:rsidRDefault="00640392" w:rsidP="00640392">
      <w:pPr>
        <w:widowControl w:val="0"/>
        <w:spacing w:after="0" w:line="240" w:lineRule="auto"/>
        <w:ind w:left="352" w:right="367"/>
        <w:jc w:val="center"/>
        <w:outlineLvl w:val="0"/>
        <w:rPr>
          <w:rFonts w:ascii="Times New Roman" w:eastAsia="Times New Roman" w:hAnsi="Times New Roman" w:cs="Times New Roman"/>
          <w:sz w:val="28"/>
          <w:szCs w:val="28"/>
        </w:rPr>
      </w:pPr>
    </w:p>
    <w:tbl>
      <w:tblPr>
        <w:tblW w:w="9360" w:type="dxa"/>
        <w:tblInd w:w="55"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4A0" w:firstRow="1" w:lastRow="0" w:firstColumn="1" w:lastColumn="0" w:noHBand="0" w:noVBand="1"/>
      </w:tblPr>
      <w:tblGrid>
        <w:gridCol w:w="671"/>
        <w:gridCol w:w="3687"/>
        <w:gridCol w:w="5002"/>
      </w:tblGrid>
      <w:tr w:rsidR="00640392" w:rsidRPr="00640392" w:rsidTr="00640392">
        <w:tc>
          <w:tcPr>
            <w:tcW w:w="671" w:type="dxa"/>
            <w:tcBorders>
              <w:top w:val="single" w:sz="2" w:space="0" w:color="000001"/>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b/>
                <w:bCs/>
                <w:sz w:val="24"/>
                <w:szCs w:val="24"/>
              </w:rPr>
            </w:pPr>
            <w:r w:rsidRPr="00640392">
              <w:rPr>
                <w:rFonts w:ascii="Times New Roman" w:eastAsia="Times New Roman" w:hAnsi="Times New Roman" w:cs="Times New Roman"/>
                <w:b/>
                <w:bCs/>
                <w:sz w:val="24"/>
                <w:szCs w:val="24"/>
              </w:rPr>
              <w:t>1</w:t>
            </w:r>
          </w:p>
        </w:tc>
        <w:tc>
          <w:tcPr>
            <w:tcW w:w="8689" w:type="dxa"/>
            <w:gridSpan w:val="2"/>
            <w:tcBorders>
              <w:top w:val="single" w:sz="2" w:space="0" w:color="000001"/>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b/>
                <w:bCs/>
                <w:sz w:val="24"/>
                <w:szCs w:val="24"/>
              </w:rPr>
            </w:pPr>
            <w:r w:rsidRPr="00640392">
              <w:rPr>
                <w:rFonts w:ascii="Times New Roman" w:eastAsia="Times New Roman" w:hAnsi="Times New Roman" w:cs="Times New Roman"/>
                <w:b/>
                <w:bCs/>
                <w:sz w:val="24"/>
                <w:szCs w:val="24"/>
              </w:rPr>
              <w:t>Сведения</w:t>
            </w:r>
            <w:r w:rsidRPr="00640392">
              <w:rPr>
                <w:rFonts w:ascii="Times New Roman" w:eastAsia="Times New Roman" w:hAnsi="Times New Roman" w:cs="Times New Roman"/>
                <w:b/>
                <w:bCs/>
                <w:spacing w:val="-3"/>
                <w:sz w:val="24"/>
                <w:szCs w:val="24"/>
              </w:rPr>
              <w:t xml:space="preserve"> </w:t>
            </w:r>
            <w:r w:rsidRPr="00640392">
              <w:rPr>
                <w:rFonts w:ascii="Times New Roman" w:eastAsia="Times New Roman" w:hAnsi="Times New Roman" w:cs="Times New Roman"/>
                <w:b/>
                <w:bCs/>
                <w:sz w:val="24"/>
                <w:szCs w:val="24"/>
              </w:rPr>
              <w:t>о</w:t>
            </w:r>
            <w:r w:rsidRPr="00640392">
              <w:rPr>
                <w:rFonts w:ascii="Times New Roman" w:eastAsia="Times New Roman" w:hAnsi="Times New Roman" w:cs="Times New Roman"/>
                <w:b/>
                <w:bCs/>
                <w:spacing w:val="-1"/>
                <w:sz w:val="24"/>
                <w:szCs w:val="24"/>
              </w:rPr>
              <w:t xml:space="preserve"> </w:t>
            </w:r>
            <w:r w:rsidRPr="00640392">
              <w:rPr>
                <w:rFonts w:ascii="Times New Roman" w:eastAsia="Times New Roman" w:hAnsi="Times New Roman" w:cs="Times New Roman"/>
                <w:b/>
                <w:bCs/>
                <w:sz w:val="24"/>
                <w:szCs w:val="24"/>
              </w:rPr>
              <w:t>владельце</w:t>
            </w:r>
            <w:r w:rsidRPr="00640392">
              <w:rPr>
                <w:rFonts w:ascii="Times New Roman" w:eastAsia="Times New Roman" w:hAnsi="Times New Roman" w:cs="Times New Roman"/>
                <w:b/>
                <w:bCs/>
                <w:spacing w:val="-3"/>
                <w:sz w:val="24"/>
                <w:szCs w:val="24"/>
              </w:rPr>
              <w:t xml:space="preserve"> </w:t>
            </w:r>
            <w:r w:rsidRPr="00640392">
              <w:rPr>
                <w:rFonts w:ascii="Times New Roman" w:eastAsia="Times New Roman" w:hAnsi="Times New Roman" w:cs="Times New Roman"/>
                <w:b/>
                <w:bCs/>
                <w:sz w:val="24"/>
                <w:szCs w:val="24"/>
              </w:rPr>
              <w:t>сертификата</w:t>
            </w:r>
            <w:r w:rsidRPr="00640392">
              <w:rPr>
                <w:rFonts w:ascii="Times New Roman" w:eastAsia="Times New Roman" w:hAnsi="Times New Roman" w:cs="Times New Roman"/>
                <w:b/>
                <w:bCs/>
                <w:spacing w:val="-2"/>
                <w:sz w:val="24"/>
                <w:szCs w:val="24"/>
              </w:rPr>
              <w:t xml:space="preserve"> </w:t>
            </w:r>
            <w:r w:rsidRPr="00640392">
              <w:rPr>
                <w:rFonts w:ascii="Times New Roman" w:eastAsia="Times New Roman" w:hAnsi="Times New Roman" w:cs="Times New Roman"/>
                <w:b/>
                <w:bCs/>
                <w:sz w:val="24"/>
                <w:szCs w:val="24"/>
              </w:rPr>
              <w:t>материнского</w:t>
            </w:r>
            <w:r w:rsidRPr="00640392">
              <w:rPr>
                <w:rFonts w:ascii="Times New Roman" w:eastAsia="Times New Roman" w:hAnsi="Times New Roman" w:cs="Times New Roman"/>
                <w:b/>
                <w:bCs/>
                <w:spacing w:val="-1"/>
                <w:sz w:val="24"/>
                <w:szCs w:val="24"/>
              </w:rPr>
              <w:t xml:space="preserve"> </w:t>
            </w:r>
            <w:r w:rsidRPr="00640392">
              <w:rPr>
                <w:rFonts w:ascii="Times New Roman" w:eastAsia="Times New Roman" w:hAnsi="Times New Roman" w:cs="Times New Roman"/>
                <w:b/>
                <w:bCs/>
                <w:sz w:val="24"/>
                <w:szCs w:val="24"/>
              </w:rPr>
              <w:t>(семейного</w:t>
            </w:r>
            <w:proofErr w:type="gramStart"/>
            <w:r w:rsidRPr="00640392">
              <w:rPr>
                <w:rFonts w:ascii="Times New Roman" w:eastAsia="Times New Roman" w:hAnsi="Times New Roman" w:cs="Times New Roman"/>
                <w:b/>
                <w:bCs/>
                <w:spacing w:val="-2"/>
                <w:sz w:val="24"/>
                <w:szCs w:val="24"/>
              </w:rPr>
              <w:t xml:space="preserve"> </w:t>
            </w:r>
            <w:r w:rsidRPr="00640392">
              <w:rPr>
                <w:rFonts w:ascii="Times New Roman" w:eastAsia="Times New Roman" w:hAnsi="Times New Roman" w:cs="Times New Roman"/>
                <w:b/>
                <w:bCs/>
                <w:sz w:val="24"/>
                <w:szCs w:val="24"/>
              </w:rPr>
              <w:t>)</w:t>
            </w:r>
            <w:proofErr w:type="gramEnd"/>
            <w:r w:rsidRPr="00640392">
              <w:rPr>
                <w:rFonts w:ascii="Times New Roman" w:eastAsia="Times New Roman" w:hAnsi="Times New Roman" w:cs="Times New Roman"/>
                <w:b/>
                <w:bCs/>
                <w:spacing w:val="-3"/>
                <w:sz w:val="24"/>
                <w:szCs w:val="24"/>
              </w:rPr>
              <w:t xml:space="preserve"> </w:t>
            </w:r>
            <w:r w:rsidRPr="00640392">
              <w:rPr>
                <w:rFonts w:ascii="Times New Roman" w:eastAsia="Times New Roman" w:hAnsi="Times New Roman" w:cs="Times New Roman"/>
                <w:b/>
                <w:bCs/>
                <w:sz w:val="24"/>
                <w:szCs w:val="24"/>
              </w:rPr>
              <w:t>капитала</w:t>
            </w: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4" w:lineRule="exact"/>
              <w:ind w:left="110"/>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1.1.</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4" w:lineRule="exact"/>
              <w:ind w:left="110"/>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Фамилия</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1.2.</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Имя</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2" w:lineRule="exact"/>
              <w:ind w:left="110"/>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1.3.</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2" w:lineRule="exact"/>
              <w:ind w:left="110"/>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Отчество</w:t>
            </w:r>
            <w:r w:rsidRPr="00640392">
              <w:rPr>
                <w:rFonts w:ascii="Times New Roman" w:eastAsia="Times New Roman" w:hAnsi="Times New Roman" w:cs="Times New Roman"/>
                <w:spacing w:val="-2"/>
                <w:sz w:val="24"/>
                <w:szCs w:val="24"/>
              </w:rPr>
              <w:t xml:space="preserve"> </w:t>
            </w:r>
            <w:r w:rsidRPr="00640392">
              <w:rPr>
                <w:rFonts w:ascii="Times New Roman" w:eastAsia="Times New Roman" w:hAnsi="Times New Roman" w:cs="Times New Roman"/>
                <w:sz w:val="24"/>
                <w:szCs w:val="24"/>
              </w:rPr>
              <w:t>(при</w:t>
            </w:r>
            <w:r w:rsidRPr="00640392">
              <w:rPr>
                <w:rFonts w:ascii="Times New Roman" w:eastAsia="Times New Roman" w:hAnsi="Times New Roman" w:cs="Times New Roman"/>
                <w:spacing w:val="-2"/>
                <w:sz w:val="24"/>
                <w:szCs w:val="24"/>
              </w:rPr>
              <w:t xml:space="preserve"> </w:t>
            </w:r>
            <w:r w:rsidRPr="00640392">
              <w:rPr>
                <w:rFonts w:ascii="Times New Roman" w:eastAsia="Times New Roman" w:hAnsi="Times New Roman" w:cs="Times New Roman"/>
                <w:sz w:val="24"/>
                <w:szCs w:val="24"/>
              </w:rPr>
              <w:t>наличии)</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15" w:lineRule="exact"/>
              <w:ind w:left="110"/>
              <w:rPr>
                <w:rFonts w:ascii="Times New Roman" w:eastAsia="Times New Roman" w:hAnsi="Times New Roman" w:cs="Times New Roman"/>
                <w:b/>
                <w:bCs/>
              </w:rPr>
            </w:pPr>
            <w:r w:rsidRPr="00640392">
              <w:rPr>
                <w:rFonts w:ascii="Times New Roman" w:eastAsia="Times New Roman" w:hAnsi="Times New Roman" w:cs="Times New Roman"/>
                <w:b/>
                <w:bCs/>
              </w:rPr>
              <w:t>2.</w:t>
            </w:r>
          </w:p>
        </w:tc>
        <w:tc>
          <w:tcPr>
            <w:tcW w:w="8689" w:type="dxa"/>
            <w:gridSpan w:val="2"/>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b/>
                <w:bCs/>
              </w:rPr>
            </w:pPr>
            <w:r w:rsidRPr="00640392">
              <w:rPr>
                <w:rFonts w:ascii="Times New Roman" w:eastAsia="Times New Roman" w:hAnsi="Times New Roman" w:cs="Times New Roman"/>
                <w:b/>
                <w:bCs/>
              </w:rPr>
              <w:t>Сведения о государственном сертификате на материнский (семейный) капитал</w:t>
            </w: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rPr>
            </w:pPr>
            <w:r w:rsidRPr="00640392">
              <w:rPr>
                <w:rFonts w:ascii="Times New Roman" w:eastAsia="Times New Roman" w:hAnsi="Times New Roman" w:cs="Times New Roman"/>
              </w:rPr>
              <w:lastRenderedPageBreak/>
              <w:t>2.1.</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rPr>
            </w:pPr>
            <w:r w:rsidRPr="00640392">
              <w:rPr>
                <w:rFonts w:ascii="Times New Roman" w:eastAsia="Times New Roman" w:hAnsi="Times New Roman" w:cs="Times New Roman"/>
              </w:rPr>
              <w:t>Серия и</w:t>
            </w:r>
            <w:r w:rsidRPr="00640392">
              <w:rPr>
                <w:rFonts w:ascii="Times New Roman" w:eastAsia="Times New Roman" w:hAnsi="Times New Roman" w:cs="Times New Roman"/>
                <w:spacing w:val="-3"/>
              </w:rPr>
              <w:t xml:space="preserve"> </w:t>
            </w:r>
            <w:r w:rsidRPr="00640392">
              <w:rPr>
                <w:rFonts w:ascii="Times New Roman" w:eastAsia="Times New Roman" w:hAnsi="Times New Roman" w:cs="Times New Roman"/>
              </w:rPr>
              <w:t>номер</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rPr>
            </w:pPr>
            <w:r w:rsidRPr="00640392">
              <w:rPr>
                <w:rFonts w:ascii="Times New Roman" w:eastAsia="Times New Roman" w:hAnsi="Times New Roman" w:cs="Times New Roman"/>
              </w:rPr>
              <w:t>2.2.</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rPr>
            </w:pPr>
            <w:r w:rsidRPr="00640392">
              <w:rPr>
                <w:rFonts w:ascii="Times New Roman" w:eastAsia="Times New Roman" w:hAnsi="Times New Roman" w:cs="Times New Roman"/>
              </w:rPr>
              <w:t>Дата</w:t>
            </w:r>
            <w:r w:rsidRPr="00640392">
              <w:rPr>
                <w:rFonts w:ascii="Times New Roman" w:eastAsia="Times New Roman" w:hAnsi="Times New Roman" w:cs="Times New Roman"/>
                <w:spacing w:val="-3"/>
              </w:rPr>
              <w:t xml:space="preserve"> </w:t>
            </w:r>
            <w:r w:rsidRPr="00640392">
              <w:rPr>
                <w:rFonts w:ascii="Times New Roman" w:eastAsia="Times New Roman" w:hAnsi="Times New Roman" w:cs="Times New Roman"/>
              </w:rPr>
              <w:t>выдачи</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17" w:lineRule="exact"/>
              <w:ind w:left="110"/>
              <w:rPr>
                <w:rFonts w:ascii="Times New Roman" w:eastAsia="Times New Roman" w:hAnsi="Times New Roman" w:cs="Times New Roman"/>
              </w:rPr>
            </w:pPr>
            <w:r w:rsidRPr="00640392">
              <w:rPr>
                <w:rFonts w:ascii="Times New Roman" w:eastAsia="Times New Roman" w:hAnsi="Times New Roman" w:cs="Times New Roman"/>
              </w:rPr>
              <w:t>2.3.</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2235"/>
              </w:tabs>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 xml:space="preserve">Наименование </w:t>
            </w:r>
            <w:proofErr w:type="gramStart"/>
            <w:r w:rsidRPr="00640392">
              <w:rPr>
                <w:rFonts w:ascii="Times New Roman" w:eastAsia="Times New Roman" w:hAnsi="Times New Roman" w:cs="Times New Roman"/>
              </w:rPr>
              <w:t>территориального</w:t>
            </w:r>
            <w:proofErr w:type="gramEnd"/>
          </w:p>
          <w:p w:rsidR="00640392" w:rsidRPr="00640392" w:rsidRDefault="00640392" w:rsidP="00640392">
            <w:pPr>
              <w:widowControl w:val="0"/>
              <w:tabs>
                <w:tab w:val="left" w:pos="2235"/>
              </w:tabs>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органа Пенсионного фонда</w:t>
            </w:r>
          </w:p>
          <w:p w:rsidR="00640392" w:rsidRPr="00640392" w:rsidRDefault="00640392" w:rsidP="00640392">
            <w:pPr>
              <w:widowControl w:val="0"/>
              <w:tabs>
                <w:tab w:val="left" w:pos="2235"/>
              </w:tabs>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Российской Федерации</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b/>
                <w:bCs/>
              </w:rPr>
            </w:pPr>
            <w:r w:rsidRPr="00640392">
              <w:rPr>
                <w:rFonts w:ascii="Times New Roman" w:eastAsia="Times New Roman" w:hAnsi="Times New Roman" w:cs="Times New Roman"/>
                <w:b/>
                <w:bCs/>
              </w:rPr>
              <w:t>3.</w:t>
            </w:r>
          </w:p>
        </w:tc>
        <w:tc>
          <w:tcPr>
            <w:tcW w:w="8689" w:type="dxa"/>
            <w:gridSpan w:val="2"/>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b/>
                <w:bCs/>
              </w:rPr>
            </w:pPr>
            <w:r w:rsidRPr="00640392">
              <w:rPr>
                <w:rFonts w:ascii="Times New Roman" w:eastAsia="Times New Roman" w:hAnsi="Times New Roman" w:cs="Times New Roman"/>
                <w:b/>
                <w:bCs/>
              </w:rPr>
              <w:t>Сведения</w:t>
            </w:r>
            <w:r w:rsidRPr="00640392">
              <w:rPr>
                <w:rFonts w:ascii="Times New Roman" w:eastAsia="Times New Roman" w:hAnsi="Times New Roman" w:cs="Times New Roman"/>
                <w:b/>
                <w:bCs/>
                <w:spacing w:val="-2"/>
              </w:rPr>
              <w:t xml:space="preserve"> </w:t>
            </w:r>
            <w:r w:rsidRPr="00640392">
              <w:rPr>
                <w:rFonts w:ascii="Times New Roman" w:eastAsia="Times New Roman" w:hAnsi="Times New Roman" w:cs="Times New Roman"/>
                <w:b/>
                <w:bCs/>
              </w:rPr>
              <w:t>о</w:t>
            </w:r>
            <w:r w:rsidRPr="00640392">
              <w:rPr>
                <w:rFonts w:ascii="Times New Roman" w:eastAsia="Times New Roman" w:hAnsi="Times New Roman" w:cs="Times New Roman"/>
                <w:b/>
                <w:bCs/>
                <w:spacing w:val="-2"/>
              </w:rPr>
              <w:t xml:space="preserve"> </w:t>
            </w:r>
            <w:r w:rsidRPr="00640392">
              <w:rPr>
                <w:rFonts w:ascii="Times New Roman" w:eastAsia="Times New Roman" w:hAnsi="Times New Roman" w:cs="Times New Roman"/>
                <w:b/>
                <w:bCs/>
              </w:rPr>
              <w:t>земельном</w:t>
            </w:r>
            <w:r w:rsidRPr="00640392">
              <w:rPr>
                <w:rFonts w:ascii="Times New Roman" w:eastAsia="Times New Roman" w:hAnsi="Times New Roman" w:cs="Times New Roman"/>
                <w:b/>
                <w:bCs/>
                <w:spacing w:val="-2"/>
              </w:rPr>
              <w:t xml:space="preserve"> </w:t>
            </w:r>
            <w:r w:rsidRPr="00640392">
              <w:rPr>
                <w:rFonts w:ascii="Times New Roman" w:eastAsia="Times New Roman" w:hAnsi="Times New Roman" w:cs="Times New Roman"/>
                <w:b/>
                <w:bCs/>
              </w:rPr>
              <w:t>участке</w:t>
            </w: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15" w:lineRule="exact"/>
              <w:ind w:left="110"/>
              <w:rPr>
                <w:rFonts w:ascii="Times New Roman" w:eastAsia="Times New Roman" w:hAnsi="Times New Roman" w:cs="Times New Roman"/>
              </w:rPr>
            </w:pPr>
            <w:r w:rsidRPr="00640392">
              <w:rPr>
                <w:rFonts w:ascii="Times New Roman" w:eastAsia="Times New Roman" w:hAnsi="Times New Roman" w:cs="Times New Roman"/>
              </w:rPr>
              <w:t>3.1.</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2002"/>
                <w:tab w:val="left" w:pos="3050"/>
              </w:tabs>
              <w:spacing w:after="0" w:line="315" w:lineRule="exact"/>
              <w:ind w:left="110"/>
              <w:rPr>
                <w:rFonts w:ascii="Times New Roman" w:eastAsia="Times New Roman" w:hAnsi="Times New Roman" w:cs="Times New Roman"/>
              </w:rPr>
            </w:pPr>
            <w:r w:rsidRPr="00640392">
              <w:rPr>
                <w:rFonts w:ascii="Times New Roman" w:eastAsia="Times New Roman" w:hAnsi="Times New Roman" w:cs="Times New Roman"/>
              </w:rPr>
              <w:t>Кадастровый номер земельного участка</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rPr>
            </w:pPr>
            <w:r w:rsidRPr="00640392">
              <w:rPr>
                <w:rFonts w:ascii="Times New Roman" w:eastAsia="Times New Roman" w:hAnsi="Times New Roman" w:cs="Times New Roman"/>
              </w:rPr>
              <w:t>3.2.</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301" w:lineRule="exact"/>
              <w:ind w:left="110"/>
              <w:rPr>
                <w:rFonts w:ascii="Times New Roman" w:eastAsia="Times New Roman" w:hAnsi="Times New Roman" w:cs="Times New Roman"/>
              </w:rPr>
            </w:pPr>
            <w:r w:rsidRPr="00640392">
              <w:rPr>
                <w:rFonts w:ascii="Times New Roman" w:eastAsia="Times New Roman" w:hAnsi="Times New Roman" w:cs="Times New Roman"/>
              </w:rPr>
              <w:t>Адрес</w:t>
            </w:r>
            <w:r w:rsidRPr="00640392">
              <w:rPr>
                <w:rFonts w:ascii="Times New Roman" w:eastAsia="Times New Roman" w:hAnsi="Times New Roman" w:cs="Times New Roman"/>
                <w:spacing w:val="-3"/>
              </w:rPr>
              <w:t xml:space="preserve"> </w:t>
            </w:r>
            <w:r w:rsidRPr="00640392">
              <w:rPr>
                <w:rFonts w:ascii="Times New Roman" w:eastAsia="Times New Roman" w:hAnsi="Times New Roman" w:cs="Times New Roman"/>
              </w:rPr>
              <w:t>земельного</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участка</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b/>
                <w:bCs/>
              </w:rPr>
            </w:pPr>
            <w:r w:rsidRPr="00640392">
              <w:rPr>
                <w:rFonts w:ascii="Times New Roman" w:eastAsia="Times New Roman" w:hAnsi="Times New Roman" w:cs="Times New Roman"/>
                <w:b/>
                <w:bCs/>
              </w:rPr>
              <w:t>4.</w:t>
            </w:r>
          </w:p>
        </w:tc>
        <w:tc>
          <w:tcPr>
            <w:tcW w:w="8689" w:type="dxa"/>
            <w:gridSpan w:val="2"/>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b/>
                <w:bCs/>
              </w:rPr>
            </w:pPr>
            <w:r w:rsidRPr="00640392">
              <w:rPr>
                <w:rFonts w:ascii="Times New Roman" w:eastAsia="Times New Roman" w:hAnsi="Times New Roman" w:cs="Times New Roman"/>
                <w:b/>
                <w:bCs/>
              </w:rPr>
              <w:t>Сведения</w:t>
            </w:r>
            <w:r w:rsidRPr="00640392">
              <w:rPr>
                <w:rFonts w:ascii="Times New Roman" w:eastAsia="Times New Roman" w:hAnsi="Times New Roman" w:cs="Times New Roman"/>
                <w:b/>
                <w:bCs/>
                <w:spacing w:val="-4"/>
              </w:rPr>
              <w:t xml:space="preserve"> </w:t>
            </w:r>
            <w:r w:rsidRPr="00640392">
              <w:rPr>
                <w:rFonts w:ascii="Times New Roman" w:eastAsia="Times New Roman" w:hAnsi="Times New Roman" w:cs="Times New Roman"/>
                <w:b/>
                <w:bCs/>
              </w:rPr>
              <w:t>об</w:t>
            </w:r>
            <w:r w:rsidRPr="00640392">
              <w:rPr>
                <w:rFonts w:ascii="Times New Roman" w:eastAsia="Times New Roman" w:hAnsi="Times New Roman" w:cs="Times New Roman"/>
                <w:b/>
                <w:bCs/>
                <w:spacing w:val="-3"/>
              </w:rPr>
              <w:t xml:space="preserve"> </w:t>
            </w:r>
            <w:r w:rsidRPr="00640392">
              <w:rPr>
                <w:rFonts w:ascii="Times New Roman" w:eastAsia="Times New Roman" w:hAnsi="Times New Roman" w:cs="Times New Roman"/>
                <w:b/>
                <w:bCs/>
              </w:rPr>
              <w:t>объекте</w:t>
            </w:r>
            <w:r w:rsidRPr="00640392">
              <w:rPr>
                <w:rFonts w:ascii="Times New Roman" w:eastAsia="Times New Roman" w:hAnsi="Times New Roman" w:cs="Times New Roman"/>
                <w:b/>
                <w:bCs/>
                <w:spacing w:val="-2"/>
              </w:rPr>
              <w:t xml:space="preserve"> </w:t>
            </w:r>
            <w:r w:rsidRPr="00640392">
              <w:rPr>
                <w:rFonts w:ascii="Times New Roman" w:eastAsia="Times New Roman" w:hAnsi="Times New Roman" w:cs="Times New Roman"/>
                <w:b/>
                <w:bCs/>
              </w:rPr>
              <w:t>индивидуального</w:t>
            </w:r>
            <w:r w:rsidRPr="00640392">
              <w:rPr>
                <w:rFonts w:ascii="Times New Roman" w:eastAsia="Times New Roman" w:hAnsi="Times New Roman" w:cs="Times New Roman"/>
                <w:b/>
                <w:bCs/>
                <w:spacing w:val="-7"/>
              </w:rPr>
              <w:t xml:space="preserve"> </w:t>
            </w:r>
            <w:r w:rsidRPr="00640392">
              <w:rPr>
                <w:rFonts w:ascii="Times New Roman" w:eastAsia="Times New Roman" w:hAnsi="Times New Roman" w:cs="Times New Roman"/>
                <w:b/>
                <w:bCs/>
              </w:rPr>
              <w:t>жилищного</w:t>
            </w:r>
            <w:r w:rsidRPr="00640392">
              <w:rPr>
                <w:rFonts w:ascii="Times New Roman" w:eastAsia="Times New Roman" w:hAnsi="Times New Roman" w:cs="Times New Roman"/>
                <w:b/>
                <w:bCs/>
                <w:spacing w:val="-5"/>
              </w:rPr>
              <w:t xml:space="preserve"> </w:t>
            </w:r>
            <w:r w:rsidRPr="00640392">
              <w:rPr>
                <w:rFonts w:ascii="Times New Roman" w:eastAsia="Times New Roman" w:hAnsi="Times New Roman" w:cs="Times New Roman"/>
                <w:b/>
                <w:bCs/>
              </w:rPr>
              <w:t>строительства</w:t>
            </w: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4.1.</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2208"/>
                <w:tab w:val="left" w:pos="3004"/>
                <w:tab w:val="left" w:pos="3465"/>
              </w:tabs>
              <w:spacing w:after="0" w:line="240" w:lineRule="auto"/>
              <w:ind w:left="110" w:right="93"/>
              <w:rPr>
                <w:rFonts w:ascii="Times New Roman" w:eastAsia="Times New Roman" w:hAnsi="Times New Roman" w:cs="Times New Roman"/>
              </w:rPr>
            </w:pPr>
            <w:r w:rsidRPr="00640392">
              <w:rPr>
                <w:rFonts w:ascii="Times New Roman" w:eastAsia="Times New Roman" w:hAnsi="Times New Roman" w:cs="Times New Roman"/>
              </w:rPr>
              <w:t>Кадастровый номер объекта индивидуального жилищного строительства</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4.2.</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1108"/>
                <w:tab w:val="left" w:pos="2309"/>
              </w:tabs>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Адрес объекта индивидуального жилищного строительства</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b/>
                <w:bCs/>
              </w:rPr>
            </w:pPr>
            <w:r w:rsidRPr="00640392">
              <w:rPr>
                <w:rFonts w:ascii="Times New Roman" w:eastAsia="Times New Roman" w:hAnsi="Times New Roman" w:cs="Times New Roman"/>
                <w:b/>
                <w:bCs/>
              </w:rPr>
              <w:t>5</w:t>
            </w:r>
          </w:p>
        </w:tc>
        <w:tc>
          <w:tcPr>
            <w:tcW w:w="8689" w:type="dxa"/>
            <w:gridSpan w:val="2"/>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b/>
                <w:bCs/>
              </w:rPr>
            </w:pPr>
            <w:r w:rsidRPr="00640392">
              <w:rPr>
                <w:rFonts w:ascii="Times New Roman" w:eastAsia="Times New Roman" w:hAnsi="Times New Roman" w:cs="Times New Roman"/>
                <w:b/>
                <w:bCs/>
              </w:rPr>
              <w:t>Сведения</w:t>
            </w:r>
            <w:r w:rsidRPr="00640392">
              <w:rPr>
                <w:rFonts w:ascii="Times New Roman" w:eastAsia="Times New Roman" w:hAnsi="Times New Roman" w:cs="Times New Roman"/>
                <w:b/>
                <w:bCs/>
                <w:spacing w:val="34"/>
              </w:rPr>
              <w:t xml:space="preserve"> </w:t>
            </w:r>
            <w:r w:rsidRPr="00640392">
              <w:rPr>
                <w:rFonts w:ascii="Times New Roman" w:eastAsia="Times New Roman" w:hAnsi="Times New Roman" w:cs="Times New Roman"/>
                <w:b/>
                <w:bCs/>
              </w:rPr>
              <w:t>о</w:t>
            </w:r>
            <w:r w:rsidRPr="00640392">
              <w:rPr>
                <w:rFonts w:ascii="Times New Roman" w:eastAsia="Times New Roman" w:hAnsi="Times New Roman" w:cs="Times New Roman"/>
                <w:b/>
                <w:bCs/>
                <w:spacing w:val="102"/>
              </w:rPr>
              <w:t xml:space="preserve"> </w:t>
            </w:r>
            <w:r w:rsidRPr="00640392">
              <w:rPr>
                <w:rFonts w:ascii="Times New Roman" w:eastAsia="Times New Roman" w:hAnsi="Times New Roman" w:cs="Times New Roman"/>
                <w:b/>
                <w:bCs/>
              </w:rPr>
              <w:t>документе,</w:t>
            </w:r>
            <w:r w:rsidRPr="00640392">
              <w:rPr>
                <w:rFonts w:ascii="Times New Roman" w:eastAsia="Times New Roman" w:hAnsi="Times New Roman" w:cs="Times New Roman"/>
                <w:b/>
                <w:bCs/>
                <w:spacing w:val="102"/>
              </w:rPr>
              <w:t xml:space="preserve"> </w:t>
            </w:r>
            <w:r w:rsidRPr="00640392">
              <w:rPr>
                <w:rFonts w:ascii="Times New Roman" w:eastAsia="Times New Roman" w:hAnsi="Times New Roman" w:cs="Times New Roman"/>
                <w:b/>
                <w:bCs/>
              </w:rPr>
              <w:t>на</w:t>
            </w:r>
            <w:r w:rsidRPr="00640392">
              <w:rPr>
                <w:rFonts w:ascii="Times New Roman" w:eastAsia="Times New Roman" w:hAnsi="Times New Roman" w:cs="Times New Roman"/>
                <w:b/>
                <w:bCs/>
                <w:spacing w:val="103"/>
              </w:rPr>
              <w:t xml:space="preserve"> </w:t>
            </w:r>
            <w:r w:rsidRPr="00640392">
              <w:rPr>
                <w:rFonts w:ascii="Times New Roman" w:eastAsia="Times New Roman" w:hAnsi="Times New Roman" w:cs="Times New Roman"/>
                <w:b/>
                <w:bCs/>
              </w:rPr>
              <w:t>основании</w:t>
            </w:r>
            <w:r w:rsidRPr="00640392">
              <w:rPr>
                <w:rFonts w:ascii="Times New Roman" w:eastAsia="Times New Roman" w:hAnsi="Times New Roman" w:cs="Times New Roman"/>
                <w:b/>
                <w:bCs/>
                <w:spacing w:val="102"/>
              </w:rPr>
              <w:t xml:space="preserve"> </w:t>
            </w:r>
            <w:r w:rsidRPr="00640392">
              <w:rPr>
                <w:rFonts w:ascii="Times New Roman" w:eastAsia="Times New Roman" w:hAnsi="Times New Roman" w:cs="Times New Roman"/>
                <w:b/>
                <w:bCs/>
              </w:rPr>
              <w:t>которого</w:t>
            </w:r>
            <w:r w:rsidRPr="00640392">
              <w:rPr>
                <w:rFonts w:ascii="Times New Roman" w:eastAsia="Times New Roman" w:hAnsi="Times New Roman" w:cs="Times New Roman"/>
                <w:b/>
                <w:bCs/>
                <w:spacing w:val="103"/>
              </w:rPr>
              <w:t xml:space="preserve"> </w:t>
            </w:r>
            <w:r w:rsidRPr="00640392">
              <w:rPr>
                <w:rFonts w:ascii="Times New Roman" w:eastAsia="Times New Roman" w:hAnsi="Times New Roman" w:cs="Times New Roman"/>
                <w:b/>
                <w:bCs/>
              </w:rPr>
              <w:t>проведены</w:t>
            </w:r>
            <w:r w:rsidRPr="00640392">
              <w:rPr>
                <w:rFonts w:ascii="Times New Roman" w:eastAsia="Times New Roman" w:hAnsi="Times New Roman" w:cs="Times New Roman"/>
                <w:b/>
                <w:bCs/>
                <w:spacing w:val="100"/>
              </w:rPr>
              <w:t xml:space="preserve"> </w:t>
            </w:r>
            <w:r w:rsidRPr="00640392">
              <w:rPr>
                <w:rFonts w:ascii="Times New Roman" w:eastAsia="Times New Roman" w:hAnsi="Times New Roman" w:cs="Times New Roman"/>
                <w:b/>
                <w:bCs/>
              </w:rPr>
              <w:t>работы</w:t>
            </w:r>
            <w:r w:rsidRPr="00640392">
              <w:rPr>
                <w:rFonts w:ascii="Times New Roman" w:eastAsia="Times New Roman" w:hAnsi="Times New Roman" w:cs="Times New Roman"/>
                <w:b/>
                <w:bCs/>
                <w:spacing w:val="102"/>
              </w:rPr>
              <w:t xml:space="preserve"> </w:t>
            </w:r>
            <w:r w:rsidRPr="00640392">
              <w:rPr>
                <w:rFonts w:ascii="Times New Roman" w:eastAsia="Times New Roman" w:hAnsi="Times New Roman" w:cs="Times New Roman"/>
                <w:b/>
                <w:bCs/>
              </w:rPr>
              <w:t>по строительству (реконструкции)</w:t>
            </w: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5.1.</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2163"/>
                <w:tab w:val="left" w:pos="2566"/>
                <w:tab w:val="left" w:pos="2684"/>
                <w:tab w:val="left" w:pos="2761"/>
                <w:tab w:val="left" w:pos="3056"/>
              </w:tabs>
              <w:spacing w:after="0" w:line="240" w:lineRule="auto"/>
              <w:ind w:left="110" w:right="94"/>
              <w:jc w:val="both"/>
              <w:rPr>
                <w:rFonts w:ascii="Times New Roman" w:eastAsia="Times New Roman" w:hAnsi="Times New Roman" w:cs="Times New Roman"/>
              </w:rPr>
            </w:pPr>
            <w:proofErr w:type="gramStart"/>
            <w:r w:rsidRPr="00640392">
              <w:rPr>
                <w:rFonts w:ascii="Times New Roman" w:eastAsia="Times New Roman" w:hAnsi="Times New Roman" w:cs="Times New Roman"/>
              </w:rPr>
              <w:t>Вид</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документа</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(разрешение</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на</w:t>
            </w:r>
            <w:r w:rsidRPr="00640392">
              <w:rPr>
                <w:rFonts w:ascii="Times New Roman" w:eastAsia="Times New Roman" w:hAnsi="Times New Roman" w:cs="Times New Roman"/>
                <w:spacing w:val="-57"/>
              </w:rPr>
              <w:t xml:space="preserve"> </w:t>
            </w:r>
            <w:r w:rsidRPr="00640392">
              <w:rPr>
                <w:rFonts w:ascii="Times New Roman" w:eastAsia="Times New Roman" w:hAnsi="Times New Roman" w:cs="Times New Roman"/>
              </w:rPr>
              <w:t>строительство (реконструкцию)/</w:t>
            </w:r>
            <w:proofErr w:type="gramEnd"/>
          </w:p>
          <w:p w:rsidR="00640392" w:rsidRPr="00640392" w:rsidRDefault="00640392" w:rsidP="00640392">
            <w:pPr>
              <w:widowControl w:val="0"/>
              <w:tabs>
                <w:tab w:val="left" w:pos="2163"/>
                <w:tab w:val="left" w:pos="2566"/>
                <w:tab w:val="left" w:pos="2684"/>
                <w:tab w:val="left" w:pos="2761"/>
                <w:tab w:val="left" w:pos="3056"/>
              </w:tabs>
              <w:spacing w:after="0" w:line="240" w:lineRule="auto"/>
              <w:ind w:left="110" w:right="94"/>
              <w:rPr>
                <w:rFonts w:ascii="Times New Roman" w:eastAsia="Times New Roman" w:hAnsi="Times New Roman" w:cs="Times New Roman"/>
              </w:rPr>
            </w:pPr>
            <w:r w:rsidRPr="00640392">
              <w:rPr>
                <w:rFonts w:ascii="Times New Roman" w:eastAsia="Times New Roman" w:hAnsi="Times New Roman" w:cs="Times New Roman"/>
              </w:rPr>
              <w:t>уведомление</w:t>
            </w:r>
            <w:r w:rsidRPr="00640392">
              <w:rPr>
                <w:rFonts w:ascii="Times New Roman" w:eastAsia="Times New Roman" w:hAnsi="Times New Roman" w:cs="Times New Roman"/>
                <w:spacing w:val="-11"/>
              </w:rPr>
              <w:t xml:space="preserve"> </w:t>
            </w:r>
            <w:r w:rsidRPr="00640392">
              <w:rPr>
                <w:rFonts w:ascii="Times New Roman" w:eastAsia="Times New Roman" w:hAnsi="Times New Roman" w:cs="Times New Roman"/>
              </w:rPr>
              <w:t>о</w:t>
            </w:r>
            <w:r w:rsidRPr="00640392">
              <w:rPr>
                <w:rFonts w:ascii="Times New Roman" w:eastAsia="Times New Roman" w:hAnsi="Times New Roman" w:cs="Times New Roman"/>
                <w:spacing w:val="-10"/>
              </w:rPr>
              <w:t xml:space="preserve"> </w:t>
            </w:r>
            <w:r w:rsidRPr="00640392">
              <w:rPr>
                <w:rFonts w:ascii="Times New Roman" w:eastAsia="Times New Roman" w:hAnsi="Times New Roman" w:cs="Times New Roman"/>
              </w:rPr>
              <w:t>соответствии</w:t>
            </w:r>
            <w:r w:rsidRPr="00640392">
              <w:rPr>
                <w:rFonts w:ascii="Times New Roman" w:eastAsia="Times New Roman" w:hAnsi="Times New Roman" w:cs="Times New Roman"/>
                <w:spacing w:val="-10"/>
              </w:rPr>
              <w:t xml:space="preserve"> </w:t>
            </w:r>
            <w:r w:rsidRPr="00640392">
              <w:rPr>
                <w:rFonts w:ascii="Times New Roman" w:eastAsia="Times New Roman" w:hAnsi="Times New Roman" w:cs="Times New Roman"/>
              </w:rPr>
              <w:t>указанных</w:t>
            </w:r>
            <w:r w:rsidRPr="00640392">
              <w:rPr>
                <w:rFonts w:ascii="Times New Roman" w:eastAsia="Times New Roman" w:hAnsi="Times New Roman" w:cs="Times New Roman"/>
                <w:spacing w:val="-11"/>
              </w:rPr>
              <w:t xml:space="preserve"> </w:t>
            </w:r>
            <w:r w:rsidRPr="00640392">
              <w:rPr>
                <w:rFonts w:ascii="Times New Roman" w:eastAsia="Times New Roman" w:hAnsi="Times New Roman" w:cs="Times New Roman"/>
              </w:rPr>
              <w:t>в</w:t>
            </w:r>
            <w:r w:rsidRPr="00640392">
              <w:rPr>
                <w:rFonts w:ascii="Times New Roman" w:eastAsia="Times New Roman" w:hAnsi="Times New Roman" w:cs="Times New Roman"/>
                <w:spacing w:val="-57"/>
              </w:rPr>
              <w:t xml:space="preserve"> </w:t>
            </w:r>
            <w:r w:rsidRPr="00640392">
              <w:rPr>
                <w:rFonts w:ascii="Times New Roman" w:eastAsia="Times New Roman" w:hAnsi="Times New Roman" w:cs="Times New Roman"/>
              </w:rPr>
              <w:t xml:space="preserve">уведомлении планируемом строительстве/ </w:t>
            </w:r>
            <w:r w:rsidRPr="00640392">
              <w:rPr>
                <w:rFonts w:ascii="Times New Roman" w:eastAsia="Times New Roman" w:hAnsi="Times New Roman" w:cs="Times New Roman"/>
                <w:spacing w:val="-1"/>
              </w:rPr>
              <w:t>(реконструкции)</w:t>
            </w:r>
            <w:r w:rsidRPr="00640392">
              <w:rPr>
                <w:rFonts w:ascii="Times New Roman" w:eastAsia="Times New Roman" w:hAnsi="Times New Roman" w:cs="Times New Roman"/>
                <w:spacing w:val="-58"/>
              </w:rPr>
              <w:t xml:space="preserve"> </w:t>
            </w:r>
            <w:r w:rsidRPr="00640392">
              <w:rPr>
                <w:rFonts w:ascii="Times New Roman" w:eastAsia="Times New Roman" w:hAnsi="Times New Roman" w:cs="Times New Roman"/>
              </w:rPr>
              <w:t>параметров</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объекта</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индивидуального</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жилищного строительства</w:t>
            </w:r>
            <w:r w:rsidRPr="00640392">
              <w:rPr>
                <w:rFonts w:ascii="Times New Roman" w:eastAsia="Times New Roman" w:hAnsi="Times New Roman" w:cs="Times New Roman"/>
                <w:spacing w:val="-58"/>
              </w:rPr>
              <w:t xml:space="preserve"> </w:t>
            </w:r>
            <w:r w:rsidRPr="00640392">
              <w:rPr>
                <w:rFonts w:ascii="Times New Roman" w:eastAsia="Times New Roman" w:hAnsi="Times New Roman" w:cs="Times New Roman"/>
              </w:rPr>
              <w:t>установленным</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параметрам</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и</w:t>
            </w:r>
            <w:r w:rsidRPr="00640392">
              <w:rPr>
                <w:rFonts w:ascii="Times New Roman" w:eastAsia="Times New Roman" w:hAnsi="Times New Roman" w:cs="Times New Roman"/>
                <w:spacing w:val="-57"/>
              </w:rPr>
              <w:t xml:space="preserve"> </w:t>
            </w:r>
            <w:r w:rsidRPr="00640392">
              <w:rPr>
                <w:rFonts w:ascii="Times New Roman" w:eastAsia="Times New Roman" w:hAnsi="Times New Roman" w:cs="Times New Roman"/>
              </w:rPr>
              <w:t>допустимости</w:t>
            </w:r>
            <w:r w:rsidRPr="00640392">
              <w:rPr>
                <w:rFonts w:ascii="Times New Roman" w:eastAsia="Times New Roman" w:hAnsi="Times New Roman" w:cs="Times New Roman"/>
                <w:spacing w:val="14"/>
              </w:rPr>
              <w:t xml:space="preserve"> </w:t>
            </w:r>
            <w:r w:rsidRPr="00640392">
              <w:rPr>
                <w:rFonts w:ascii="Times New Roman" w:eastAsia="Times New Roman" w:hAnsi="Times New Roman" w:cs="Times New Roman"/>
              </w:rPr>
              <w:t>размещения</w:t>
            </w:r>
            <w:r w:rsidRPr="00640392">
              <w:rPr>
                <w:rFonts w:ascii="Times New Roman" w:eastAsia="Times New Roman" w:hAnsi="Times New Roman" w:cs="Times New Roman"/>
                <w:spacing w:val="13"/>
              </w:rPr>
              <w:t xml:space="preserve"> </w:t>
            </w:r>
            <w:r w:rsidRPr="00640392">
              <w:rPr>
                <w:rFonts w:ascii="Times New Roman" w:eastAsia="Times New Roman" w:hAnsi="Times New Roman" w:cs="Times New Roman"/>
              </w:rPr>
              <w:t xml:space="preserve">объекта индивидуального </w:t>
            </w:r>
            <w:r w:rsidRPr="00640392">
              <w:rPr>
                <w:rFonts w:ascii="Times New Roman" w:eastAsia="Times New Roman" w:hAnsi="Times New Roman" w:cs="Times New Roman"/>
                <w:spacing w:val="-1"/>
              </w:rPr>
              <w:t>жилищного</w:t>
            </w:r>
            <w:r w:rsidRPr="00640392">
              <w:rPr>
                <w:rFonts w:ascii="Times New Roman" w:eastAsia="Times New Roman" w:hAnsi="Times New Roman" w:cs="Times New Roman"/>
                <w:spacing w:val="-58"/>
              </w:rPr>
              <w:t xml:space="preserve"> </w:t>
            </w:r>
            <w:r w:rsidRPr="00640392">
              <w:rPr>
                <w:rFonts w:ascii="Times New Roman" w:eastAsia="Times New Roman" w:hAnsi="Times New Roman" w:cs="Times New Roman"/>
              </w:rPr>
              <w:t>строительства</w:t>
            </w:r>
            <w:r w:rsidRPr="00640392">
              <w:rPr>
                <w:rFonts w:ascii="Times New Roman" w:eastAsia="Times New Roman" w:hAnsi="Times New Roman" w:cs="Times New Roman"/>
                <w:spacing w:val="-2"/>
              </w:rPr>
              <w:t xml:space="preserve"> </w:t>
            </w:r>
            <w:r w:rsidRPr="00640392">
              <w:rPr>
                <w:rFonts w:ascii="Times New Roman" w:eastAsia="Times New Roman" w:hAnsi="Times New Roman" w:cs="Times New Roman"/>
              </w:rPr>
              <w:t>на</w:t>
            </w:r>
            <w:r w:rsidRPr="00640392">
              <w:rPr>
                <w:rFonts w:ascii="Times New Roman" w:eastAsia="Times New Roman" w:hAnsi="Times New Roman" w:cs="Times New Roman"/>
                <w:spacing w:val="-2"/>
              </w:rPr>
              <w:t xml:space="preserve"> </w:t>
            </w:r>
            <w:r w:rsidRPr="00640392">
              <w:rPr>
                <w:rFonts w:ascii="Times New Roman" w:eastAsia="Times New Roman" w:hAnsi="Times New Roman" w:cs="Times New Roman"/>
              </w:rPr>
              <w:t>земельном</w:t>
            </w:r>
            <w:r w:rsidRPr="00640392">
              <w:rPr>
                <w:rFonts w:ascii="Times New Roman" w:eastAsia="Times New Roman" w:hAnsi="Times New Roman" w:cs="Times New Roman"/>
                <w:spacing w:val="-2"/>
              </w:rPr>
              <w:t xml:space="preserve"> </w:t>
            </w:r>
            <w:r w:rsidRPr="00640392">
              <w:rPr>
                <w:rFonts w:ascii="Times New Roman" w:eastAsia="Times New Roman" w:hAnsi="Times New Roman" w:cs="Times New Roman"/>
              </w:rPr>
              <w:t>участке)</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5.2.</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Номер</w:t>
            </w:r>
            <w:r w:rsidRPr="00640392">
              <w:rPr>
                <w:rFonts w:ascii="Times New Roman" w:eastAsia="Times New Roman" w:hAnsi="Times New Roman" w:cs="Times New Roman"/>
                <w:spacing w:val="-3"/>
              </w:rPr>
              <w:t xml:space="preserve"> </w:t>
            </w:r>
            <w:r w:rsidRPr="00640392">
              <w:rPr>
                <w:rFonts w:ascii="Times New Roman" w:eastAsia="Times New Roman" w:hAnsi="Times New Roman" w:cs="Times New Roman"/>
              </w:rPr>
              <w:t>документа</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5.3.</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Дата</w:t>
            </w:r>
            <w:r w:rsidRPr="00640392">
              <w:rPr>
                <w:rFonts w:ascii="Times New Roman" w:eastAsia="Times New Roman" w:hAnsi="Times New Roman" w:cs="Times New Roman"/>
                <w:spacing w:val="-3"/>
              </w:rPr>
              <w:t xml:space="preserve"> </w:t>
            </w:r>
            <w:r w:rsidRPr="00640392">
              <w:rPr>
                <w:rFonts w:ascii="Times New Roman" w:eastAsia="Times New Roman" w:hAnsi="Times New Roman" w:cs="Times New Roman"/>
              </w:rPr>
              <w:t>выдачи</w:t>
            </w:r>
            <w:r w:rsidRPr="00640392">
              <w:rPr>
                <w:rFonts w:ascii="Times New Roman" w:eastAsia="Times New Roman" w:hAnsi="Times New Roman" w:cs="Times New Roman"/>
                <w:spacing w:val="-2"/>
              </w:rPr>
              <w:t xml:space="preserve"> </w:t>
            </w:r>
            <w:r w:rsidRPr="00640392">
              <w:rPr>
                <w:rFonts w:ascii="Times New Roman" w:eastAsia="Times New Roman" w:hAnsi="Times New Roman" w:cs="Times New Roman"/>
              </w:rPr>
              <w:t>документа</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5.4.</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2387"/>
                <w:tab w:val="left" w:pos="3606"/>
              </w:tabs>
              <w:spacing w:after="0" w:line="240" w:lineRule="auto"/>
              <w:ind w:left="110" w:right="93"/>
              <w:jc w:val="both"/>
              <w:rPr>
                <w:rFonts w:ascii="Times New Roman" w:eastAsia="Times New Roman" w:hAnsi="Times New Roman" w:cs="Times New Roman"/>
              </w:rPr>
            </w:pPr>
            <w:r w:rsidRPr="00640392">
              <w:rPr>
                <w:rFonts w:ascii="Times New Roman" w:eastAsia="Times New Roman" w:hAnsi="Times New Roman" w:cs="Times New Roman"/>
              </w:rPr>
              <w:t>Наименование</w:t>
            </w:r>
            <w:r w:rsidRPr="00640392">
              <w:rPr>
                <w:rFonts w:ascii="Times New Roman" w:eastAsia="Times New Roman" w:hAnsi="Times New Roman" w:cs="Times New Roman"/>
              </w:rPr>
              <w:tab/>
              <w:t>органа</w:t>
            </w:r>
            <w:r w:rsidRPr="00640392">
              <w:rPr>
                <w:rFonts w:ascii="Times New Roman" w:eastAsia="Times New Roman" w:hAnsi="Times New Roman" w:cs="Times New Roman"/>
                <w:spacing w:val="-68"/>
              </w:rPr>
              <w:t xml:space="preserve"> </w:t>
            </w:r>
            <w:r w:rsidRPr="00640392">
              <w:rPr>
                <w:rFonts w:ascii="Times New Roman" w:eastAsia="Times New Roman" w:hAnsi="Times New Roman" w:cs="Times New Roman"/>
              </w:rPr>
              <w:t>исполнительной власти или органа</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 xml:space="preserve">местного </w:t>
            </w:r>
            <w:r w:rsidRPr="00640392">
              <w:rPr>
                <w:rFonts w:ascii="Times New Roman" w:eastAsia="Times New Roman" w:hAnsi="Times New Roman" w:cs="Times New Roman"/>
                <w:spacing w:val="-1"/>
              </w:rPr>
              <w:t>самоуправления,</w:t>
            </w:r>
            <w:r w:rsidRPr="00640392">
              <w:rPr>
                <w:rFonts w:ascii="Times New Roman" w:eastAsia="Times New Roman" w:hAnsi="Times New Roman" w:cs="Times New Roman"/>
                <w:spacing w:val="-68"/>
              </w:rPr>
              <w:t xml:space="preserve"> </w:t>
            </w:r>
            <w:r w:rsidRPr="00640392">
              <w:rPr>
                <w:rFonts w:ascii="Times New Roman" w:eastAsia="Times New Roman" w:hAnsi="Times New Roman" w:cs="Times New Roman"/>
              </w:rPr>
              <w:t>направившего</w:t>
            </w:r>
            <w:r w:rsidRPr="00640392">
              <w:rPr>
                <w:rFonts w:ascii="Times New Roman" w:eastAsia="Times New Roman" w:hAnsi="Times New Roman" w:cs="Times New Roman"/>
                <w:spacing w:val="19"/>
              </w:rPr>
              <w:t xml:space="preserve"> </w:t>
            </w:r>
            <w:r w:rsidRPr="00640392">
              <w:rPr>
                <w:rFonts w:ascii="Times New Roman" w:eastAsia="Times New Roman" w:hAnsi="Times New Roman" w:cs="Times New Roman"/>
              </w:rPr>
              <w:t>уведомление</w:t>
            </w:r>
            <w:r w:rsidRPr="00640392">
              <w:rPr>
                <w:rFonts w:ascii="Times New Roman" w:eastAsia="Times New Roman" w:hAnsi="Times New Roman" w:cs="Times New Roman"/>
                <w:spacing w:val="18"/>
              </w:rPr>
              <w:t xml:space="preserve"> </w:t>
            </w:r>
            <w:r w:rsidRPr="00640392">
              <w:rPr>
                <w:rFonts w:ascii="Times New Roman" w:eastAsia="Times New Roman" w:hAnsi="Times New Roman" w:cs="Times New Roman"/>
              </w:rPr>
              <w:t>или выдавшего</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разрешение</w:t>
            </w:r>
            <w:r w:rsidRPr="00640392">
              <w:rPr>
                <w:rFonts w:ascii="Times New Roman" w:eastAsia="Times New Roman" w:hAnsi="Times New Roman" w:cs="Times New Roman"/>
                <w:spacing w:val="1"/>
              </w:rPr>
              <w:t xml:space="preserve"> </w:t>
            </w:r>
            <w:r w:rsidRPr="00640392">
              <w:rPr>
                <w:rFonts w:ascii="Times New Roman" w:eastAsia="Times New Roman" w:hAnsi="Times New Roman" w:cs="Times New Roman"/>
              </w:rPr>
              <w:t>на</w:t>
            </w:r>
            <w:r w:rsidRPr="00640392">
              <w:rPr>
                <w:rFonts w:ascii="Times New Roman" w:eastAsia="Times New Roman" w:hAnsi="Times New Roman" w:cs="Times New Roman"/>
                <w:spacing w:val="-67"/>
              </w:rPr>
              <w:t xml:space="preserve"> </w:t>
            </w:r>
            <w:r w:rsidRPr="00640392">
              <w:rPr>
                <w:rFonts w:ascii="Times New Roman" w:eastAsia="Times New Roman" w:hAnsi="Times New Roman" w:cs="Times New Roman"/>
              </w:rPr>
              <w:t>строительство</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5.5.</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1369"/>
                <w:tab w:val="left" w:pos="3729"/>
              </w:tabs>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Вид проведенных</w:t>
            </w:r>
            <w:r w:rsidRPr="00640392">
              <w:rPr>
                <w:rFonts w:ascii="Times New Roman" w:eastAsia="Times New Roman" w:hAnsi="Times New Roman" w:cs="Times New Roman"/>
              </w:rPr>
              <w:tab/>
              <w:t>работ (строительство</w:t>
            </w:r>
            <w:r w:rsidRPr="00640392">
              <w:rPr>
                <w:rFonts w:ascii="Times New Roman" w:eastAsia="Times New Roman" w:hAnsi="Times New Roman" w:cs="Times New Roman"/>
                <w:spacing w:val="-5"/>
              </w:rPr>
              <w:t xml:space="preserve"> </w:t>
            </w:r>
            <w:r w:rsidRPr="00640392">
              <w:rPr>
                <w:rFonts w:ascii="Times New Roman" w:eastAsia="Times New Roman" w:hAnsi="Times New Roman" w:cs="Times New Roman"/>
              </w:rPr>
              <w:t>или</w:t>
            </w:r>
            <w:r w:rsidRPr="00640392">
              <w:rPr>
                <w:rFonts w:ascii="Times New Roman" w:eastAsia="Times New Roman" w:hAnsi="Times New Roman" w:cs="Times New Roman"/>
                <w:spacing w:val="-5"/>
              </w:rPr>
              <w:t xml:space="preserve"> </w:t>
            </w:r>
            <w:r w:rsidRPr="00640392">
              <w:rPr>
                <w:rFonts w:ascii="Times New Roman" w:eastAsia="Times New Roman" w:hAnsi="Times New Roman" w:cs="Times New Roman"/>
              </w:rPr>
              <w:t>реконструкция)</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5.6.</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Площадь</w:t>
            </w:r>
            <w:r w:rsidRPr="00640392">
              <w:rPr>
                <w:rFonts w:ascii="Times New Roman" w:eastAsia="Times New Roman" w:hAnsi="Times New Roman" w:cs="Times New Roman"/>
                <w:spacing w:val="-16"/>
              </w:rPr>
              <w:t xml:space="preserve"> </w:t>
            </w:r>
            <w:r w:rsidRPr="00640392">
              <w:rPr>
                <w:rFonts w:ascii="Times New Roman" w:eastAsia="Times New Roman" w:hAnsi="Times New Roman" w:cs="Times New Roman"/>
              </w:rPr>
              <w:t>объекта</w:t>
            </w:r>
            <w:r w:rsidRPr="00640392">
              <w:rPr>
                <w:rFonts w:ascii="Times New Roman" w:eastAsia="Times New Roman" w:hAnsi="Times New Roman" w:cs="Times New Roman"/>
                <w:spacing w:val="-14"/>
              </w:rPr>
              <w:t xml:space="preserve"> </w:t>
            </w:r>
            <w:r w:rsidRPr="00640392">
              <w:rPr>
                <w:rFonts w:ascii="Times New Roman" w:eastAsia="Times New Roman" w:hAnsi="Times New Roman" w:cs="Times New Roman"/>
              </w:rPr>
              <w:t>до</w:t>
            </w:r>
            <w:r w:rsidRPr="00640392">
              <w:rPr>
                <w:rFonts w:ascii="Times New Roman" w:eastAsia="Times New Roman" w:hAnsi="Times New Roman" w:cs="Times New Roman"/>
                <w:spacing w:val="-14"/>
              </w:rPr>
              <w:t xml:space="preserve"> </w:t>
            </w:r>
            <w:r w:rsidRPr="00640392">
              <w:rPr>
                <w:rFonts w:ascii="Times New Roman" w:eastAsia="Times New Roman" w:hAnsi="Times New Roman" w:cs="Times New Roman"/>
              </w:rPr>
              <w:t>реконструкции</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5.7.</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tabs>
                <w:tab w:val="left" w:pos="1995"/>
                <w:tab w:val="left" w:pos="3721"/>
              </w:tabs>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Площадь объекта реконструкции</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5.8.</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Виды</w:t>
            </w:r>
            <w:r w:rsidRPr="00640392">
              <w:rPr>
                <w:rFonts w:ascii="Times New Roman" w:eastAsia="Times New Roman" w:hAnsi="Times New Roman" w:cs="Times New Roman"/>
                <w:spacing w:val="-4"/>
              </w:rPr>
              <w:t xml:space="preserve"> </w:t>
            </w:r>
            <w:r w:rsidRPr="00640392">
              <w:rPr>
                <w:rFonts w:ascii="Times New Roman" w:eastAsia="Times New Roman" w:hAnsi="Times New Roman" w:cs="Times New Roman"/>
              </w:rPr>
              <w:t>произведенных</w:t>
            </w:r>
            <w:r w:rsidRPr="00640392">
              <w:rPr>
                <w:rFonts w:ascii="Times New Roman" w:eastAsia="Times New Roman" w:hAnsi="Times New Roman" w:cs="Times New Roman"/>
                <w:spacing w:val="-3"/>
              </w:rPr>
              <w:t xml:space="preserve"> </w:t>
            </w:r>
            <w:r w:rsidRPr="00640392">
              <w:rPr>
                <w:rFonts w:ascii="Times New Roman" w:eastAsia="Times New Roman" w:hAnsi="Times New Roman" w:cs="Times New Roman"/>
              </w:rPr>
              <w:t>работ</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r w:rsidR="00640392" w:rsidRPr="00640392" w:rsidTr="00640392">
        <w:tc>
          <w:tcPr>
            <w:tcW w:w="671"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5.9.</w:t>
            </w:r>
          </w:p>
        </w:tc>
        <w:tc>
          <w:tcPr>
            <w:tcW w:w="3687" w:type="dxa"/>
            <w:tcBorders>
              <w:left w:val="single" w:sz="2" w:space="0" w:color="000001"/>
              <w:bottom w:val="single" w:sz="2" w:space="0" w:color="000001"/>
            </w:tcBorders>
            <w:shd w:val="clear" w:color="auto" w:fill="auto"/>
          </w:tcPr>
          <w:p w:rsidR="00640392" w:rsidRPr="00640392" w:rsidRDefault="00640392" w:rsidP="00640392">
            <w:pPr>
              <w:widowControl w:val="0"/>
              <w:spacing w:after="0" w:line="240" w:lineRule="auto"/>
              <w:ind w:left="110"/>
              <w:rPr>
                <w:rFonts w:ascii="Times New Roman" w:eastAsia="Times New Roman" w:hAnsi="Times New Roman" w:cs="Times New Roman"/>
              </w:rPr>
            </w:pPr>
            <w:r w:rsidRPr="00640392">
              <w:rPr>
                <w:rFonts w:ascii="Times New Roman" w:eastAsia="Times New Roman" w:hAnsi="Times New Roman" w:cs="Times New Roman"/>
              </w:rPr>
              <w:t>Основные</w:t>
            </w:r>
            <w:r w:rsidRPr="00640392">
              <w:rPr>
                <w:rFonts w:ascii="Times New Roman" w:eastAsia="Times New Roman" w:hAnsi="Times New Roman" w:cs="Times New Roman"/>
                <w:spacing w:val="-4"/>
              </w:rPr>
              <w:t xml:space="preserve"> </w:t>
            </w:r>
            <w:r w:rsidRPr="00640392">
              <w:rPr>
                <w:rFonts w:ascii="Times New Roman" w:eastAsia="Times New Roman" w:hAnsi="Times New Roman" w:cs="Times New Roman"/>
              </w:rPr>
              <w:t>материалы</w:t>
            </w:r>
          </w:p>
        </w:tc>
        <w:tc>
          <w:tcPr>
            <w:tcW w:w="5002" w:type="dxa"/>
            <w:tcBorders>
              <w:left w:val="single" w:sz="2" w:space="0" w:color="000001"/>
              <w:bottom w:val="single" w:sz="2" w:space="0" w:color="000001"/>
              <w:right w:val="single" w:sz="2" w:space="0" w:color="000001"/>
            </w:tcBorders>
            <w:shd w:val="clear" w:color="auto" w:fill="auto"/>
          </w:tcPr>
          <w:p w:rsidR="00640392" w:rsidRPr="00640392" w:rsidRDefault="00640392" w:rsidP="00640392">
            <w:pPr>
              <w:widowControl w:val="0"/>
              <w:spacing w:after="0" w:line="240" w:lineRule="auto"/>
              <w:jc w:val="center"/>
              <w:rPr>
                <w:rFonts w:ascii="Times New Roman" w:eastAsia="Times New Roman" w:hAnsi="Times New Roman" w:cs="Times New Roman"/>
              </w:rPr>
            </w:pPr>
          </w:p>
        </w:tc>
      </w:tr>
    </w:tbl>
    <w:p w:rsidR="00640392" w:rsidRPr="00640392" w:rsidRDefault="00640392" w:rsidP="00640392">
      <w:pPr>
        <w:widowControl w:val="0"/>
        <w:spacing w:after="0" w:line="240" w:lineRule="auto"/>
        <w:ind w:left="352" w:right="367"/>
        <w:jc w:val="center"/>
        <w:rPr>
          <w:rFonts w:ascii="Times New Roman" w:eastAsia="Times New Roman" w:hAnsi="Times New Roman" w:cs="Times New Roman"/>
          <w:sz w:val="28"/>
          <w:szCs w:val="28"/>
        </w:rPr>
      </w:pPr>
    </w:p>
    <w:p w:rsidR="00640392" w:rsidRPr="00640392" w:rsidRDefault="00640392" w:rsidP="00640392">
      <w:pPr>
        <w:widowControl w:val="0"/>
        <w:spacing w:after="0" w:line="240" w:lineRule="auto"/>
        <w:jc w:val="both"/>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К заявлению прилагаются следующие документы:</w:t>
      </w:r>
    </w:p>
    <w:tbl>
      <w:tblPr>
        <w:tblW w:w="9355" w:type="dxa"/>
        <w:tblInd w:w="55" w:type="dxa"/>
        <w:tblBorders>
          <w:bottom w:val="single" w:sz="4" w:space="0" w:color="000001"/>
          <w:insideH w:val="single" w:sz="4" w:space="0" w:color="000001"/>
        </w:tblBorders>
        <w:tblCellMar>
          <w:top w:w="55" w:type="dxa"/>
          <w:left w:w="55" w:type="dxa"/>
          <w:bottom w:w="55" w:type="dxa"/>
          <w:right w:w="55" w:type="dxa"/>
        </w:tblCellMar>
        <w:tblLook w:val="04A0" w:firstRow="1" w:lastRow="0" w:firstColumn="1" w:lastColumn="0" w:noHBand="0" w:noVBand="1"/>
      </w:tblPr>
      <w:tblGrid>
        <w:gridCol w:w="9355"/>
      </w:tblGrid>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rPr>
            </w:pPr>
          </w:p>
        </w:tc>
      </w:tr>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rPr>
            </w:pPr>
          </w:p>
        </w:tc>
      </w:tr>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rPr>
            </w:pPr>
          </w:p>
        </w:tc>
      </w:tr>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rPr>
            </w:pPr>
          </w:p>
        </w:tc>
      </w:tr>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rPr>
            </w:pPr>
          </w:p>
        </w:tc>
      </w:tr>
    </w:tbl>
    <w:p w:rsidR="00640392" w:rsidRPr="00640392" w:rsidRDefault="00640392" w:rsidP="00640392">
      <w:pPr>
        <w:widowControl w:val="0"/>
        <w:spacing w:after="0" w:line="322" w:lineRule="exact"/>
        <w:ind w:left="1005"/>
        <w:jc w:val="center"/>
        <w:rPr>
          <w:rFonts w:ascii="Times New Roman" w:eastAsia="Times New Roman" w:hAnsi="Times New Roman" w:cs="Times New Roman"/>
        </w:rPr>
      </w:pPr>
      <w:r w:rsidRPr="00640392">
        <w:rPr>
          <w:rFonts w:ascii="Times New Roman" w:eastAsia="Times New Roman" w:hAnsi="Times New Roman" w:cs="Times New Roman"/>
          <w:i/>
          <w:sz w:val="24"/>
          <w:szCs w:val="24"/>
        </w:rPr>
        <w:t>(указывается</w:t>
      </w:r>
      <w:r w:rsidRPr="00640392">
        <w:rPr>
          <w:rFonts w:ascii="Times New Roman" w:eastAsia="Times New Roman" w:hAnsi="Times New Roman" w:cs="Times New Roman"/>
          <w:i/>
          <w:spacing w:val="-5"/>
          <w:sz w:val="24"/>
          <w:szCs w:val="24"/>
        </w:rPr>
        <w:t xml:space="preserve"> </w:t>
      </w:r>
      <w:r w:rsidRPr="00640392">
        <w:rPr>
          <w:rFonts w:ascii="Times New Roman" w:eastAsia="Times New Roman" w:hAnsi="Times New Roman" w:cs="Times New Roman"/>
          <w:i/>
          <w:sz w:val="24"/>
          <w:szCs w:val="24"/>
        </w:rPr>
        <w:t>перечень</w:t>
      </w:r>
      <w:r w:rsidRPr="00640392">
        <w:rPr>
          <w:rFonts w:ascii="Times New Roman" w:eastAsia="Times New Roman" w:hAnsi="Times New Roman" w:cs="Times New Roman"/>
          <w:i/>
          <w:spacing w:val="-4"/>
          <w:sz w:val="24"/>
          <w:szCs w:val="24"/>
        </w:rPr>
        <w:t xml:space="preserve"> </w:t>
      </w:r>
      <w:r w:rsidRPr="00640392">
        <w:rPr>
          <w:rFonts w:ascii="Times New Roman" w:eastAsia="Times New Roman" w:hAnsi="Times New Roman" w:cs="Times New Roman"/>
          <w:i/>
          <w:sz w:val="24"/>
          <w:szCs w:val="24"/>
        </w:rPr>
        <w:t>прилагаемых</w:t>
      </w:r>
      <w:r w:rsidRPr="00640392">
        <w:rPr>
          <w:rFonts w:ascii="Times New Roman" w:eastAsia="Times New Roman" w:hAnsi="Times New Roman" w:cs="Times New Roman"/>
          <w:i/>
          <w:spacing w:val="-4"/>
          <w:sz w:val="24"/>
          <w:szCs w:val="24"/>
        </w:rPr>
        <w:t xml:space="preserve"> </w:t>
      </w:r>
      <w:r w:rsidRPr="00640392">
        <w:rPr>
          <w:rFonts w:ascii="Times New Roman" w:eastAsia="Times New Roman" w:hAnsi="Times New Roman" w:cs="Times New Roman"/>
          <w:i/>
          <w:sz w:val="24"/>
          <w:szCs w:val="24"/>
        </w:rPr>
        <w:t>документов)</w:t>
      </w:r>
    </w:p>
    <w:p w:rsidR="00640392" w:rsidRPr="00640392" w:rsidRDefault="00640392" w:rsidP="00640392">
      <w:pPr>
        <w:widowControl w:val="0"/>
        <w:spacing w:after="0" w:line="322" w:lineRule="exact"/>
        <w:ind w:left="1005"/>
        <w:jc w:val="center"/>
        <w:rPr>
          <w:rFonts w:ascii="Times New Roman" w:eastAsia="Times New Roman" w:hAnsi="Times New Roman" w:cs="Times New Roman"/>
          <w:i/>
          <w:sz w:val="24"/>
          <w:szCs w:val="24"/>
        </w:rPr>
      </w:pPr>
    </w:p>
    <w:p w:rsidR="00640392" w:rsidRPr="00640392" w:rsidRDefault="00640392" w:rsidP="00640392">
      <w:pPr>
        <w:widowControl w:val="0"/>
        <w:spacing w:after="0" w:line="322" w:lineRule="exact"/>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Результат</w:t>
      </w:r>
      <w:r w:rsidRPr="00640392">
        <w:rPr>
          <w:rFonts w:ascii="Times New Roman" w:eastAsia="Times New Roman" w:hAnsi="Times New Roman" w:cs="Times New Roman"/>
          <w:spacing w:val="-5"/>
          <w:sz w:val="24"/>
          <w:szCs w:val="24"/>
        </w:rPr>
        <w:t xml:space="preserve"> </w:t>
      </w:r>
      <w:r w:rsidRPr="00640392">
        <w:rPr>
          <w:rFonts w:ascii="Times New Roman" w:eastAsia="Times New Roman" w:hAnsi="Times New Roman" w:cs="Times New Roman"/>
          <w:sz w:val="24"/>
          <w:szCs w:val="24"/>
        </w:rPr>
        <w:t>предоставления</w:t>
      </w:r>
      <w:r w:rsidRPr="00640392">
        <w:rPr>
          <w:rFonts w:ascii="Times New Roman" w:eastAsia="Times New Roman" w:hAnsi="Times New Roman" w:cs="Times New Roman"/>
          <w:spacing w:val="-4"/>
          <w:sz w:val="24"/>
          <w:szCs w:val="24"/>
        </w:rPr>
        <w:t xml:space="preserve"> </w:t>
      </w:r>
      <w:r w:rsidRPr="00640392">
        <w:rPr>
          <w:rFonts w:ascii="Times New Roman" w:eastAsia="Times New Roman" w:hAnsi="Times New Roman" w:cs="Times New Roman"/>
          <w:sz w:val="24"/>
          <w:szCs w:val="24"/>
        </w:rPr>
        <w:t>муниципальной</w:t>
      </w:r>
      <w:r w:rsidRPr="00640392">
        <w:rPr>
          <w:rFonts w:ascii="Times New Roman" w:eastAsia="Times New Roman" w:hAnsi="Times New Roman" w:cs="Times New Roman"/>
          <w:spacing w:val="-4"/>
          <w:sz w:val="24"/>
          <w:szCs w:val="24"/>
        </w:rPr>
        <w:t xml:space="preserve"> </w:t>
      </w:r>
      <w:r w:rsidRPr="00640392">
        <w:rPr>
          <w:rFonts w:ascii="Times New Roman" w:eastAsia="Times New Roman" w:hAnsi="Times New Roman" w:cs="Times New Roman"/>
          <w:sz w:val="24"/>
          <w:szCs w:val="24"/>
        </w:rPr>
        <w:t>услуги,</w:t>
      </w:r>
      <w:r w:rsidRPr="00640392">
        <w:rPr>
          <w:rFonts w:ascii="Times New Roman" w:eastAsia="Times New Roman" w:hAnsi="Times New Roman" w:cs="Times New Roman"/>
          <w:spacing w:val="-5"/>
          <w:sz w:val="24"/>
          <w:szCs w:val="24"/>
        </w:rPr>
        <w:t xml:space="preserve"> </w:t>
      </w:r>
      <w:r w:rsidRPr="00640392">
        <w:rPr>
          <w:rFonts w:ascii="Times New Roman" w:eastAsia="Times New Roman" w:hAnsi="Times New Roman" w:cs="Times New Roman"/>
          <w:sz w:val="24"/>
          <w:szCs w:val="24"/>
        </w:rPr>
        <w:t>прошу</w:t>
      </w:r>
      <w:r w:rsidRPr="00640392">
        <w:rPr>
          <w:rFonts w:ascii="Times New Roman" w:eastAsia="Times New Roman" w:hAnsi="Times New Roman" w:cs="Times New Roman"/>
          <w:spacing w:val="-7"/>
          <w:sz w:val="24"/>
          <w:szCs w:val="24"/>
        </w:rPr>
        <w:t xml:space="preserve"> </w:t>
      </w:r>
      <w:r w:rsidRPr="00640392">
        <w:rPr>
          <w:rFonts w:ascii="Times New Roman" w:eastAsia="Times New Roman" w:hAnsi="Times New Roman" w:cs="Times New Roman"/>
          <w:sz w:val="24"/>
          <w:szCs w:val="24"/>
        </w:rPr>
        <w:t>предоставить:</w:t>
      </w:r>
    </w:p>
    <w:tbl>
      <w:tblPr>
        <w:tblW w:w="9355" w:type="dxa"/>
        <w:tblInd w:w="55" w:type="dxa"/>
        <w:tblBorders>
          <w:bottom w:val="single" w:sz="4" w:space="0" w:color="000001"/>
          <w:insideH w:val="single" w:sz="4" w:space="0" w:color="000001"/>
        </w:tblBorders>
        <w:tblCellMar>
          <w:top w:w="55" w:type="dxa"/>
          <w:left w:w="55" w:type="dxa"/>
          <w:bottom w:w="55" w:type="dxa"/>
          <w:right w:w="55" w:type="dxa"/>
        </w:tblCellMar>
        <w:tblLook w:val="04A0" w:firstRow="1" w:lastRow="0" w:firstColumn="1" w:lastColumn="0" w:noHBand="0" w:noVBand="1"/>
      </w:tblPr>
      <w:tblGrid>
        <w:gridCol w:w="9355"/>
      </w:tblGrid>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sz w:val="24"/>
                <w:szCs w:val="24"/>
              </w:rPr>
            </w:pPr>
          </w:p>
        </w:tc>
      </w:tr>
      <w:tr w:rsidR="00640392" w:rsidRPr="00640392" w:rsidTr="00640392">
        <w:tc>
          <w:tcPr>
            <w:tcW w:w="9355" w:type="dxa"/>
            <w:tcBorders>
              <w:bottom w:val="single" w:sz="4" w:space="0" w:color="000001"/>
            </w:tcBorders>
            <w:shd w:val="clear" w:color="auto" w:fill="auto"/>
          </w:tcPr>
          <w:p w:rsidR="00640392" w:rsidRPr="00640392" w:rsidRDefault="00640392" w:rsidP="00640392">
            <w:pPr>
              <w:widowControl w:val="0"/>
              <w:spacing w:after="0" w:line="240" w:lineRule="auto"/>
              <w:rPr>
                <w:rFonts w:ascii="Times New Roman" w:eastAsia="Times New Roman" w:hAnsi="Times New Roman" w:cs="Times New Roman"/>
                <w:sz w:val="24"/>
                <w:szCs w:val="24"/>
              </w:rPr>
            </w:pPr>
          </w:p>
        </w:tc>
      </w:tr>
    </w:tbl>
    <w:p w:rsidR="00640392" w:rsidRPr="00640392" w:rsidRDefault="00640392" w:rsidP="00640392">
      <w:pPr>
        <w:widowControl w:val="0"/>
        <w:spacing w:after="0" w:line="240" w:lineRule="auto"/>
        <w:ind w:left="152" w:right="100" w:firstLine="852"/>
        <w:jc w:val="center"/>
        <w:rPr>
          <w:rFonts w:ascii="Times New Roman" w:eastAsia="Times New Roman" w:hAnsi="Times New Roman" w:cs="Times New Roman"/>
          <w:sz w:val="24"/>
          <w:szCs w:val="24"/>
        </w:rPr>
      </w:pPr>
      <w:r w:rsidRPr="00640392">
        <w:rPr>
          <w:rFonts w:ascii="Times New Roman" w:eastAsia="Times New Roman" w:hAnsi="Times New Roman" w:cs="Times New Roman"/>
          <w:i/>
          <w:sz w:val="24"/>
          <w:szCs w:val="24"/>
        </w:rPr>
        <w:t>(указать</w:t>
      </w:r>
      <w:r w:rsidRPr="00640392">
        <w:rPr>
          <w:rFonts w:ascii="Times New Roman" w:eastAsia="Times New Roman" w:hAnsi="Times New Roman" w:cs="Times New Roman"/>
          <w:i/>
          <w:spacing w:val="40"/>
          <w:sz w:val="24"/>
          <w:szCs w:val="24"/>
        </w:rPr>
        <w:t xml:space="preserve"> </w:t>
      </w:r>
      <w:r w:rsidRPr="00640392">
        <w:rPr>
          <w:rFonts w:ascii="Times New Roman" w:eastAsia="Times New Roman" w:hAnsi="Times New Roman" w:cs="Times New Roman"/>
          <w:i/>
          <w:sz w:val="24"/>
          <w:szCs w:val="24"/>
        </w:rPr>
        <w:t>способ</w:t>
      </w:r>
      <w:r w:rsidRPr="00640392">
        <w:rPr>
          <w:rFonts w:ascii="Times New Roman" w:eastAsia="Times New Roman" w:hAnsi="Times New Roman" w:cs="Times New Roman"/>
          <w:i/>
          <w:spacing w:val="41"/>
          <w:sz w:val="24"/>
          <w:szCs w:val="24"/>
        </w:rPr>
        <w:t xml:space="preserve"> </w:t>
      </w:r>
      <w:r w:rsidRPr="00640392">
        <w:rPr>
          <w:rFonts w:ascii="Times New Roman" w:eastAsia="Times New Roman" w:hAnsi="Times New Roman" w:cs="Times New Roman"/>
          <w:i/>
          <w:sz w:val="24"/>
          <w:szCs w:val="24"/>
        </w:rPr>
        <w:t>получения</w:t>
      </w:r>
      <w:r w:rsidRPr="00640392">
        <w:rPr>
          <w:rFonts w:ascii="Times New Roman" w:eastAsia="Times New Roman" w:hAnsi="Times New Roman" w:cs="Times New Roman"/>
          <w:i/>
          <w:spacing w:val="40"/>
          <w:sz w:val="24"/>
          <w:szCs w:val="24"/>
        </w:rPr>
        <w:t xml:space="preserve"> </w:t>
      </w:r>
      <w:r w:rsidRPr="00640392">
        <w:rPr>
          <w:rFonts w:ascii="Times New Roman" w:eastAsia="Times New Roman" w:hAnsi="Times New Roman" w:cs="Times New Roman"/>
          <w:i/>
          <w:sz w:val="24"/>
          <w:szCs w:val="24"/>
        </w:rPr>
        <w:t>результата</w:t>
      </w:r>
      <w:r w:rsidRPr="00640392">
        <w:rPr>
          <w:rFonts w:ascii="Times New Roman" w:eastAsia="Times New Roman" w:hAnsi="Times New Roman" w:cs="Times New Roman"/>
          <w:i/>
          <w:spacing w:val="43"/>
          <w:sz w:val="24"/>
          <w:szCs w:val="24"/>
        </w:rPr>
        <w:t xml:space="preserve"> </w:t>
      </w:r>
      <w:r w:rsidRPr="00640392">
        <w:rPr>
          <w:rFonts w:ascii="Times New Roman" w:eastAsia="Times New Roman" w:hAnsi="Times New Roman" w:cs="Times New Roman"/>
          <w:i/>
          <w:sz w:val="24"/>
          <w:szCs w:val="24"/>
        </w:rPr>
        <w:t>предоставления</w:t>
      </w:r>
      <w:r w:rsidRPr="00640392">
        <w:rPr>
          <w:rFonts w:ascii="Times New Roman" w:eastAsia="Times New Roman" w:hAnsi="Times New Roman" w:cs="Times New Roman"/>
          <w:i/>
          <w:spacing w:val="40"/>
          <w:sz w:val="24"/>
          <w:szCs w:val="24"/>
        </w:rPr>
        <w:t xml:space="preserve"> </w:t>
      </w:r>
      <w:r w:rsidRPr="00640392">
        <w:rPr>
          <w:rFonts w:ascii="Times New Roman" w:eastAsia="Times New Roman" w:hAnsi="Times New Roman" w:cs="Times New Roman"/>
          <w:i/>
          <w:sz w:val="24"/>
          <w:szCs w:val="24"/>
        </w:rPr>
        <w:t>государственной</w:t>
      </w:r>
      <w:r w:rsidRPr="00640392">
        <w:rPr>
          <w:rFonts w:ascii="Times New Roman" w:eastAsia="Times New Roman" w:hAnsi="Times New Roman" w:cs="Times New Roman"/>
          <w:i/>
          <w:spacing w:val="-67"/>
          <w:sz w:val="24"/>
          <w:szCs w:val="24"/>
        </w:rPr>
        <w:t xml:space="preserve"> </w:t>
      </w:r>
      <w:r w:rsidRPr="00640392">
        <w:rPr>
          <w:rFonts w:ascii="Times New Roman" w:eastAsia="Times New Roman" w:hAnsi="Times New Roman" w:cs="Times New Roman"/>
          <w:i/>
          <w:sz w:val="24"/>
          <w:szCs w:val="24"/>
        </w:rPr>
        <w:t>(муниципальной)</w:t>
      </w:r>
      <w:r w:rsidRPr="00640392">
        <w:rPr>
          <w:rFonts w:ascii="Times New Roman" w:eastAsia="Times New Roman" w:hAnsi="Times New Roman" w:cs="Times New Roman"/>
          <w:i/>
          <w:spacing w:val="-1"/>
          <w:sz w:val="24"/>
          <w:szCs w:val="24"/>
        </w:rPr>
        <w:t xml:space="preserve"> </w:t>
      </w:r>
      <w:r w:rsidRPr="00640392">
        <w:rPr>
          <w:rFonts w:ascii="Times New Roman" w:eastAsia="Times New Roman" w:hAnsi="Times New Roman" w:cs="Times New Roman"/>
          <w:i/>
          <w:sz w:val="24"/>
          <w:szCs w:val="24"/>
        </w:rPr>
        <w:t>услуги)</w:t>
      </w:r>
    </w:p>
    <w:p w:rsidR="00640392" w:rsidRPr="00640392" w:rsidRDefault="00640392" w:rsidP="00640392">
      <w:pPr>
        <w:widowControl w:val="0"/>
        <w:spacing w:before="11" w:after="0" w:line="240" w:lineRule="auto"/>
        <w:rPr>
          <w:rFonts w:ascii="Times New Roman" w:eastAsia="Times New Roman" w:hAnsi="Times New Roman" w:cs="Times New Roman"/>
          <w:sz w:val="28"/>
          <w:szCs w:val="28"/>
        </w:rPr>
      </w:pPr>
      <w:r w:rsidRPr="00640392">
        <w:rPr>
          <w:rFonts w:ascii="Times New Roman" w:eastAsia="Times New Roman" w:hAnsi="Times New Roman" w:cs="Times New Roman"/>
          <w:noProof/>
          <w:lang w:eastAsia="ru-RU"/>
        </w:rPr>
        <mc:AlternateContent>
          <mc:Choice Requires="wps">
            <w:drawing>
              <wp:anchor distT="0" distB="0" distL="0" distR="0" simplePos="0" relativeHeight="251659264" behindDoc="1" locked="0" layoutInCell="1" allowOverlap="1" wp14:anchorId="625272ED" wp14:editId="100FE6F6">
                <wp:simplePos x="0" y="0"/>
                <wp:positionH relativeFrom="page">
                  <wp:posOffset>737870</wp:posOffset>
                </wp:positionH>
                <wp:positionV relativeFrom="paragraph">
                  <wp:posOffset>236220</wp:posOffset>
                </wp:positionV>
                <wp:extent cx="1144905" cy="13970"/>
                <wp:effectExtent l="0" t="0" r="0" b="0"/>
                <wp:wrapTopAndBottom/>
                <wp:docPr id="1" name="Изображение3"/>
                <wp:cNvGraphicFramePr/>
                <a:graphic xmlns:a="http://schemas.openxmlformats.org/drawingml/2006/main">
                  <a:graphicData uri="http://schemas.microsoft.com/office/word/2010/wordprocessingShape">
                    <wps:wsp>
                      <wps:cNvSpPr/>
                      <wps:spPr>
                        <a:xfrm>
                          <a:off x="0" y="0"/>
                          <a:ext cx="1144440" cy="13320"/>
                        </a:xfrm>
                        <a:prstGeom prst="rect">
                          <a:avLst/>
                        </a:prstGeom>
                        <a:solidFill>
                          <a:srgbClr val="000000"/>
                        </a:solidFill>
                        <a:ln>
                          <a:noFill/>
                        </a:ln>
                        <a:effectLst/>
                      </wps:spPr>
                      <wps:bodyPr/>
                    </wps:wsp>
                  </a:graphicData>
                </a:graphic>
              </wp:anchor>
            </w:drawing>
          </mc:Choice>
          <mc:Fallback>
            <w:pict>
              <v:rect id="Изображение3" o:spid="_x0000_s1026" style="position:absolute;margin-left:58.1pt;margin-top:18.6pt;width:90.15pt;height:1.1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" fillcolor="black" stroked="f">
                <w10:wrap type="topAndBottom" anchorx="page"/>
              </v:rect>
            </w:pict>
          </mc:Fallback>
        </mc:AlternateContent>
      </w:r>
      <w:r w:rsidRPr="00640392">
        <w:rPr>
          <w:rFonts w:ascii="Times New Roman" w:eastAsia="Times New Roman" w:hAnsi="Times New Roman" w:cs="Times New Roman"/>
          <w:noProof/>
          <w:lang w:eastAsia="ru-RU"/>
        </w:rPr>
        <mc:AlternateContent>
          <mc:Choice Requires="wps">
            <w:drawing>
              <wp:anchor distT="0" distB="0" distL="0" distR="0" simplePos="0" relativeHeight="251660288" behindDoc="1" locked="0" layoutInCell="1" allowOverlap="1" wp14:anchorId="4D1C1E51" wp14:editId="4AC3F70C">
                <wp:simplePos x="0" y="0"/>
                <wp:positionH relativeFrom="page">
                  <wp:posOffset>2180590</wp:posOffset>
                </wp:positionH>
                <wp:positionV relativeFrom="paragraph">
                  <wp:posOffset>236220</wp:posOffset>
                </wp:positionV>
                <wp:extent cx="876935" cy="13970"/>
                <wp:effectExtent l="0" t="0" r="0" b="0"/>
                <wp:wrapTopAndBottom/>
                <wp:docPr id="3" name="Изображение4"/>
                <wp:cNvGraphicFramePr/>
                <a:graphic xmlns:a="http://schemas.openxmlformats.org/drawingml/2006/main">
                  <a:graphicData uri="http://schemas.microsoft.com/office/word/2010/wordprocessingShape">
                    <wps:wsp>
                      <wps:cNvSpPr/>
                      <wps:spPr>
                        <a:xfrm>
                          <a:off x="0" y="0"/>
                          <a:ext cx="876240" cy="13320"/>
                        </a:xfrm>
                        <a:prstGeom prst="rect">
                          <a:avLst/>
                        </a:prstGeom>
                        <a:solidFill>
                          <a:srgbClr val="000000"/>
                        </a:solidFill>
                        <a:ln>
                          <a:noFill/>
                        </a:ln>
                        <a:effectLst/>
                      </wps:spPr>
                      <wps:bodyPr/>
                    </wps:wsp>
                  </a:graphicData>
                </a:graphic>
              </wp:anchor>
            </w:drawing>
          </mc:Choice>
          <mc:Fallback>
            <w:pict>
              <v:rect id="Изображение4" o:spid="_x0000_s1026" style="position:absolute;margin-left:171.7pt;margin-top:18.6pt;width:69.05pt;height:1.1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" fillcolor="black" stroked="f">
                <w10:wrap type="topAndBottom" anchorx="page"/>
              </v:rect>
            </w:pict>
          </mc:Fallback>
        </mc:AlternateContent>
      </w:r>
      <w:r w:rsidRPr="00640392">
        <w:rPr>
          <w:rFonts w:ascii="Times New Roman" w:eastAsia="Times New Roman" w:hAnsi="Times New Roman" w:cs="Times New Roman"/>
          <w:noProof/>
          <w:lang w:eastAsia="ru-RU"/>
        </w:rPr>
        <mc:AlternateContent>
          <mc:Choice Requires="wps">
            <w:drawing>
              <wp:anchor distT="0" distB="0" distL="0" distR="0" simplePos="0" relativeHeight="251661312" behindDoc="0" locked="0" layoutInCell="1" allowOverlap="1" wp14:anchorId="5AE9573B" wp14:editId="44C46466">
                <wp:simplePos x="0" y="0"/>
                <wp:positionH relativeFrom="page">
                  <wp:posOffset>3485515</wp:posOffset>
                </wp:positionH>
                <wp:positionV relativeFrom="paragraph">
                  <wp:posOffset>236220</wp:posOffset>
                </wp:positionV>
                <wp:extent cx="3594735" cy="12700"/>
                <wp:effectExtent l="0" t="0" r="0" b="0"/>
                <wp:wrapNone/>
                <wp:docPr id="4" name="Изображение1"/>
                <wp:cNvGraphicFramePr/>
                <a:graphic xmlns:a="http://schemas.openxmlformats.org/drawingml/2006/main">
                  <a:graphicData uri="http://schemas.microsoft.com/office/word/2010/wordprocessingShape">
                    <wps:wsp>
                      <wps:cNvSpPr/>
                      <wps:spPr>
                        <a:xfrm>
                          <a:off x="0" y="0"/>
                          <a:ext cx="3594240" cy="12240"/>
                        </a:xfrm>
                        <a:prstGeom prst="rect">
                          <a:avLst/>
                        </a:prstGeom>
                        <a:solidFill>
                          <a:srgbClr val="000000"/>
                        </a:solidFill>
                        <a:ln>
                          <a:noFill/>
                        </a:ln>
                        <a:effectLst/>
                      </wps:spPr>
                      <wps:bodyPr/>
                    </wps:wsp>
                  </a:graphicData>
                </a:graphic>
              </wp:anchor>
            </w:drawing>
          </mc:Choice>
          <mc:Fallback>
            <w:pict>
              <v:rect id="Изображение1" o:spid="_x0000_s1026" style="position:absolute;margin-left:274.45pt;margin-top:18.6pt;width:283.05pt;height:1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" fillcolor="black" stroked="f">
                <w10:wrap anchorx="page"/>
              </v:rect>
            </w:pict>
          </mc:Fallback>
        </mc:AlternateContent>
      </w:r>
      <w:r w:rsidRPr="00640392">
        <w:rPr>
          <w:rFonts w:ascii="Times New Roman" w:eastAsia="Times New Roman" w:hAnsi="Times New Roman" w:cs="Times New Roman"/>
          <w:i/>
          <w:sz w:val="28"/>
          <w:szCs w:val="28"/>
        </w:rPr>
        <w:t xml:space="preserve">  </w:t>
      </w:r>
    </w:p>
    <w:p w:rsidR="00640392" w:rsidRPr="00640392" w:rsidRDefault="00640392" w:rsidP="00640392">
      <w:pPr>
        <w:widowControl w:val="0"/>
        <w:spacing w:before="11" w:after="0" w:line="240" w:lineRule="auto"/>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 xml:space="preserve">     (дата)</w:t>
      </w:r>
      <w:r w:rsidRPr="00640392">
        <w:rPr>
          <w:rFonts w:ascii="Times New Roman" w:eastAsia="Times New Roman" w:hAnsi="Times New Roman" w:cs="Times New Roman"/>
          <w:sz w:val="24"/>
          <w:szCs w:val="24"/>
        </w:rPr>
        <w:tab/>
        <w:t xml:space="preserve">          (подпись)</w:t>
      </w:r>
      <w:r w:rsidRPr="00640392">
        <w:rPr>
          <w:rFonts w:ascii="Times New Roman" w:eastAsia="Times New Roman" w:hAnsi="Times New Roman" w:cs="Times New Roman"/>
          <w:sz w:val="24"/>
          <w:szCs w:val="24"/>
        </w:rPr>
        <w:tab/>
        <w:t xml:space="preserve">                                           (ФИО)</w:t>
      </w:r>
    </w:p>
    <w:p w:rsidR="00640392" w:rsidRPr="00640392" w:rsidRDefault="00640392" w:rsidP="00640392">
      <w:pPr>
        <w:widowControl w:val="0"/>
        <w:spacing w:after="0" w:line="240" w:lineRule="auto"/>
        <w:jc w:val="both"/>
        <w:rPr>
          <w:rFonts w:ascii="Times New Roman" w:eastAsia="Times New Roman" w:hAnsi="Times New Roman" w:cs="Times New Roman"/>
          <w:sz w:val="28"/>
          <w:szCs w:val="28"/>
        </w:rPr>
      </w:pPr>
    </w:p>
    <w:p w:rsidR="00640392" w:rsidRPr="00640392" w:rsidRDefault="00640392" w:rsidP="00640392">
      <w:pPr>
        <w:widowControl w:val="0"/>
        <w:spacing w:after="0" w:line="240" w:lineRule="auto"/>
        <w:jc w:val="both"/>
        <w:rPr>
          <w:rFonts w:ascii="Times New Roman" w:eastAsia="Times New Roman" w:hAnsi="Times New Roman" w:cs="Times New Roman"/>
          <w:sz w:val="28"/>
          <w:szCs w:val="28"/>
        </w:rPr>
      </w:pPr>
    </w:p>
    <w:p w:rsidR="00640392" w:rsidRPr="00640392" w:rsidRDefault="00640392" w:rsidP="00640392">
      <w:pPr>
        <w:widowControl w:val="0"/>
        <w:spacing w:after="0" w:line="240" w:lineRule="auto"/>
        <w:jc w:val="center"/>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Согласие на обработку персональных данных</w:t>
      </w:r>
    </w:p>
    <w:p w:rsidR="00640392" w:rsidRPr="00640392" w:rsidRDefault="00640392" w:rsidP="00640392">
      <w:pPr>
        <w:widowControl w:val="0"/>
        <w:spacing w:after="0" w:line="240" w:lineRule="auto"/>
        <w:jc w:val="center"/>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 xml:space="preserve">                          </w:t>
      </w:r>
    </w:p>
    <w:p w:rsidR="00640392" w:rsidRPr="00640392" w:rsidRDefault="00640392" w:rsidP="00640392">
      <w:pPr>
        <w:widowControl w:val="0"/>
        <w:spacing w:after="0" w:line="240" w:lineRule="auto"/>
        <w:jc w:val="both"/>
        <w:rPr>
          <w:rFonts w:ascii="Times New Roman" w:eastAsia="Times New Roman" w:hAnsi="Times New Roman" w:cs="Times New Roman"/>
          <w:sz w:val="24"/>
          <w:szCs w:val="24"/>
        </w:rPr>
      </w:pPr>
      <w:r w:rsidRPr="00640392">
        <w:rPr>
          <w:rFonts w:ascii="Times New Roman" w:eastAsia="Times New Roman" w:hAnsi="Times New Roman" w:cs="Times New Roman"/>
          <w:sz w:val="24"/>
          <w:szCs w:val="24"/>
        </w:rPr>
        <w:t xml:space="preserve">       Я, ____________________________________________________________,</w:t>
      </w:r>
    </w:p>
    <w:p w:rsidR="00640392" w:rsidRPr="00640392" w:rsidRDefault="00640392" w:rsidP="00640392">
      <w:pPr>
        <w:widowControl w:val="0"/>
        <w:spacing w:after="0" w:line="240" w:lineRule="auto"/>
        <w:jc w:val="both"/>
        <w:rPr>
          <w:rFonts w:ascii="Times New Roman" w:eastAsia="Times New Roman" w:hAnsi="Times New Roman" w:cs="Times New Roman"/>
          <w:sz w:val="28"/>
          <w:szCs w:val="28"/>
        </w:rPr>
      </w:pP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Courier New" w:hAnsi="Times New Roman" w:cs="Times New Roman"/>
        </w:rPr>
        <w:t xml:space="preserve">                    </w:t>
      </w:r>
      <w:r w:rsidRPr="00640392">
        <w:rPr>
          <w:rFonts w:ascii="Times New Roman" w:eastAsia="Times New Roman" w:hAnsi="Times New Roman" w:cs="Times New Roman"/>
        </w:rPr>
        <w:t>(фамилия, имя, отчество полностью)</w:t>
      </w: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Times New Roman" w:hAnsi="Times New Roman" w:cs="Times New Roman"/>
        </w:rPr>
        <w:t xml:space="preserve">при   подаче  заявления  и  документов  выражаю  согласие  на обработку моих персональных данных  отделом  архитектуры  и градостроительства управления капитального строительства, транспорта ЖКХ и топливно-энергетического комплекса администрации </w:t>
      </w:r>
      <w:proofErr w:type="spellStart"/>
      <w:r w:rsidRPr="00640392">
        <w:rPr>
          <w:rFonts w:ascii="Times New Roman" w:eastAsia="Times New Roman" w:hAnsi="Times New Roman" w:cs="Times New Roman"/>
        </w:rPr>
        <w:t>Ровеньского</w:t>
      </w:r>
      <w:proofErr w:type="spellEnd"/>
      <w:r w:rsidRPr="00640392">
        <w:rPr>
          <w:rFonts w:ascii="Times New Roman" w:eastAsia="Times New Roman" w:hAnsi="Times New Roman" w:cs="Times New Roman"/>
        </w:rPr>
        <w:t xml:space="preserve"> района.</w:t>
      </w: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Courier New" w:hAnsi="Times New Roman" w:cs="Times New Roman"/>
        </w:rPr>
        <w:t xml:space="preserve">    </w:t>
      </w:r>
      <w:r w:rsidRPr="00640392">
        <w:rPr>
          <w:rFonts w:ascii="Times New Roman" w:eastAsia="Times New Roman" w:hAnsi="Times New Roman" w:cs="Times New Roman"/>
        </w:rPr>
        <w:t>Я проинформирова</w:t>
      </w:r>
      <w:proofErr w:type="gramStart"/>
      <w:r w:rsidRPr="00640392">
        <w:rPr>
          <w:rFonts w:ascii="Times New Roman" w:eastAsia="Times New Roman" w:hAnsi="Times New Roman" w:cs="Times New Roman"/>
        </w:rPr>
        <w:t>н(</w:t>
      </w:r>
      <w:proofErr w:type="gramEnd"/>
      <w:r w:rsidRPr="00640392">
        <w:rPr>
          <w:rFonts w:ascii="Times New Roman" w:eastAsia="Times New Roman" w:hAnsi="Times New Roman" w:cs="Times New Roman"/>
        </w:rPr>
        <w:t>а), что под обработкой персональных данных понимаются</w:t>
      </w: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Times New Roman" w:hAnsi="Times New Roman" w:cs="Times New Roman"/>
        </w:rPr>
        <w:t>действия   (операции)   с   персональными   данными   в  рамках  соблюдения</w:t>
      </w: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Times New Roman" w:hAnsi="Times New Roman" w:cs="Times New Roman"/>
        </w:rPr>
        <w:t>Федерального закона от 27 июля 2006 года N 152-ФЗ "О персональных данных".</w:t>
      </w:r>
    </w:p>
    <w:p w:rsidR="00640392" w:rsidRPr="00640392" w:rsidRDefault="00640392" w:rsidP="00640392">
      <w:pPr>
        <w:widowControl w:val="0"/>
        <w:spacing w:after="0" w:line="240" w:lineRule="auto"/>
        <w:jc w:val="both"/>
        <w:rPr>
          <w:rFonts w:ascii="Times New Roman" w:eastAsia="Times New Roman" w:hAnsi="Times New Roman" w:cs="Times New Roman"/>
        </w:rPr>
      </w:pP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Courier New" w:hAnsi="Times New Roman" w:cs="Times New Roman"/>
        </w:rPr>
        <w:t xml:space="preserve">                                                </w:t>
      </w:r>
      <w:r w:rsidRPr="00640392">
        <w:rPr>
          <w:rFonts w:ascii="Times New Roman" w:eastAsia="Times New Roman" w:hAnsi="Times New Roman" w:cs="Times New Roman"/>
        </w:rPr>
        <w:t>"__" ______________ 20__ г.</w:t>
      </w:r>
    </w:p>
    <w:p w:rsidR="00640392" w:rsidRPr="00640392" w:rsidRDefault="00640392" w:rsidP="00640392">
      <w:pPr>
        <w:widowControl w:val="0"/>
        <w:spacing w:after="0" w:line="240" w:lineRule="auto"/>
        <w:jc w:val="both"/>
        <w:rPr>
          <w:rFonts w:ascii="Times New Roman" w:eastAsia="Times New Roman" w:hAnsi="Times New Roman" w:cs="Times New Roman"/>
        </w:rPr>
      </w:pP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Times New Roman" w:hAnsi="Times New Roman" w:cs="Times New Roman"/>
        </w:rPr>
        <w:t>___________________________________________________________________________</w:t>
      </w:r>
    </w:p>
    <w:p w:rsidR="00640392" w:rsidRPr="00640392" w:rsidRDefault="00640392" w:rsidP="00640392">
      <w:pPr>
        <w:widowControl w:val="0"/>
        <w:spacing w:after="0" w:line="240" w:lineRule="auto"/>
        <w:jc w:val="both"/>
        <w:rPr>
          <w:rFonts w:ascii="Times New Roman" w:eastAsia="Times New Roman" w:hAnsi="Times New Roman" w:cs="Times New Roman"/>
        </w:rPr>
      </w:pPr>
      <w:r w:rsidRPr="00640392">
        <w:rPr>
          <w:rFonts w:ascii="Times New Roman" w:eastAsia="Courier New" w:hAnsi="Times New Roman" w:cs="Times New Roman"/>
        </w:rPr>
        <w:t xml:space="preserve">                        </w:t>
      </w:r>
      <w:r w:rsidRPr="00640392">
        <w:rPr>
          <w:rFonts w:ascii="Times New Roman" w:eastAsia="Times New Roman" w:hAnsi="Times New Roman" w:cs="Times New Roman"/>
        </w:rPr>
        <w:t>(Ф.И.О. полностью, подпись)</w:t>
      </w:r>
    </w:p>
    <w:p w:rsidR="00640392" w:rsidRPr="00640392" w:rsidRDefault="00640392" w:rsidP="00640392">
      <w:pPr>
        <w:widowControl w:val="0"/>
        <w:spacing w:after="0" w:line="240" w:lineRule="auto"/>
        <w:jc w:val="both"/>
        <w:rPr>
          <w:rFonts w:ascii="Times New Roman" w:eastAsia="Times New Roman" w:hAnsi="Times New Roman" w:cs="Times New Roman"/>
        </w:rPr>
      </w:pPr>
    </w:p>
    <w:p w:rsidR="00640392" w:rsidRPr="00640392" w:rsidRDefault="00640392" w:rsidP="00640392">
      <w:pPr>
        <w:widowControl w:val="0"/>
        <w:spacing w:after="0" w:line="240" w:lineRule="auto"/>
        <w:ind w:firstLine="540"/>
        <w:jc w:val="both"/>
        <w:rPr>
          <w:rFonts w:ascii="Times New Roman" w:eastAsia="Times New Roman" w:hAnsi="Times New Roman" w:cs="Times New Roman"/>
          <w:sz w:val="28"/>
          <w:szCs w:val="28"/>
        </w:rPr>
      </w:pPr>
    </w:p>
    <w:p w:rsidR="00640392" w:rsidRPr="00640392" w:rsidRDefault="00640392" w:rsidP="00640392">
      <w:pPr>
        <w:widowControl w:val="0"/>
        <w:spacing w:after="0" w:line="240" w:lineRule="auto"/>
        <w:rPr>
          <w:rFonts w:ascii="Times New Roman" w:eastAsia="Times New Roman" w:hAnsi="Times New Roman" w:cs="Times New Roman"/>
          <w:sz w:val="28"/>
          <w:szCs w:val="28"/>
        </w:rPr>
      </w:pPr>
    </w:p>
    <w:p w:rsidR="003632D3" w:rsidRDefault="003632D3" w:rsidP="00640392">
      <w:pPr>
        <w:pStyle w:val="1"/>
        <w:rPr>
          <w:color w:val="0070C0"/>
          <w:sz w:val="24"/>
          <w:szCs w:val="24"/>
        </w:rPr>
      </w:pPr>
    </w:p>
    <w:sectPr w:rsidR="003632D3">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B89" w:rsidRDefault="00362B89">
      <w:pPr>
        <w:spacing w:after="0" w:line="240" w:lineRule="auto"/>
      </w:pPr>
      <w:r>
        <w:separator/>
      </w:r>
    </w:p>
  </w:endnote>
  <w:endnote w:type="continuationSeparator" w:id="0">
    <w:p w:rsidR="00362B89" w:rsidRDefault="00362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B89" w:rsidRDefault="00362B89">
      <w:pPr>
        <w:spacing w:after="0" w:line="240" w:lineRule="auto"/>
      </w:pPr>
      <w:r>
        <w:separator/>
      </w:r>
    </w:p>
  </w:footnote>
  <w:footnote w:type="continuationSeparator" w:id="0">
    <w:p w:rsidR="00362B89" w:rsidRDefault="00362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95D" w:rsidRDefault="00E409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95D" w:rsidRDefault="00E4095D">
    <w:pPr>
      <w:pStyle w:val="af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006DC"/>
    <w:multiLevelType w:val="multilevel"/>
    <w:tmpl w:val="C79AFE8A"/>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2"/>
        <w:w w:val="100"/>
        <w:sz w:val="24"/>
        <w:szCs w:val="24"/>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1E501FE8"/>
    <w:multiLevelType w:val="multilevel"/>
    <w:tmpl w:val="88F830F8"/>
    <w:lvl w:ilvl="0">
      <w:start w:val="2"/>
      <w:numFmt w:val="decimal"/>
      <w:lvlText w:val="%1."/>
      <w:lvlJc w:val="left"/>
      <w:pPr>
        <w:ind w:left="600" w:hanging="600"/>
      </w:pPr>
      <w:rPr>
        <w:rFonts w:hint="default"/>
      </w:rPr>
    </w:lvl>
    <w:lvl w:ilvl="1">
      <w:start w:val="1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
    <w:nsid w:val="3CDA2E45"/>
    <w:multiLevelType w:val="multilevel"/>
    <w:tmpl w:val="6F36F710"/>
    <w:lvl w:ilvl="0">
      <w:start w:val="1"/>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1"/>
        <w:w w:val="100"/>
        <w:sz w:val="24"/>
        <w:szCs w:val="24"/>
        <w:u w:val="none"/>
        <w:lang w:val="ru-RU" w:eastAsia="ru-RU" w:bidi="ru-RU"/>
      </w:rPr>
    </w:lvl>
    <w:lvl w:ilvl="1">
      <w:start w:val="1"/>
      <w:numFmt w:val="decimal"/>
      <w:lvlText w:val="%1.%2."/>
      <w:lvlJc w:val="left"/>
      <w:pPr>
        <w:tabs>
          <w:tab w:val="num" w:pos="2836"/>
        </w:tabs>
        <w:ind w:left="2836" w:firstLine="0"/>
      </w:pPr>
      <w:rPr>
        <w:rFonts w:ascii="Times New Roman" w:eastAsia="Times New Roman" w:hAnsi="Times New Roman" w:cs="Times New Roman"/>
        <w:b w:val="0"/>
        <w:bCs w:val="0"/>
        <w:i w:val="0"/>
        <w:iCs w:val="0"/>
        <w:caps w:val="0"/>
        <w:smallCaps w:val="0"/>
        <w:strike w:val="0"/>
        <w:dstrike w:val="0"/>
        <w:color w:val="000000"/>
        <w:spacing w:val="2"/>
        <w:w w:val="100"/>
        <w:sz w:val="24"/>
        <w:szCs w:val="24"/>
        <w:u w:val="none"/>
        <w:lang w:val="ru-RU" w:eastAsia="ru-RU" w:bidi="ru-RU"/>
      </w:rPr>
    </w:lvl>
    <w:lvl w:ilvl="2">
      <w:start w:val="1"/>
      <w:numFmt w:val="decimal"/>
      <w:lvlText w:val="%1.%2.%3."/>
      <w:lvlJc w:val="left"/>
      <w:pPr>
        <w:tabs>
          <w:tab w:val="num" w:pos="1277"/>
        </w:tabs>
        <w:ind w:left="1277" w:firstLine="0"/>
      </w:pPr>
      <w:rPr>
        <w:rFonts w:ascii="Times New Roman" w:eastAsia="Times New Roman" w:hAnsi="Times New Roman" w:cs="Times New Roman"/>
        <w:b w:val="0"/>
        <w:bCs w:val="0"/>
        <w:i w:val="0"/>
        <w:iCs w:val="0"/>
        <w:caps w:val="0"/>
        <w:smallCaps w:val="0"/>
        <w:strike w:val="0"/>
        <w:dstrike w:val="0"/>
        <w:color w:val="000000"/>
        <w:spacing w:val="2"/>
        <w:w w:val="100"/>
        <w:sz w:val="24"/>
        <w:szCs w:val="24"/>
        <w:u w:val="none"/>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3DCD3155"/>
    <w:multiLevelType w:val="multilevel"/>
    <w:tmpl w:val="893C68A2"/>
    <w:lvl w:ilvl="0">
      <w:start w:val="2"/>
      <w:numFmt w:val="decimal"/>
      <w:lvlText w:val="%1."/>
      <w:lvlJc w:val="left"/>
      <w:pPr>
        <w:ind w:left="600" w:hanging="600"/>
      </w:pPr>
      <w:rPr>
        <w:rFonts w:hint="default"/>
      </w:rPr>
    </w:lvl>
    <w:lvl w:ilvl="1">
      <w:start w:val="10"/>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4">
    <w:nsid w:val="45A87D1B"/>
    <w:multiLevelType w:val="multilevel"/>
    <w:tmpl w:val="94AC1536"/>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2"/>
        <w:w w:val="100"/>
        <w:sz w:val="24"/>
        <w:szCs w:val="24"/>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4A6F463D"/>
    <w:multiLevelType w:val="hybridMultilevel"/>
    <w:tmpl w:val="A9F47080"/>
    <w:lvl w:ilvl="0" w:tplc="65D2B004">
      <w:start w:val="1"/>
      <w:numFmt w:val="upperRoman"/>
      <w:lvlText w:val="%1."/>
      <w:lvlJc w:val="left"/>
      <w:pPr>
        <w:ind w:left="1080" w:hanging="720"/>
      </w:pPr>
      <w:rPr>
        <w:rFonts w:hint="default"/>
      </w:rPr>
    </w:lvl>
    <w:lvl w:ilvl="1" w:tplc="F74E1B30">
      <w:start w:val="1"/>
      <w:numFmt w:val="lowerLetter"/>
      <w:lvlText w:val="%2."/>
      <w:lvlJc w:val="left"/>
      <w:pPr>
        <w:ind w:left="1440" w:hanging="360"/>
      </w:pPr>
    </w:lvl>
    <w:lvl w:ilvl="2" w:tplc="4D481B0E">
      <w:start w:val="1"/>
      <w:numFmt w:val="lowerRoman"/>
      <w:lvlText w:val="%3."/>
      <w:lvlJc w:val="right"/>
      <w:pPr>
        <w:ind w:left="2160" w:hanging="180"/>
      </w:pPr>
    </w:lvl>
    <w:lvl w:ilvl="3" w:tplc="2FD8EF48">
      <w:start w:val="1"/>
      <w:numFmt w:val="decimal"/>
      <w:lvlText w:val="%4."/>
      <w:lvlJc w:val="left"/>
      <w:pPr>
        <w:ind w:left="2880" w:hanging="360"/>
      </w:pPr>
    </w:lvl>
    <w:lvl w:ilvl="4" w:tplc="5986DDA4">
      <w:start w:val="1"/>
      <w:numFmt w:val="lowerLetter"/>
      <w:lvlText w:val="%5."/>
      <w:lvlJc w:val="left"/>
      <w:pPr>
        <w:ind w:left="3600" w:hanging="360"/>
      </w:pPr>
    </w:lvl>
    <w:lvl w:ilvl="5" w:tplc="86FABFDA">
      <w:start w:val="1"/>
      <w:numFmt w:val="lowerRoman"/>
      <w:lvlText w:val="%6."/>
      <w:lvlJc w:val="right"/>
      <w:pPr>
        <w:ind w:left="4320" w:hanging="180"/>
      </w:pPr>
    </w:lvl>
    <w:lvl w:ilvl="6" w:tplc="BB485332">
      <w:start w:val="1"/>
      <w:numFmt w:val="decimal"/>
      <w:lvlText w:val="%7."/>
      <w:lvlJc w:val="left"/>
      <w:pPr>
        <w:ind w:left="5040" w:hanging="360"/>
      </w:pPr>
    </w:lvl>
    <w:lvl w:ilvl="7" w:tplc="07D61A0A">
      <w:start w:val="1"/>
      <w:numFmt w:val="lowerLetter"/>
      <w:lvlText w:val="%8."/>
      <w:lvlJc w:val="left"/>
      <w:pPr>
        <w:ind w:left="5760" w:hanging="360"/>
      </w:pPr>
    </w:lvl>
    <w:lvl w:ilvl="8" w:tplc="7AD0ED16">
      <w:start w:val="1"/>
      <w:numFmt w:val="lowerRoman"/>
      <w:lvlText w:val="%9."/>
      <w:lvlJc w:val="right"/>
      <w:pPr>
        <w:ind w:left="6480" w:hanging="180"/>
      </w:pPr>
    </w:lvl>
  </w:abstractNum>
  <w:abstractNum w:abstractNumId="6">
    <w:nsid w:val="64A85609"/>
    <w:multiLevelType w:val="multilevel"/>
    <w:tmpl w:val="D152D0BA"/>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2"/>
        <w:w w:val="100"/>
        <w:sz w:val="24"/>
        <w:szCs w:val="24"/>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686E1752"/>
    <w:multiLevelType w:val="multilevel"/>
    <w:tmpl w:val="94645086"/>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2"/>
        <w:w w:val="100"/>
        <w:sz w:val="24"/>
        <w:szCs w:val="24"/>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6FA97CD2"/>
    <w:multiLevelType w:val="multilevel"/>
    <w:tmpl w:val="B44AF150"/>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72BF4DB4"/>
    <w:multiLevelType w:val="multilevel"/>
    <w:tmpl w:val="4B823B78"/>
    <w:lvl w:ilvl="0">
      <w:start w:val="2"/>
      <w:numFmt w:val="decimal"/>
      <w:lvlText w:val="%1."/>
      <w:lvlJc w:val="left"/>
      <w:pPr>
        <w:ind w:left="675" w:hanging="675"/>
      </w:pPr>
      <w:rPr>
        <w:rFonts w:hint="default"/>
      </w:rPr>
    </w:lvl>
    <w:lvl w:ilvl="1">
      <w:start w:val="8"/>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0">
    <w:nsid w:val="794C39FF"/>
    <w:multiLevelType w:val="multilevel"/>
    <w:tmpl w:val="4126D590"/>
    <w:lvl w:ilvl="0">
      <w:start w:val="2"/>
      <w:numFmt w:val="decimal"/>
      <w:lvlText w:val="%1."/>
      <w:lvlJc w:val="left"/>
      <w:pPr>
        <w:ind w:left="675" w:hanging="675"/>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5"/>
  </w:num>
  <w:num w:numId="2">
    <w:abstractNumId w:val="2"/>
  </w:num>
  <w:num w:numId="3">
    <w:abstractNumId w:val="6"/>
  </w:num>
  <w:num w:numId="4">
    <w:abstractNumId w:val="10"/>
  </w:num>
  <w:num w:numId="5">
    <w:abstractNumId w:val="0"/>
  </w:num>
  <w:num w:numId="6">
    <w:abstractNumId w:val="4"/>
  </w:num>
  <w:num w:numId="7">
    <w:abstractNumId w:val="8"/>
  </w:num>
  <w:num w:numId="8">
    <w:abstractNumId w:val="7"/>
  </w:num>
  <w:num w:numId="9">
    <w:abstractNumId w:val="9"/>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2D3"/>
    <w:rsid w:val="000176EC"/>
    <w:rsid w:val="00061804"/>
    <w:rsid w:val="001E71C2"/>
    <w:rsid w:val="001F0FEC"/>
    <w:rsid w:val="00205641"/>
    <w:rsid w:val="002331A5"/>
    <w:rsid w:val="00256AF0"/>
    <w:rsid w:val="00277487"/>
    <w:rsid w:val="002A77F0"/>
    <w:rsid w:val="00362B89"/>
    <w:rsid w:val="003632D3"/>
    <w:rsid w:val="004F115E"/>
    <w:rsid w:val="00604A6E"/>
    <w:rsid w:val="00640392"/>
    <w:rsid w:val="00656AF0"/>
    <w:rsid w:val="00683B3A"/>
    <w:rsid w:val="007C1D12"/>
    <w:rsid w:val="00812635"/>
    <w:rsid w:val="008331FF"/>
    <w:rsid w:val="0083448A"/>
    <w:rsid w:val="008A727E"/>
    <w:rsid w:val="0095238D"/>
    <w:rsid w:val="00A45CB5"/>
    <w:rsid w:val="00C073DB"/>
    <w:rsid w:val="00C378E8"/>
    <w:rsid w:val="00C97776"/>
    <w:rsid w:val="00D14D21"/>
    <w:rsid w:val="00D37106"/>
    <w:rsid w:val="00E4095D"/>
    <w:rsid w:val="00E41C1F"/>
    <w:rsid w:val="00E42D86"/>
    <w:rsid w:val="00E44298"/>
    <w:rsid w:val="00ED4ABC"/>
    <w:rsid w:val="00F67E04"/>
    <w:rsid w:val="00FB5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392"/>
  </w:style>
  <w:style w:type="paragraph" w:styleId="1">
    <w:name w:val="heading 1"/>
    <w:basedOn w:val="a"/>
    <w:next w:val="a"/>
    <w:link w:val="10"/>
    <w:uiPriority w:val="9"/>
    <w:qFormat/>
    <w:pPr>
      <w:keepNext/>
      <w:keepLines/>
      <w:spacing w:after="0" w:line="240" w:lineRule="auto"/>
      <w:ind w:firstLine="851"/>
      <w:jc w:val="center"/>
      <w:outlineLvl w:val="0"/>
    </w:pPr>
    <w:rPr>
      <w:rFonts w:ascii="Times New Roman" w:eastAsiaTheme="majorEastAsia" w:hAnsi="Times New Roman" w:cs="Times New Roman"/>
      <w:b/>
      <w:bCs/>
      <w:sz w:val="28"/>
      <w:szCs w:val="28"/>
    </w:rPr>
  </w:style>
  <w:style w:type="paragraph" w:styleId="2">
    <w:name w:val="heading 2"/>
    <w:basedOn w:val="a"/>
    <w:next w:val="a"/>
    <w:link w:val="20"/>
    <w:uiPriority w:val="9"/>
    <w:unhideWhenUsed/>
    <w:qFormat/>
    <w:pPr>
      <w:keepNext/>
      <w:keepLines/>
      <w:spacing w:after="0" w:line="240" w:lineRule="auto"/>
      <w:ind w:firstLine="851"/>
      <w:jc w:val="center"/>
      <w:outlineLvl w:val="1"/>
    </w:pPr>
    <w:rPr>
      <w:rFonts w:ascii="Times New Roman" w:eastAsiaTheme="majorEastAsia" w:hAnsi="Times New Roman" w:cs="Times New Roman"/>
      <w:b/>
      <w:bCs/>
      <w:sz w:val="28"/>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9">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pPr>
      <w:spacing w:after="40" w:line="240" w:lineRule="auto"/>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pPr>
      <w:spacing w:after="0" w:line="240" w:lineRule="auto"/>
    </w:pPr>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pPr>
      <w:spacing w:after="0"/>
    </w:pPr>
  </w:style>
  <w:style w:type="character" w:styleId="af2">
    <w:name w:val="Emphasis"/>
    <w:basedOn w:val="a0"/>
    <w:uiPriority w:val="20"/>
    <w:qFormat/>
    <w:rPr>
      <w:i/>
      <w:iCs/>
    </w:rPr>
  </w:style>
  <w:style w:type="paragraph" w:styleId="af3">
    <w:name w:val="List Paragraph"/>
    <w:basedOn w:val="a"/>
    <w:uiPriority w:val="34"/>
    <w:qFormat/>
    <w:pPr>
      <w:ind w:left="720"/>
      <w:contextualSpacing/>
    </w:pPr>
  </w:style>
  <w:style w:type="character" w:customStyle="1" w:styleId="10">
    <w:name w:val="Заголовок 1 Знак"/>
    <w:basedOn w:val="a0"/>
    <w:link w:val="1"/>
    <w:uiPriority w:val="9"/>
    <w:rPr>
      <w:rFonts w:ascii="Times New Roman" w:eastAsiaTheme="majorEastAsia" w:hAnsi="Times New Roman" w:cs="Times New Roman"/>
      <w:b/>
      <w:bCs/>
      <w:sz w:val="28"/>
      <w:szCs w:val="28"/>
    </w:rPr>
  </w:style>
  <w:style w:type="character" w:customStyle="1" w:styleId="20">
    <w:name w:val="Заголовок 2 Знак"/>
    <w:basedOn w:val="a0"/>
    <w:link w:val="2"/>
    <w:uiPriority w:val="9"/>
    <w:rPr>
      <w:rFonts w:ascii="Times New Roman" w:eastAsiaTheme="majorEastAsia" w:hAnsi="Times New Roman" w:cs="Times New Roman"/>
      <w:b/>
      <w:bCs/>
      <w:sz w:val="28"/>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paragraph" w:styleId="af4">
    <w:name w:val="Subtitle"/>
    <w:basedOn w:val="a"/>
    <w:next w:val="a"/>
    <w:link w:val="af5"/>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character" w:styleId="af6">
    <w:name w:val="Hyperlink"/>
    <w:basedOn w:val="a0"/>
    <w:uiPriority w:val="99"/>
    <w:unhideWhenUsed/>
    <w:rPr>
      <w:color w:val="0000FF"/>
      <w:u w:val="single"/>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pPr>
      <w:spacing w:before="240" w:after="0" w:line="312" w:lineRule="auto"/>
      <w:ind w:firstLine="851"/>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character" w:customStyle="1" w:styleId="aff2">
    <w:name w:val="Основной текст_"/>
    <w:link w:val="42"/>
    <w:qFormat/>
    <w:rsid w:val="00812635"/>
    <w:rPr>
      <w:sz w:val="27"/>
      <w:szCs w:val="27"/>
      <w:shd w:val="clear" w:color="auto" w:fill="FFFFFF"/>
    </w:rPr>
  </w:style>
  <w:style w:type="character" w:customStyle="1" w:styleId="24">
    <w:name w:val="Основной текст2"/>
    <w:basedOn w:val="aff2"/>
    <w:qFormat/>
    <w:rsid w:val="00812635"/>
    <w:rPr>
      <w:rFonts w:ascii="Times New Roman" w:eastAsia="Times New Roman" w:hAnsi="Times New Roman" w:cs="Times New Roman"/>
      <w:b w:val="0"/>
      <w:bCs w:val="0"/>
      <w:i w:val="0"/>
      <w:iCs w:val="0"/>
      <w:caps w:val="0"/>
      <w:smallCaps w:val="0"/>
      <w:strike w:val="0"/>
      <w:dstrike w:val="0"/>
      <w:color w:val="000000"/>
      <w:spacing w:val="2"/>
      <w:w w:val="100"/>
      <w:sz w:val="24"/>
      <w:szCs w:val="24"/>
      <w:u w:val="single"/>
      <w:shd w:val="clear" w:color="auto" w:fill="FFFFFF"/>
      <w:lang w:val="ru-RU" w:eastAsia="ru-RU" w:bidi="ru-RU"/>
    </w:rPr>
  </w:style>
  <w:style w:type="paragraph" w:customStyle="1" w:styleId="42">
    <w:name w:val="Основной текст4"/>
    <w:basedOn w:val="a"/>
    <w:link w:val="aff2"/>
    <w:qFormat/>
    <w:rsid w:val="00812635"/>
    <w:pPr>
      <w:widowControl w:val="0"/>
      <w:shd w:val="clear" w:color="auto" w:fill="FFFFFF"/>
      <w:suppressAutoHyphens/>
      <w:spacing w:before="60" w:after="0" w:line="270" w:lineRule="exact"/>
      <w:ind w:hanging="2200"/>
      <w:jc w:val="both"/>
    </w:pPr>
    <w:rPr>
      <w:sz w:val="27"/>
      <w:szCs w:val="27"/>
    </w:rPr>
  </w:style>
  <w:style w:type="paragraph" w:customStyle="1" w:styleId="ConsPlusNormal">
    <w:name w:val="ConsPlusNormal"/>
    <w:qFormat/>
    <w:rsid w:val="00640392"/>
    <w:pPr>
      <w:widowControl w:val="0"/>
      <w:suppressAutoHyphens/>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392"/>
  </w:style>
  <w:style w:type="paragraph" w:styleId="1">
    <w:name w:val="heading 1"/>
    <w:basedOn w:val="a"/>
    <w:next w:val="a"/>
    <w:link w:val="10"/>
    <w:uiPriority w:val="9"/>
    <w:qFormat/>
    <w:pPr>
      <w:keepNext/>
      <w:keepLines/>
      <w:spacing w:after="0" w:line="240" w:lineRule="auto"/>
      <w:ind w:firstLine="851"/>
      <w:jc w:val="center"/>
      <w:outlineLvl w:val="0"/>
    </w:pPr>
    <w:rPr>
      <w:rFonts w:ascii="Times New Roman" w:eastAsiaTheme="majorEastAsia" w:hAnsi="Times New Roman" w:cs="Times New Roman"/>
      <w:b/>
      <w:bCs/>
      <w:sz w:val="28"/>
      <w:szCs w:val="28"/>
    </w:rPr>
  </w:style>
  <w:style w:type="paragraph" w:styleId="2">
    <w:name w:val="heading 2"/>
    <w:basedOn w:val="a"/>
    <w:next w:val="a"/>
    <w:link w:val="20"/>
    <w:uiPriority w:val="9"/>
    <w:unhideWhenUsed/>
    <w:qFormat/>
    <w:pPr>
      <w:keepNext/>
      <w:keepLines/>
      <w:spacing w:after="0" w:line="240" w:lineRule="auto"/>
      <w:ind w:firstLine="851"/>
      <w:jc w:val="center"/>
      <w:outlineLvl w:val="1"/>
    </w:pPr>
    <w:rPr>
      <w:rFonts w:ascii="Times New Roman" w:eastAsiaTheme="majorEastAsia" w:hAnsi="Times New Roman" w:cs="Times New Roman"/>
      <w:b/>
      <w:bCs/>
      <w:sz w:val="28"/>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9">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pPr>
      <w:spacing w:after="40" w:line="240" w:lineRule="auto"/>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pPr>
      <w:spacing w:after="0" w:line="240" w:lineRule="auto"/>
    </w:pPr>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pPr>
      <w:spacing w:after="0"/>
    </w:pPr>
  </w:style>
  <w:style w:type="character" w:styleId="af2">
    <w:name w:val="Emphasis"/>
    <w:basedOn w:val="a0"/>
    <w:uiPriority w:val="20"/>
    <w:qFormat/>
    <w:rPr>
      <w:i/>
      <w:iCs/>
    </w:rPr>
  </w:style>
  <w:style w:type="paragraph" w:styleId="af3">
    <w:name w:val="List Paragraph"/>
    <w:basedOn w:val="a"/>
    <w:uiPriority w:val="34"/>
    <w:qFormat/>
    <w:pPr>
      <w:ind w:left="720"/>
      <w:contextualSpacing/>
    </w:pPr>
  </w:style>
  <w:style w:type="character" w:customStyle="1" w:styleId="10">
    <w:name w:val="Заголовок 1 Знак"/>
    <w:basedOn w:val="a0"/>
    <w:link w:val="1"/>
    <w:uiPriority w:val="9"/>
    <w:rPr>
      <w:rFonts w:ascii="Times New Roman" w:eastAsiaTheme="majorEastAsia" w:hAnsi="Times New Roman" w:cs="Times New Roman"/>
      <w:b/>
      <w:bCs/>
      <w:sz w:val="28"/>
      <w:szCs w:val="28"/>
    </w:rPr>
  </w:style>
  <w:style w:type="character" w:customStyle="1" w:styleId="20">
    <w:name w:val="Заголовок 2 Знак"/>
    <w:basedOn w:val="a0"/>
    <w:link w:val="2"/>
    <w:uiPriority w:val="9"/>
    <w:rPr>
      <w:rFonts w:ascii="Times New Roman" w:eastAsiaTheme="majorEastAsia" w:hAnsi="Times New Roman" w:cs="Times New Roman"/>
      <w:b/>
      <w:bCs/>
      <w:sz w:val="28"/>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paragraph" w:styleId="af4">
    <w:name w:val="Subtitle"/>
    <w:basedOn w:val="a"/>
    <w:next w:val="a"/>
    <w:link w:val="af5"/>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character" w:styleId="af6">
    <w:name w:val="Hyperlink"/>
    <w:basedOn w:val="a0"/>
    <w:uiPriority w:val="99"/>
    <w:unhideWhenUsed/>
    <w:rPr>
      <w:color w:val="0000FF"/>
      <w:u w:val="single"/>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pPr>
      <w:spacing w:before="240" w:after="0" w:line="312" w:lineRule="auto"/>
      <w:ind w:firstLine="851"/>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character" w:customStyle="1" w:styleId="aff2">
    <w:name w:val="Основной текст_"/>
    <w:link w:val="42"/>
    <w:qFormat/>
    <w:rsid w:val="00812635"/>
    <w:rPr>
      <w:sz w:val="27"/>
      <w:szCs w:val="27"/>
      <w:shd w:val="clear" w:color="auto" w:fill="FFFFFF"/>
    </w:rPr>
  </w:style>
  <w:style w:type="character" w:customStyle="1" w:styleId="24">
    <w:name w:val="Основной текст2"/>
    <w:basedOn w:val="aff2"/>
    <w:qFormat/>
    <w:rsid w:val="00812635"/>
    <w:rPr>
      <w:rFonts w:ascii="Times New Roman" w:eastAsia="Times New Roman" w:hAnsi="Times New Roman" w:cs="Times New Roman"/>
      <w:b w:val="0"/>
      <w:bCs w:val="0"/>
      <w:i w:val="0"/>
      <w:iCs w:val="0"/>
      <w:caps w:val="0"/>
      <w:smallCaps w:val="0"/>
      <w:strike w:val="0"/>
      <w:dstrike w:val="0"/>
      <w:color w:val="000000"/>
      <w:spacing w:val="2"/>
      <w:w w:val="100"/>
      <w:sz w:val="24"/>
      <w:szCs w:val="24"/>
      <w:u w:val="single"/>
      <w:shd w:val="clear" w:color="auto" w:fill="FFFFFF"/>
      <w:lang w:val="ru-RU" w:eastAsia="ru-RU" w:bidi="ru-RU"/>
    </w:rPr>
  </w:style>
  <w:style w:type="paragraph" w:customStyle="1" w:styleId="42">
    <w:name w:val="Основной текст4"/>
    <w:basedOn w:val="a"/>
    <w:link w:val="aff2"/>
    <w:qFormat/>
    <w:rsid w:val="00812635"/>
    <w:pPr>
      <w:widowControl w:val="0"/>
      <w:shd w:val="clear" w:color="auto" w:fill="FFFFFF"/>
      <w:suppressAutoHyphens/>
      <w:spacing w:before="60" w:after="0" w:line="270" w:lineRule="exact"/>
      <w:ind w:hanging="2200"/>
      <w:jc w:val="both"/>
    </w:pPr>
    <w:rPr>
      <w:sz w:val="27"/>
      <w:szCs w:val="27"/>
    </w:rPr>
  </w:style>
  <w:style w:type="paragraph" w:customStyle="1" w:styleId="ConsPlusNormal">
    <w:name w:val="ConsPlusNormal"/>
    <w:qFormat/>
    <w:rsid w:val="00640392"/>
    <w:pPr>
      <w:widowControl w:val="0"/>
      <w:suppressAutoHyphens/>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ovenkiadm.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rovenkiadm.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ovenkiadm.ru/"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A02C6D6346E215D4B3F6556942E08DB3E14D12218984CFD721297597608298D470090F266CBF931E84A309402Ca3E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F57785E-845C-4A22-BC19-CDA3B8441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30</Pages>
  <Words>8498</Words>
  <Characters>48440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Мирошниченко В</cp:lastModifiedBy>
  <cp:revision>71</cp:revision>
  <dcterms:created xsi:type="dcterms:W3CDTF">2021-06-22T07:08:00Z</dcterms:created>
  <dcterms:modified xsi:type="dcterms:W3CDTF">2022-11-30T10:35:00Z</dcterms:modified>
</cp:coreProperties>
</file>