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stylesWithEffects.xml" ContentType="application/vnd.ms-word.stylesWithEffects+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commentsDocument.xml" ContentType="application/vnd.openxmlformats-officedocument.wordprocessingml.comment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commentsIds.xml" ContentType="application/vnd.openxmlformats-officedocument.wordprocessingml.commentsId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commentsExtensible.xml" ContentType="application/vnd.openxmlformats-officedocument.wordprocessingml.commentsExtensible+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peopleDocument.xml" ContentType="application/vnd.openxmlformats-officedocument.wordprocessingml.people+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commentsExtendedDocument.xml" ContentType="application/vnd.openxmlformats-officedocument.wordprocessingml.commentsExtended+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Document.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5B3" w:rsidRPr="004265B3" w:rsidRDefault="004265B3" w:rsidP="0008732B">
      <w:pPr>
        <w:tabs>
          <w:tab w:val="center" w:pos="4718"/>
          <w:tab w:val="left" w:pos="7005"/>
        </w:tabs>
        <w:rPr>
          <w:rFonts w:ascii="Times New Roman" w:eastAsia="Times New Roman" w:hAnsi="Times New Roman" w:cs="Times New Roman"/>
          <w:b/>
          <w:sz w:val="16"/>
          <w:szCs w:val="16"/>
          <w:lang w:eastAsia="zh-CN"/>
        </w:rPr>
      </w:pPr>
      <w:r w:rsidRPr="004265B3">
        <w:rPr>
          <w:rFonts w:ascii="Times New Roman" w:eastAsia="Times New Roman" w:hAnsi="Times New Roman" w:cs="Times New Roman"/>
          <w:b/>
          <w:sz w:val="16"/>
          <w:szCs w:val="16"/>
          <w:lang w:eastAsia="zh-CN"/>
        </w:rPr>
        <w:tab/>
        <w:t xml:space="preserve"> </w:t>
      </w:r>
      <w:r w:rsidRPr="004265B3">
        <w:rPr>
          <w:rFonts w:ascii="Times New Roman" w:eastAsia="Times New Roman" w:hAnsi="Times New Roman" w:cs="Times New Roman"/>
          <w:noProof/>
          <w:sz w:val="20"/>
          <w:szCs w:val="20"/>
        </w:rPr>
        <w:drawing>
          <wp:inline distT="0" distB="0" distL="0" distR="0">
            <wp:extent cx="568960" cy="777579"/>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pic:cNvPicPr>
                  </pic:nvPicPr>
                  <pic:blipFill>
                    <a:blip r:embed="rId8" cstate="print"/>
                    <a:srcRect l="-126" r="-126"/>
                    <a:stretch/>
                  </pic:blipFill>
                  <pic:spPr bwMode="auto">
                    <a:xfrm>
                      <a:off x="0" y="0"/>
                      <a:ext cx="571500" cy="781050"/>
                    </a:xfrm>
                    <a:prstGeom prst="rect">
                      <a:avLst/>
                    </a:prstGeom>
                  </pic:spPr>
                </pic:pic>
              </a:graphicData>
            </a:graphic>
          </wp:inline>
        </w:drawing>
      </w:r>
      <w:r w:rsidRPr="004265B3">
        <w:rPr>
          <w:rFonts w:ascii="Times New Roman" w:eastAsia="Times New Roman" w:hAnsi="Times New Roman" w:cs="Times New Roman"/>
          <w:b/>
          <w:sz w:val="16"/>
          <w:szCs w:val="16"/>
          <w:lang w:eastAsia="zh-CN"/>
        </w:rPr>
        <w:tab/>
      </w:r>
    </w:p>
    <w:p w:rsidR="004265B3" w:rsidRPr="004265B3" w:rsidRDefault="004265B3" w:rsidP="004265B3">
      <w:pPr>
        <w:jc w:val="center"/>
        <w:rPr>
          <w:rFonts w:ascii="Times New Roman" w:eastAsia="Times New Roman" w:hAnsi="Times New Roman" w:cs="Times New Roman"/>
          <w:sz w:val="20"/>
          <w:szCs w:val="20"/>
          <w:lang w:eastAsia="zh-CN"/>
        </w:rPr>
      </w:pPr>
      <w:r w:rsidRPr="004265B3">
        <w:rPr>
          <w:rFonts w:ascii="Times New Roman" w:eastAsia="Times New Roman" w:hAnsi="Times New Roman" w:cs="Times New Roman"/>
          <w:sz w:val="28"/>
          <w:szCs w:val="28"/>
          <w:lang w:eastAsia="zh-CN"/>
        </w:rPr>
        <w:t>АДМИНИСТРАЦИЯ  РОВЕНЬСКОГО РАЙОНА</w:t>
      </w:r>
    </w:p>
    <w:p w:rsidR="0008732B" w:rsidRDefault="004265B3" w:rsidP="004265B3">
      <w:pPr>
        <w:jc w:val="center"/>
        <w:rPr>
          <w:rFonts w:ascii="Times New Roman" w:eastAsia="Times New Roman" w:hAnsi="Times New Roman" w:cs="Times New Roman"/>
          <w:sz w:val="20"/>
          <w:szCs w:val="20"/>
          <w:lang w:eastAsia="zh-CN"/>
        </w:rPr>
      </w:pPr>
      <w:r w:rsidRPr="004265B3">
        <w:rPr>
          <w:rFonts w:ascii="Times New Roman" w:eastAsia="Times New Roman" w:hAnsi="Times New Roman" w:cs="Times New Roman"/>
          <w:sz w:val="28"/>
          <w:szCs w:val="28"/>
          <w:lang w:eastAsia="zh-CN"/>
        </w:rPr>
        <w:t xml:space="preserve">БЕЛГОРОДСКОЙ ОБЛАСТИ </w:t>
      </w:r>
    </w:p>
    <w:p w:rsidR="004265B3" w:rsidRPr="004265B3" w:rsidRDefault="004265B3" w:rsidP="004265B3">
      <w:pPr>
        <w:jc w:val="center"/>
        <w:rPr>
          <w:rFonts w:ascii="Times New Roman" w:eastAsia="Times New Roman" w:hAnsi="Times New Roman" w:cs="Times New Roman"/>
          <w:sz w:val="20"/>
          <w:szCs w:val="20"/>
          <w:lang w:eastAsia="zh-CN"/>
        </w:rPr>
      </w:pPr>
      <w:r w:rsidRPr="004265B3">
        <w:rPr>
          <w:rFonts w:ascii="Times New Roman" w:eastAsia="Times New Roman" w:hAnsi="Times New Roman" w:cs="Times New Roman"/>
          <w:sz w:val="28"/>
          <w:szCs w:val="28"/>
          <w:lang w:eastAsia="zh-CN"/>
        </w:rPr>
        <w:t>Ровеньки</w:t>
      </w:r>
    </w:p>
    <w:p w:rsidR="004265B3" w:rsidRPr="004265B3" w:rsidRDefault="004265B3" w:rsidP="004265B3">
      <w:pPr>
        <w:rPr>
          <w:rFonts w:ascii="Times New Roman" w:eastAsia="Times New Roman" w:hAnsi="Times New Roman" w:cs="Times New Roman"/>
          <w:sz w:val="28"/>
          <w:szCs w:val="28"/>
          <w:lang w:eastAsia="zh-CN"/>
        </w:rPr>
      </w:pPr>
    </w:p>
    <w:p w:rsidR="004265B3" w:rsidRPr="004265B3" w:rsidRDefault="004265B3" w:rsidP="004265B3">
      <w:pPr>
        <w:rPr>
          <w:rFonts w:ascii="Times New Roman" w:eastAsia="Times New Roman" w:hAnsi="Times New Roman" w:cs="Times New Roman"/>
          <w:sz w:val="28"/>
          <w:szCs w:val="28"/>
          <w:lang w:eastAsia="zh-CN"/>
        </w:rPr>
      </w:pPr>
    </w:p>
    <w:p w:rsidR="004265B3" w:rsidRPr="004265B3" w:rsidRDefault="004265B3" w:rsidP="004265B3">
      <w:pPr>
        <w:jc w:val="center"/>
        <w:rPr>
          <w:rFonts w:ascii="Times New Roman" w:eastAsia="Times New Roman" w:hAnsi="Times New Roman" w:cs="Times New Roman"/>
          <w:b/>
          <w:spacing w:val="20"/>
          <w:sz w:val="28"/>
          <w:szCs w:val="28"/>
          <w:lang w:eastAsia="zh-CN"/>
        </w:rPr>
      </w:pPr>
      <w:r w:rsidRPr="004265B3">
        <w:rPr>
          <w:rFonts w:ascii="Times New Roman" w:eastAsia="Times New Roman" w:hAnsi="Times New Roman" w:cs="Times New Roman"/>
          <w:b/>
          <w:spacing w:val="20"/>
          <w:sz w:val="28"/>
          <w:szCs w:val="28"/>
          <w:lang w:eastAsia="zh-CN"/>
        </w:rPr>
        <w:t xml:space="preserve">ПОСТАНОВЛЕНИЕ  </w:t>
      </w:r>
    </w:p>
    <w:p w:rsidR="004265B3" w:rsidRPr="004265B3" w:rsidRDefault="004265B3" w:rsidP="004265B3">
      <w:pPr>
        <w:jc w:val="center"/>
        <w:rPr>
          <w:rFonts w:ascii="Times New Roman" w:eastAsia="Times New Roman" w:hAnsi="Times New Roman" w:cs="Times New Roman"/>
          <w:sz w:val="20"/>
          <w:szCs w:val="20"/>
          <w:lang w:eastAsia="zh-CN"/>
        </w:rPr>
      </w:pPr>
      <w:r w:rsidRPr="004265B3">
        <w:rPr>
          <w:rFonts w:ascii="Times New Roman" w:eastAsia="Times New Roman" w:hAnsi="Times New Roman" w:cs="Times New Roman"/>
          <w:b/>
          <w:spacing w:val="20"/>
          <w:sz w:val="28"/>
          <w:szCs w:val="28"/>
          <w:lang w:eastAsia="zh-CN"/>
        </w:rPr>
        <w:t xml:space="preserve">                    </w:t>
      </w:r>
    </w:p>
    <w:p w:rsidR="004265B3" w:rsidRPr="004265B3" w:rsidRDefault="004265B3" w:rsidP="004265B3">
      <w:pPr>
        <w:jc w:val="center"/>
        <w:rPr>
          <w:rFonts w:ascii="Times New Roman" w:eastAsia="Times New Roman" w:hAnsi="Times New Roman" w:cs="Times New Roman"/>
          <w:b/>
          <w:spacing w:val="20"/>
          <w:sz w:val="28"/>
          <w:szCs w:val="28"/>
          <w:lang w:eastAsia="zh-CN"/>
        </w:rPr>
      </w:pPr>
    </w:p>
    <w:p w:rsidR="004265B3" w:rsidRPr="004265B3" w:rsidRDefault="0008732B" w:rsidP="004265B3">
      <w:pPr>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 ноября 2024</w:t>
      </w:r>
      <w:r w:rsidR="004265B3" w:rsidRPr="004265B3">
        <w:rPr>
          <w:rFonts w:ascii="Times New Roman" w:eastAsia="Times New Roman" w:hAnsi="Times New Roman" w:cs="Times New Roman"/>
          <w:sz w:val="28"/>
          <w:szCs w:val="28"/>
          <w:lang w:eastAsia="zh-CN"/>
        </w:rPr>
        <w:t xml:space="preserve"> г.       </w:t>
      </w:r>
      <w:r>
        <w:rPr>
          <w:rFonts w:ascii="Times New Roman" w:eastAsia="Times New Roman" w:hAnsi="Times New Roman" w:cs="Times New Roman"/>
          <w:sz w:val="28"/>
          <w:szCs w:val="28"/>
          <w:lang w:eastAsia="zh-CN"/>
        </w:rPr>
        <w:t xml:space="preserve">                                   </w:t>
      </w:r>
      <w:r w:rsidR="004265B3" w:rsidRPr="004265B3">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 668</w:t>
      </w:r>
    </w:p>
    <w:p w:rsidR="004265B3" w:rsidRPr="004265B3" w:rsidRDefault="004265B3" w:rsidP="004265B3">
      <w:pPr>
        <w:jc w:val="center"/>
        <w:rPr>
          <w:rFonts w:ascii="Times New Roman" w:eastAsia="Times New Roman" w:hAnsi="Times New Roman" w:cs="Times New Roman"/>
          <w:sz w:val="28"/>
          <w:szCs w:val="20"/>
          <w:lang w:eastAsia="zh-CN"/>
        </w:rPr>
      </w:pPr>
    </w:p>
    <w:p w:rsidR="004265B3" w:rsidRPr="004265B3" w:rsidRDefault="004265B3" w:rsidP="004265B3">
      <w:pPr>
        <w:rPr>
          <w:rFonts w:ascii="Times New Roman" w:eastAsia="Times New Roman" w:hAnsi="Times New Roman" w:cs="Times New Roman"/>
          <w:b/>
          <w:sz w:val="24"/>
          <w:szCs w:val="24"/>
          <w:lang w:eastAsia="zh-CN"/>
        </w:rPr>
      </w:pPr>
    </w:p>
    <w:p w:rsidR="004265B3" w:rsidRPr="004265B3" w:rsidRDefault="004265B3" w:rsidP="004265B3">
      <w:pPr>
        <w:jc w:val="center"/>
        <w:rPr>
          <w:rFonts w:ascii="Times New Roman" w:eastAsia="Times New Roman" w:hAnsi="Times New Roman" w:cs="Times New Roman"/>
          <w:sz w:val="28"/>
          <w:szCs w:val="28"/>
          <w:lang w:eastAsia="en-US" w:bidi="en-US"/>
        </w:rPr>
      </w:pPr>
      <w:r w:rsidRPr="004265B3">
        <w:rPr>
          <w:rFonts w:ascii="Times New Roman" w:eastAsia="Times New Roman" w:hAnsi="Times New Roman" w:cs="Times New Roman"/>
          <w:b/>
          <w:sz w:val="28"/>
          <w:szCs w:val="28"/>
          <w:lang w:eastAsia="en-US" w:bidi="en-US"/>
        </w:rPr>
        <w:t xml:space="preserve">Об утверждении муниципальной  программы Ровеньского района  «Социальная поддержка граждан в </w:t>
      </w:r>
      <w:proofErr w:type="spellStart"/>
      <w:r w:rsidRPr="004265B3">
        <w:rPr>
          <w:rFonts w:ascii="Times New Roman" w:eastAsia="Times New Roman" w:hAnsi="Times New Roman" w:cs="Times New Roman"/>
          <w:b/>
          <w:sz w:val="28"/>
          <w:szCs w:val="28"/>
          <w:lang w:eastAsia="en-US" w:bidi="en-US"/>
        </w:rPr>
        <w:t>Ровеньском</w:t>
      </w:r>
      <w:proofErr w:type="spellEnd"/>
      <w:r w:rsidRPr="004265B3">
        <w:rPr>
          <w:rFonts w:ascii="Times New Roman" w:eastAsia="Times New Roman" w:hAnsi="Times New Roman" w:cs="Times New Roman"/>
          <w:b/>
          <w:sz w:val="28"/>
          <w:szCs w:val="28"/>
          <w:lang w:eastAsia="en-US" w:bidi="en-US"/>
        </w:rPr>
        <w:t xml:space="preserve"> районе»</w:t>
      </w:r>
    </w:p>
    <w:p w:rsidR="004265B3" w:rsidRPr="004265B3" w:rsidRDefault="004265B3" w:rsidP="004265B3">
      <w:pPr>
        <w:rPr>
          <w:rFonts w:ascii="Times New Roman" w:eastAsia="Times New Roman" w:hAnsi="Times New Roman" w:cs="Times New Roman"/>
          <w:b/>
          <w:sz w:val="28"/>
          <w:szCs w:val="28"/>
          <w:lang w:eastAsia="zh-CN"/>
        </w:rPr>
      </w:pPr>
    </w:p>
    <w:p w:rsidR="004265B3" w:rsidRPr="004265B3" w:rsidRDefault="004265B3" w:rsidP="004265B3">
      <w:pPr>
        <w:rPr>
          <w:rFonts w:ascii="Times New Roman" w:eastAsia="Times New Roman" w:hAnsi="Times New Roman" w:cs="Times New Roman"/>
          <w:b/>
          <w:sz w:val="27"/>
          <w:szCs w:val="27"/>
        </w:rPr>
      </w:pPr>
    </w:p>
    <w:p w:rsidR="004265B3" w:rsidRPr="004265B3" w:rsidRDefault="004265B3" w:rsidP="004265B3">
      <w:pPr>
        <w:ind w:firstLine="567"/>
        <w:jc w:val="both"/>
        <w:rPr>
          <w:rFonts w:ascii="Times New Roman" w:eastAsia="Times New Roman" w:hAnsi="Times New Roman" w:cs="Times New Roman"/>
          <w:color w:val="000000"/>
          <w:sz w:val="26"/>
          <w:szCs w:val="26"/>
          <w:lang w:eastAsia="en-US" w:bidi="en-US"/>
        </w:rPr>
      </w:pPr>
      <w:r w:rsidRPr="004265B3">
        <w:rPr>
          <w:rFonts w:ascii="Times New Roman" w:eastAsia="Times New Roman" w:hAnsi="Times New Roman" w:cs="Times New Roman"/>
          <w:color w:val="000000"/>
          <w:sz w:val="26"/>
          <w:szCs w:val="26"/>
          <w:lang w:eastAsia="en-US" w:bidi="en-US"/>
        </w:rPr>
        <w:t>В соответствии с Федеральным законом о 06.11.2003 №131-ФЗ «Об общих принципах организации местного самоуправления в Российской Федерации</w:t>
      </w:r>
      <w:r w:rsidRPr="004265B3">
        <w:rPr>
          <w:rFonts w:ascii="Times New Roman" w:eastAsia="Times New Roman" w:hAnsi="Times New Roman" w:cs="Times New Roman"/>
          <w:color w:val="000000"/>
          <w:sz w:val="26"/>
          <w:szCs w:val="26"/>
          <w:lang w:eastAsia="en-US"/>
        </w:rPr>
        <w:t xml:space="preserve">», </w:t>
      </w:r>
      <w:r w:rsidRPr="004265B3">
        <w:rPr>
          <w:rFonts w:ascii="Times New Roman" w:eastAsia="Times New Roman" w:hAnsi="Times New Roman" w:cs="Times New Roman"/>
          <w:color w:val="000000"/>
          <w:sz w:val="26"/>
          <w:szCs w:val="26"/>
          <w:lang w:eastAsia="en-US" w:bidi="en-US"/>
        </w:rPr>
        <w:t xml:space="preserve">           постановлениями администрации Ровеньского района №472 от 09.08.2024г. “Об утверждении Положения о системе управления муниципальными программами Ровеньского района” и №</w:t>
      </w:r>
      <w:r w:rsidR="005178EE">
        <w:rPr>
          <w:rFonts w:ascii="Times New Roman" w:eastAsia="Times New Roman" w:hAnsi="Times New Roman" w:cs="Times New Roman"/>
          <w:color w:val="000000"/>
          <w:sz w:val="26"/>
          <w:szCs w:val="26"/>
          <w:lang w:eastAsia="en-US" w:bidi="en-US"/>
        </w:rPr>
        <w:t>629</w:t>
      </w:r>
      <w:r w:rsidRPr="004265B3">
        <w:rPr>
          <w:rFonts w:ascii="Times New Roman" w:eastAsia="Times New Roman" w:hAnsi="Times New Roman" w:cs="Times New Roman"/>
          <w:color w:val="000000"/>
          <w:sz w:val="26"/>
          <w:szCs w:val="26"/>
          <w:lang w:eastAsia="en-US" w:bidi="en-US"/>
        </w:rPr>
        <w:t xml:space="preserve">    от </w:t>
      </w:r>
      <w:r w:rsidR="005178EE">
        <w:rPr>
          <w:rFonts w:ascii="Times New Roman" w:eastAsia="Times New Roman" w:hAnsi="Times New Roman" w:cs="Times New Roman"/>
          <w:color w:val="000000"/>
          <w:sz w:val="26"/>
          <w:szCs w:val="26"/>
          <w:lang w:eastAsia="en-US" w:bidi="en-US"/>
        </w:rPr>
        <w:t>15.10.2024 года</w:t>
      </w:r>
      <w:r w:rsidRPr="004265B3">
        <w:rPr>
          <w:rFonts w:ascii="Times New Roman" w:eastAsia="Times New Roman" w:hAnsi="Times New Roman" w:cs="Times New Roman"/>
          <w:color w:val="000000"/>
          <w:sz w:val="26"/>
          <w:szCs w:val="26"/>
          <w:lang w:eastAsia="en-US" w:bidi="en-US"/>
        </w:rPr>
        <w:t xml:space="preserve">    “Об утверждении перечня муниципальных программ”,   администрация Ровеньского района</w:t>
      </w:r>
      <w:r w:rsidRPr="004265B3">
        <w:rPr>
          <w:rFonts w:ascii="Times New Roman" w:eastAsia="Times New Roman" w:hAnsi="Times New Roman" w:cs="Times New Roman"/>
          <w:color w:val="000000"/>
          <w:sz w:val="26"/>
          <w:szCs w:val="26"/>
          <w:lang w:bidi="en-US"/>
        </w:rPr>
        <w:t xml:space="preserve"> </w:t>
      </w:r>
      <w:r w:rsidRPr="004265B3">
        <w:rPr>
          <w:rFonts w:ascii="Times New Roman" w:eastAsia="Times New Roman" w:hAnsi="Times New Roman" w:cs="Times New Roman"/>
          <w:b/>
          <w:bCs/>
          <w:color w:val="000000"/>
          <w:sz w:val="26"/>
          <w:szCs w:val="26"/>
          <w:lang w:bidi="en-US"/>
        </w:rPr>
        <w:t>постановляет:</w:t>
      </w:r>
    </w:p>
    <w:p w:rsidR="004265B3" w:rsidRPr="004265B3" w:rsidRDefault="004265B3" w:rsidP="004265B3">
      <w:pPr>
        <w:widowControl w:val="0"/>
        <w:ind w:firstLine="709"/>
        <w:contextualSpacing/>
        <w:jc w:val="both"/>
        <w:rPr>
          <w:rFonts w:ascii="Times New Roman" w:eastAsiaTheme="minorHAnsi" w:hAnsi="Times New Roman" w:cs="Times New Roman"/>
          <w:sz w:val="27"/>
          <w:szCs w:val="27"/>
          <w:lang w:eastAsia="zh-CN"/>
        </w:rPr>
      </w:pPr>
      <w:r w:rsidRPr="004265B3">
        <w:rPr>
          <w:rFonts w:ascii="Times New Roman" w:eastAsiaTheme="minorHAnsi" w:hAnsi="Times New Roman" w:cs="Times New Roman"/>
          <w:sz w:val="27"/>
          <w:szCs w:val="27"/>
          <w:lang w:eastAsia="zh-CN"/>
        </w:rPr>
        <w:t xml:space="preserve">1. Утвердить муниципальную  программу Ровеньского района «Социальная поддержка граждан в  </w:t>
      </w:r>
      <w:proofErr w:type="spellStart"/>
      <w:r w:rsidRPr="004265B3">
        <w:rPr>
          <w:rFonts w:ascii="Times New Roman" w:eastAsiaTheme="minorHAnsi" w:hAnsi="Times New Roman" w:cs="Times New Roman"/>
          <w:sz w:val="27"/>
          <w:szCs w:val="27"/>
          <w:lang w:eastAsia="zh-CN"/>
        </w:rPr>
        <w:t>Ровеньском</w:t>
      </w:r>
      <w:proofErr w:type="spellEnd"/>
      <w:r w:rsidRPr="004265B3">
        <w:rPr>
          <w:rFonts w:ascii="Times New Roman" w:eastAsiaTheme="minorHAnsi" w:hAnsi="Times New Roman" w:cs="Times New Roman"/>
          <w:sz w:val="27"/>
          <w:szCs w:val="27"/>
          <w:lang w:eastAsia="zh-CN"/>
        </w:rPr>
        <w:t xml:space="preserve">  районе» (Программа прилагается).</w:t>
      </w:r>
    </w:p>
    <w:p w:rsidR="004265B3" w:rsidRPr="004265B3" w:rsidRDefault="004265B3" w:rsidP="004265B3">
      <w:pPr>
        <w:ind w:firstLine="708"/>
        <w:jc w:val="both"/>
        <w:rPr>
          <w:rFonts w:ascii="Times New Roman" w:eastAsia="Times New Roman" w:hAnsi="Times New Roman" w:cs="Times New Roman"/>
          <w:sz w:val="27"/>
          <w:szCs w:val="27"/>
          <w:lang w:eastAsia="zh-CN"/>
        </w:rPr>
      </w:pPr>
      <w:r w:rsidRPr="004265B3">
        <w:rPr>
          <w:rFonts w:ascii="Times New Roman" w:eastAsia="Times New Roman" w:hAnsi="Times New Roman" w:cs="Times New Roman"/>
          <w:sz w:val="27"/>
          <w:szCs w:val="27"/>
          <w:lang w:eastAsia="zh-CN"/>
        </w:rPr>
        <w:t>2. Признать утратившим силу с 1 января 2025 года  постановление администрации Ровеньского района от</w:t>
      </w:r>
      <w:r w:rsidRPr="004265B3">
        <w:rPr>
          <w:rFonts w:ascii="Times New Roman" w:eastAsia="Times New Roman" w:hAnsi="Times New Roman" w:cs="Times New Roman"/>
          <w:b/>
          <w:sz w:val="27"/>
          <w:szCs w:val="27"/>
          <w:lang w:eastAsia="zh-CN"/>
        </w:rPr>
        <w:t xml:space="preserve"> </w:t>
      </w:r>
      <w:r w:rsidRPr="004265B3">
        <w:rPr>
          <w:rFonts w:ascii="Times New Roman" w:eastAsia="Times New Roman" w:hAnsi="Times New Roman" w:cs="Times New Roman"/>
          <w:sz w:val="27"/>
          <w:szCs w:val="27"/>
          <w:lang w:eastAsia="zh-CN"/>
        </w:rPr>
        <w:t xml:space="preserve"> 11.09.2014 г. № 708 «Об утверждении муниципальной программы «Социальная поддержка граждан в </w:t>
      </w:r>
      <w:proofErr w:type="spellStart"/>
      <w:r w:rsidRPr="004265B3">
        <w:rPr>
          <w:rFonts w:ascii="Times New Roman" w:eastAsia="Times New Roman" w:hAnsi="Times New Roman" w:cs="Times New Roman"/>
          <w:sz w:val="27"/>
          <w:szCs w:val="27"/>
          <w:lang w:eastAsia="zh-CN"/>
        </w:rPr>
        <w:t>Ровеньском</w:t>
      </w:r>
      <w:proofErr w:type="spellEnd"/>
      <w:r w:rsidRPr="004265B3">
        <w:rPr>
          <w:rFonts w:ascii="Times New Roman" w:eastAsia="Times New Roman" w:hAnsi="Times New Roman" w:cs="Times New Roman"/>
          <w:sz w:val="27"/>
          <w:szCs w:val="27"/>
          <w:lang w:eastAsia="zh-CN"/>
        </w:rPr>
        <w:t xml:space="preserve"> районе».</w:t>
      </w:r>
    </w:p>
    <w:p w:rsidR="004265B3" w:rsidRPr="004265B3" w:rsidRDefault="004265B3" w:rsidP="004265B3">
      <w:pPr>
        <w:widowControl w:val="0"/>
        <w:ind w:firstLine="709"/>
        <w:contextualSpacing/>
        <w:jc w:val="both"/>
        <w:rPr>
          <w:rFonts w:ascii="Times New Roman" w:eastAsiaTheme="minorHAnsi" w:hAnsi="Times New Roman" w:cs="Times New Roman"/>
          <w:color w:val="000000"/>
          <w:sz w:val="27"/>
          <w:szCs w:val="27"/>
          <w:u w:val="single"/>
          <w:lang w:eastAsia="zh-CN"/>
        </w:rPr>
      </w:pPr>
      <w:r w:rsidRPr="004265B3">
        <w:rPr>
          <w:rFonts w:ascii="Times New Roman" w:eastAsiaTheme="minorHAnsi" w:hAnsi="Times New Roman" w:cs="Times New Roman"/>
          <w:sz w:val="27"/>
          <w:szCs w:val="27"/>
          <w:lang w:eastAsia="zh-CN"/>
        </w:rPr>
        <w:t xml:space="preserve"> 3. Настоящее постановление разместить на официальном сайте органов местного самоуправления Ровеньского района </w:t>
      </w:r>
      <w:r w:rsidRPr="004265B3">
        <w:rPr>
          <w:rFonts w:ascii="Times New Roman" w:eastAsiaTheme="minorHAnsi" w:hAnsi="Times New Roman" w:cs="Times New Roman"/>
          <w:sz w:val="27"/>
          <w:szCs w:val="27"/>
          <w:u w:val="single"/>
          <w:lang w:eastAsia="zh-CN"/>
        </w:rPr>
        <w:t>https://rovenki-r31.gosweb.gosuslugi.ru/</w:t>
      </w:r>
    </w:p>
    <w:p w:rsidR="004265B3" w:rsidRPr="004265B3" w:rsidRDefault="004265B3" w:rsidP="004265B3">
      <w:pPr>
        <w:widowControl w:val="0"/>
        <w:ind w:firstLine="709"/>
        <w:contextualSpacing/>
        <w:jc w:val="both"/>
        <w:rPr>
          <w:rFonts w:ascii="Times New Roman" w:eastAsiaTheme="minorHAnsi" w:hAnsi="Times New Roman" w:cs="Times New Roman"/>
          <w:sz w:val="27"/>
          <w:szCs w:val="27"/>
          <w:lang w:eastAsia="zh-CN"/>
        </w:rPr>
      </w:pPr>
      <w:r w:rsidRPr="004265B3">
        <w:rPr>
          <w:rFonts w:ascii="Times New Roman" w:eastAsiaTheme="minorHAnsi" w:hAnsi="Times New Roman" w:cs="Times New Roman"/>
          <w:color w:val="000000"/>
          <w:sz w:val="27"/>
          <w:szCs w:val="27"/>
          <w:lang w:eastAsia="zh-CN"/>
        </w:rPr>
        <w:t>4. Настоящее постановление вступает в силу  с 1 января 2025 года.</w:t>
      </w:r>
    </w:p>
    <w:p w:rsidR="004265B3" w:rsidRPr="004265B3" w:rsidRDefault="004265B3" w:rsidP="004265B3">
      <w:pPr>
        <w:jc w:val="both"/>
        <w:rPr>
          <w:rFonts w:ascii="Times New Roman" w:eastAsia="Times New Roman" w:hAnsi="Times New Roman" w:cs="Times New Roman"/>
          <w:sz w:val="27"/>
          <w:szCs w:val="27"/>
          <w:lang w:eastAsia="zh-CN"/>
        </w:rPr>
      </w:pPr>
      <w:r w:rsidRPr="004265B3">
        <w:rPr>
          <w:rFonts w:ascii="Times New Roman" w:eastAsia="Times New Roman" w:hAnsi="Times New Roman" w:cs="Times New Roman"/>
          <w:sz w:val="27"/>
          <w:szCs w:val="27"/>
          <w:lang w:eastAsia="zh-CN"/>
        </w:rPr>
        <w:t xml:space="preserve">  </w:t>
      </w:r>
      <w:r w:rsidRPr="004265B3">
        <w:rPr>
          <w:rFonts w:ascii="Times New Roman" w:eastAsia="Times New Roman" w:hAnsi="Times New Roman" w:cs="Times New Roman"/>
          <w:sz w:val="27"/>
          <w:szCs w:val="27"/>
          <w:lang w:eastAsia="zh-CN"/>
        </w:rPr>
        <w:tab/>
        <w:t xml:space="preserve">5. </w:t>
      </w:r>
      <w:proofErr w:type="gramStart"/>
      <w:r w:rsidRPr="004265B3">
        <w:rPr>
          <w:rFonts w:ascii="Times New Roman" w:eastAsia="Times New Roman" w:hAnsi="Times New Roman" w:cs="Times New Roman"/>
          <w:sz w:val="27"/>
          <w:szCs w:val="27"/>
          <w:lang w:eastAsia="zh-CN"/>
        </w:rPr>
        <w:t>Контроль за</w:t>
      </w:r>
      <w:proofErr w:type="gramEnd"/>
      <w:r w:rsidRPr="004265B3">
        <w:rPr>
          <w:rFonts w:ascii="Times New Roman" w:eastAsia="Times New Roman" w:hAnsi="Times New Roman" w:cs="Times New Roman"/>
          <w:sz w:val="27"/>
          <w:szCs w:val="27"/>
          <w:lang w:eastAsia="zh-CN"/>
        </w:rPr>
        <w:t xml:space="preserve"> исполнением данного постановления возложить на з</w:t>
      </w:r>
      <w:r w:rsidRPr="004265B3">
        <w:rPr>
          <w:rFonts w:ascii="Times New Roman" w:eastAsia="Times New Roman" w:hAnsi="Times New Roman" w:cs="Times New Roman"/>
          <w:color w:val="000000"/>
          <w:sz w:val="27"/>
          <w:szCs w:val="27"/>
          <w:lang w:eastAsia="zh-CN"/>
        </w:rPr>
        <w:t>аместителя   главы   администрации   района    по     социальной      политике</w:t>
      </w:r>
    </w:p>
    <w:p w:rsidR="004265B3" w:rsidRPr="004265B3" w:rsidRDefault="004265B3" w:rsidP="004265B3">
      <w:pPr>
        <w:jc w:val="both"/>
        <w:rPr>
          <w:rFonts w:ascii="Times New Roman" w:eastAsia="Times New Roman" w:hAnsi="Times New Roman" w:cs="Times New Roman"/>
          <w:sz w:val="27"/>
          <w:szCs w:val="27"/>
          <w:lang w:eastAsia="zh-CN"/>
        </w:rPr>
      </w:pPr>
      <w:proofErr w:type="spellStart"/>
      <w:r w:rsidRPr="004265B3">
        <w:rPr>
          <w:rFonts w:ascii="Times New Roman" w:eastAsia="Times New Roman" w:hAnsi="Times New Roman" w:cs="Times New Roman"/>
          <w:sz w:val="27"/>
          <w:szCs w:val="27"/>
          <w:lang w:eastAsia="zh-CN"/>
        </w:rPr>
        <w:t>Пальченко</w:t>
      </w:r>
      <w:proofErr w:type="spellEnd"/>
      <w:r w:rsidRPr="004265B3">
        <w:rPr>
          <w:rFonts w:ascii="Times New Roman" w:eastAsia="Times New Roman" w:hAnsi="Times New Roman" w:cs="Times New Roman"/>
          <w:sz w:val="27"/>
          <w:szCs w:val="27"/>
          <w:lang w:eastAsia="zh-CN"/>
        </w:rPr>
        <w:t xml:space="preserve"> Е.Ф. </w:t>
      </w:r>
    </w:p>
    <w:p w:rsidR="004265B3" w:rsidRPr="004265B3" w:rsidRDefault="004265B3" w:rsidP="004265B3">
      <w:pPr>
        <w:rPr>
          <w:rFonts w:ascii="Times New Roman" w:eastAsia="Times New Roman" w:hAnsi="Times New Roman" w:cs="Times New Roman"/>
          <w:sz w:val="27"/>
          <w:szCs w:val="27"/>
          <w:lang w:eastAsia="zh-CN"/>
        </w:rPr>
      </w:pPr>
    </w:p>
    <w:p w:rsidR="004265B3" w:rsidRPr="004265B3" w:rsidRDefault="004265B3" w:rsidP="004265B3">
      <w:pPr>
        <w:rPr>
          <w:rFonts w:ascii="Times New Roman" w:eastAsia="Times New Roman" w:hAnsi="Times New Roman" w:cs="Times New Roman"/>
          <w:sz w:val="27"/>
          <w:szCs w:val="27"/>
          <w:lang w:eastAsia="zh-CN"/>
        </w:rPr>
      </w:pPr>
    </w:p>
    <w:p w:rsidR="004265B3" w:rsidRPr="004265B3" w:rsidRDefault="004265B3" w:rsidP="004265B3">
      <w:pPr>
        <w:jc w:val="both"/>
        <w:rPr>
          <w:rFonts w:ascii="Times New Roman" w:eastAsia="Times New Roman" w:hAnsi="Times New Roman" w:cs="Times New Roman"/>
          <w:b/>
          <w:sz w:val="27"/>
          <w:szCs w:val="27"/>
          <w:lang w:eastAsia="zh-CN"/>
        </w:rPr>
      </w:pPr>
      <w:r w:rsidRPr="004265B3">
        <w:rPr>
          <w:rFonts w:ascii="Times New Roman" w:eastAsia="Times New Roman" w:hAnsi="Times New Roman" w:cs="Times New Roman"/>
          <w:b/>
          <w:sz w:val="27"/>
          <w:szCs w:val="27"/>
          <w:lang w:eastAsia="zh-CN"/>
        </w:rPr>
        <w:t xml:space="preserve">Глава  администрации           </w:t>
      </w:r>
    </w:p>
    <w:p w:rsidR="004265B3" w:rsidRPr="004265B3" w:rsidRDefault="004265B3" w:rsidP="004265B3">
      <w:pPr>
        <w:jc w:val="both"/>
        <w:rPr>
          <w:rFonts w:ascii="Times New Roman" w:eastAsia="Times New Roman" w:hAnsi="Times New Roman" w:cs="Times New Roman"/>
          <w:b/>
          <w:sz w:val="27"/>
          <w:szCs w:val="27"/>
          <w:lang w:eastAsia="zh-CN"/>
        </w:rPr>
      </w:pPr>
      <w:r w:rsidRPr="004265B3">
        <w:rPr>
          <w:rFonts w:ascii="Times New Roman" w:eastAsia="Times New Roman" w:hAnsi="Times New Roman" w:cs="Times New Roman"/>
          <w:b/>
          <w:sz w:val="27"/>
          <w:szCs w:val="27"/>
          <w:lang w:eastAsia="zh-CN"/>
        </w:rPr>
        <w:t>Ровеньского     района</w:t>
      </w:r>
      <w:r w:rsidRPr="004265B3">
        <w:rPr>
          <w:rFonts w:ascii="Times New Roman" w:eastAsia="Times New Roman" w:hAnsi="Times New Roman" w:cs="Times New Roman"/>
          <w:b/>
          <w:sz w:val="27"/>
          <w:szCs w:val="27"/>
          <w:lang w:eastAsia="zh-CN"/>
        </w:rPr>
        <w:tab/>
      </w:r>
      <w:r w:rsidRPr="004265B3">
        <w:rPr>
          <w:rFonts w:ascii="Times New Roman" w:eastAsia="Times New Roman" w:hAnsi="Times New Roman" w:cs="Times New Roman"/>
          <w:b/>
          <w:sz w:val="27"/>
          <w:szCs w:val="27"/>
          <w:lang w:eastAsia="zh-CN"/>
        </w:rPr>
        <w:tab/>
        <w:t xml:space="preserve">                                         Т.В Киричкова</w:t>
      </w:r>
      <w:r w:rsidRPr="004265B3">
        <w:rPr>
          <w:rFonts w:ascii="Times New Roman" w:eastAsia="Times New Roman" w:hAnsi="Times New Roman" w:cs="Times New Roman"/>
          <w:b/>
          <w:sz w:val="27"/>
          <w:szCs w:val="27"/>
          <w:lang w:eastAsia="zh-CN"/>
        </w:rPr>
        <w:tab/>
      </w:r>
    </w:p>
    <w:p w:rsidR="004265B3" w:rsidRPr="004265B3" w:rsidRDefault="004265B3" w:rsidP="004265B3">
      <w:pPr>
        <w:jc w:val="both"/>
        <w:rPr>
          <w:rFonts w:ascii="Times New Roman" w:eastAsia="Times New Roman" w:hAnsi="Times New Roman" w:cs="Times New Roman"/>
          <w:b/>
          <w:sz w:val="27"/>
          <w:szCs w:val="27"/>
          <w:lang w:eastAsia="zh-CN"/>
        </w:rPr>
      </w:pPr>
    </w:p>
    <w:p w:rsidR="004265B3" w:rsidRPr="004265B3" w:rsidRDefault="004265B3" w:rsidP="004265B3">
      <w:pPr>
        <w:rPr>
          <w:rFonts w:ascii="Times New Roman" w:eastAsia="Times New Roman" w:hAnsi="Times New Roman" w:cs="Times New Roman"/>
          <w:b/>
          <w:sz w:val="27"/>
          <w:szCs w:val="27"/>
          <w:lang w:eastAsia="zh-CN"/>
        </w:rPr>
      </w:pPr>
    </w:p>
    <w:p w:rsidR="004265B3" w:rsidRPr="004265B3" w:rsidRDefault="004265B3" w:rsidP="004265B3">
      <w:pPr>
        <w:ind w:left="-709" w:firstLine="142"/>
        <w:rPr>
          <w:rFonts w:ascii="Times New Roman" w:eastAsia="Times New Roman" w:hAnsi="Times New Roman" w:cs="Times New Roman"/>
          <w:b/>
          <w:bCs/>
          <w:sz w:val="27"/>
          <w:szCs w:val="27"/>
        </w:rPr>
      </w:pPr>
    </w:p>
    <w:p w:rsidR="0008732B" w:rsidRDefault="0008732B">
      <w:pPr>
        <w:pStyle w:val="ConsPlusNormal0"/>
        <w:jc w:val="right"/>
        <w:outlineLvl w:val="0"/>
        <w:rPr>
          <w:rFonts w:ascii="Times New Roman" w:hAnsi="Times New Roman" w:cs="Times New Roman"/>
          <w:sz w:val="28"/>
          <w:szCs w:val="28"/>
        </w:rPr>
      </w:pPr>
      <w:bookmarkStart w:id="0" w:name="_GoBack"/>
      <w:bookmarkEnd w:id="0"/>
    </w:p>
    <w:p w:rsidR="0008732B" w:rsidRDefault="0008732B">
      <w:pPr>
        <w:pStyle w:val="ConsPlusNormal0"/>
        <w:jc w:val="right"/>
        <w:outlineLvl w:val="0"/>
        <w:rPr>
          <w:rFonts w:ascii="Times New Roman" w:hAnsi="Times New Roman" w:cs="Times New Roman"/>
          <w:sz w:val="28"/>
          <w:szCs w:val="28"/>
        </w:rPr>
      </w:pPr>
    </w:p>
    <w:p w:rsidR="00D26E69" w:rsidRPr="00101D98" w:rsidRDefault="00DE609C" w:rsidP="0008732B">
      <w:pPr>
        <w:pStyle w:val="ConsPlusNormal0"/>
        <w:jc w:val="right"/>
        <w:outlineLvl w:val="0"/>
        <w:rPr>
          <w:rFonts w:ascii="Times New Roman" w:hAnsi="Times New Roman" w:cs="Times New Roman"/>
          <w:sz w:val="28"/>
          <w:szCs w:val="28"/>
        </w:rPr>
      </w:pPr>
      <w:r w:rsidRPr="00101D98">
        <w:rPr>
          <w:rFonts w:ascii="Times New Roman" w:hAnsi="Times New Roman" w:cs="Times New Roman"/>
          <w:sz w:val="28"/>
          <w:szCs w:val="28"/>
        </w:rPr>
        <w:lastRenderedPageBreak/>
        <w:t>Приложение</w:t>
      </w:r>
    </w:p>
    <w:p w:rsidR="00D26E69" w:rsidRPr="00101D98" w:rsidRDefault="00DE609C">
      <w:pPr>
        <w:pStyle w:val="ConsPlusNormal0"/>
        <w:jc w:val="right"/>
        <w:rPr>
          <w:rFonts w:ascii="Times New Roman" w:hAnsi="Times New Roman" w:cs="Times New Roman"/>
          <w:sz w:val="28"/>
          <w:szCs w:val="28"/>
        </w:rPr>
      </w:pPr>
      <w:r w:rsidRPr="00101D98">
        <w:rPr>
          <w:rFonts w:ascii="Times New Roman" w:hAnsi="Times New Roman" w:cs="Times New Roman"/>
          <w:sz w:val="28"/>
          <w:szCs w:val="28"/>
        </w:rPr>
        <w:t>Утверждена</w:t>
      </w:r>
    </w:p>
    <w:p w:rsidR="00D26E69" w:rsidRPr="00101D98" w:rsidRDefault="00DE609C">
      <w:pPr>
        <w:pStyle w:val="ConsPlusNormal0"/>
        <w:jc w:val="right"/>
        <w:rPr>
          <w:rFonts w:ascii="Times New Roman" w:hAnsi="Times New Roman" w:cs="Times New Roman"/>
          <w:sz w:val="28"/>
          <w:szCs w:val="28"/>
        </w:rPr>
      </w:pPr>
      <w:r w:rsidRPr="00101D98">
        <w:rPr>
          <w:rFonts w:ascii="Times New Roman" w:hAnsi="Times New Roman" w:cs="Times New Roman"/>
          <w:sz w:val="28"/>
          <w:szCs w:val="28"/>
        </w:rPr>
        <w:t>постановлением</w:t>
      </w:r>
    </w:p>
    <w:p w:rsidR="00D26E69" w:rsidRPr="00101D98" w:rsidRDefault="00DE609C">
      <w:pPr>
        <w:pStyle w:val="ConsPlusNormal0"/>
        <w:jc w:val="right"/>
        <w:rPr>
          <w:rFonts w:ascii="Times New Roman" w:hAnsi="Times New Roman" w:cs="Times New Roman"/>
          <w:sz w:val="28"/>
          <w:szCs w:val="28"/>
        </w:rPr>
      </w:pPr>
      <w:r w:rsidRPr="00101D98">
        <w:rPr>
          <w:rFonts w:ascii="Times New Roman" w:hAnsi="Times New Roman" w:cs="Times New Roman"/>
          <w:sz w:val="28"/>
          <w:szCs w:val="28"/>
        </w:rPr>
        <w:t>администрации Ровеньского района</w:t>
      </w:r>
    </w:p>
    <w:p w:rsidR="00D26E69" w:rsidRDefault="0008732B">
      <w:pPr>
        <w:pStyle w:val="ConsPlusNormal0"/>
        <w:jc w:val="right"/>
        <w:rPr>
          <w:rFonts w:ascii="Times New Roman" w:hAnsi="Times New Roman" w:cs="Times New Roman"/>
          <w:sz w:val="28"/>
          <w:szCs w:val="28"/>
        </w:rPr>
      </w:pPr>
      <w:r>
        <w:rPr>
          <w:rFonts w:ascii="Times New Roman" w:hAnsi="Times New Roman" w:cs="Times New Roman"/>
          <w:sz w:val="28"/>
          <w:szCs w:val="28"/>
        </w:rPr>
        <w:t xml:space="preserve">от 2 ноября </w:t>
      </w:r>
      <w:r w:rsidR="00DE609C" w:rsidRPr="00101D98">
        <w:rPr>
          <w:rFonts w:ascii="Times New Roman" w:hAnsi="Times New Roman" w:cs="Times New Roman"/>
          <w:sz w:val="28"/>
          <w:szCs w:val="28"/>
        </w:rPr>
        <w:t>2024 г. N</w:t>
      </w:r>
      <w:r>
        <w:rPr>
          <w:rFonts w:ascii="Times New Roman" w:hAnsi="Times New Roman" w:cs="Times New Roman"/>
          <w:sz w:val="28"/>
          <w:szCs w:val="28"/>
        </w:rPr>
        <w:t xml:space="preserve"> 668</w:t>
      </w:r>
    </w:p>
    <w:p w:rsidR="0008732B" w:rsidRDefault="0008732B">
      <w:pPr>
        <w:pStyle w:val="ConsPlusNormal0"/>
        <w:jc w:val="right"/>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Pr="00101D98" w:rsidRDefault="00DE609C">
      <w:pPr>
        <w:pStyle w:val="ConsPlusTitle0"/>
        <w:jc w:val="center"/>
        <w:rPr>
          <w:rFonts w:ascii="Times New Roman" w:hAnsi="Times New Roman" w:cs="Times New Roman"/>
          <w:sz w:val="28"/>
          <w:szCs w:val="28"/>
        </w:rPr>
      </w:pPr>
      <w:bookmarkStart w:id="1" w:name="P39"/>
      <w:bookmarkEnd w:id="1"/>
      <w:r w:rsidRPr="00101D98">
        <w:rPr>
          <w:rFonts w:ascii="Times New Roman" w:hAnsi="Times New Roman" w:cs="Times New Roman"/>
          <w:sz w:val="28"/>
          <w:szCs w:val="28"/>
        </w:rPr>
        <w:t>МУНИЦИПАЛЬНАЯ  ПРОГРАММА</w:t>
      </w:r>
    </w:p>
    <w:p w:rsidR="00D26E69" w:rsidRPr="00101D98" w:rsidRDefault="00DE609C">
      <w:pPr>
        <w:pStyle w:val="ConsPlusTitle0"/>
        <w:jc w:val="center"/>
        <w:rPr>
          <w:rFonts w:ascii="Times New Roman" w:hAnsi="Times New Roman" w:cs="Times New Roman"/>
          <w:sz w:val="28"/>
          <w:szCs w:val="28"/>
        </w:rPr>
      </w:pPr>
      <w:r w:rsidRPr="00101D98">
        <w:rPr>
          <w:rFonts w:ascii="Times New Roman" w:hAnsi="Times New Roman" w:cs="Times New Roman"/>
          <w:sz w:val="28"/>
          <w:szCs w:val="28"/>
        </w:rPr>
        <w:t>РОВЕНЬСКОГО РАЙОНА "СОЦИАЛЬНАЯ ПОДДЕРЖКА</w:t>
      </w:r>
    </w:p>
    <w:p w:rsidR="00D26E69" w:rsidRPr="00101D98" w:rsidRDefault="00DE609C">
      <w:pPr>
        <w:pStyle w:val="ConsPlusTitle0"/>
        <w:jc w:val="center"/>
        <w:rPr>
          <w:rFonts w:ascii="Times New Roman" w:hAnsi="Times New Roman" w:cs="Times New Roman"/>
          <w:sz w:val="28"/>
          <w:szCs w:val="28"/>
        </w:rPr>
      </w:pPr>
      <w:r w:rsidRPr="00101D98">
        <w:rPr>
          <w:rFonts w:ascii="Times New Roman" w:hAnsi="Times New Roman" w:cs="Times New Roman"/>
          <w:sz w:val="28"/>
          <w:szCs w:val="28"/>
        </w:rPr>
        <w:t>ГРАЖДАН В РОВЕНЬСКОМ РАЙОНЕ"</w:t>
      </w:r>
    </w:p>
    <w:p w:rsidR="00D26E69" w:rsidRPr="00101D98" w:rsidRDefault="00D26E69">
      <w:pPr>
        <w:pStyle w:val="ConsPlusNormal0"/>
        <w:jc w:val="both"/>
        <w:rPr>
          <w:rFonts w:ascii="Times New Roman" w:hAnsi="Times New Roman" w:cs="Times New Roman"/>
          <w:sz w:val="28"/>
          <w:szCs w:val="28"/>
        </w:rPr>
      </w:pPr>
    </w:p>
    <w:p w:rsidR="00D26E69" w:rsidRPr="00101D98" w:rsidRDefault="00DE609C">
      <w:pPr>
        <w:pStyle w:val="ConsPlusTitle0"/>
        <w:jc w:val="center"/>
        <w:outlineLvl w:val="1"/>
        <w:rPr>
          <w:rFonts w:ascii="Times New Roman" w:hAnsi="Times New Roman" w:cs="Times New Roman"/>
          <w:sz w:val="28"/>
          <w:szCs w:val="28"/>
        </w:rPr>
      </w:pPr>
      <w:r w:rsidRPr="00101D98">
        <w:rPr>
          <w:rFonts w:ascii="Times New Roman" w:hAnsi="Times New Roman" w:cs="Times New Roman"/>
          <w:sz w:val="28"/>
          <w:szCs w:val="28"/>
        </w:rPr>
        <w:t>I. Стратегические приоритеты в сфере реализации</w:t>
      </w:r>
    </w:p>
    <w:p w:rsidR="00D26E69" w:rsidRPr="00101D98" w:rsidRDefault="00DE609C">
      <w:pPr>
        <w:pStyle w:val="ConsPlusTitle0"/>
        <w:jc w:val="center"/>
        <w:rPr>
          <w:rFonts w:ascii="Times New Roman" w:hAnsi="Times New Roman" w:cs="Times New Roman"/>
          <w:sz w:val="28"/>
          <w:szCs w:val="28"/>
        </w:rPr>
      </w:pPr>
      <w:r w:rsidRPr="00101D98">
        <w:rPr>
          <w:rFonts w:ascii="Times New Roman" w:hAnsi="Times New Roman" w:cs="Times New Roman"/>
          <w:sz w:val="28"/>
          <w:szCs w:val="28"/>
        </w:rPr>
        <w:t>Муниципальной  программы Ровеньского района "</w:t>
      </w:r>
      <w:proofErr w:type="gramStart"/>
      <w:r w:rsidRPr="00101D98">
        <w:rPr>
          <w:rFonts w:ascii="Times New Roman" w:hAnsi="Times New Roman" w:cs="Times New Roman"/>
          <w:sz w:val="28"/>
          <w:szCs w:val="28"/>
        </w:rPr>
        <w:t>Социальная</w:t>
      </w:r>
      <w:proofErr w:type="gramEnd"/>
    </w:p>
    <w:p w:rsidR="00D26E69" w:rsidRPr="00101D98" w:rsidRDefault="00DE609C">
      <w:pPr>
        <w:pStyle w:val="ConsPlusTitle0"/>
        <w:jc w:val="center"/>
        <w:rPr>
          <w:rFonts w:ascii="Times New Roman" w:hAnsi="Times New Roman" w:cs="Times New Roman"/>
          <w:sz w:val="28"/>
          <w:szCs w:val="28"/>
        </w:rPr>
      </w:pPr>
      <w:r w:rsidRPr="00101D98">
        <w:rPr>
          <w:rFonts w:ascii="Times New Roman" w:hAnsi="Times New Roman" w:cs="Times New Roman"/>
          <w:sz w:val="28"/>
          <w:szCs w:val="28"/>
        </w:rPr>
        <w:t>поддержка граждан в Ровеньском районе"</w:t>
      </w:r>
    </w:p>
    <w:p w:rsidR="00D26E69" w:rsidRPr="00101D98" w:rsidRDefault="00D26E69">
      <w:pPr>
        <w:pStyle w:val="ConsPlusNormal0"/>
        <w:jc w:val="both"/>
        <w:rPr>
          <w:rFonts w:ascii="Times New Roman" w:hAnsi="Times New Roman" w:cs="Times New Roman"/>
          <w:sz w:val="28"/>
          <w:szCs w:val="28"/>
        </w:rPr>
      </w:pPr>
    </w:p>
    <w:p w:rsidR="00D26E69" w:rsidRPr="00101D98" w:rsidRDefault="00DE609C">
      <w:pPr>
        <w:pStyle w:val="ConsPlusTitle0"/>
        <w:jc w:val="center"/>
        <w:outlineLvl w:val="2"/>
        <w:rPr>
          <w:rFonts w:ascii="Times New Roman" w:hAnsi="Times New Roman" w:cs="Times New Roman"/>
          <w:sz w:val="28"/>
          <w:szCs w:val="28"/>
        </w:rPr>
      </w:pPr>
      <w:r w:rsidRPr="00101D98">
        <w:rPr>
          <w:rFonts w:ascii="Times New Roman" w:hAnsi="Times New Roman" w:cs="Times New Roman"/>
          <w:sz w:val="28"/>
          <w:szCs w:val="28"/>
        </w:rPr>
        <w:t>1. Оценка текущего состояния сферы социальной поддержки</w:t>
      </w:r>
    </w:p>
    <w:p w:rsidR="00D26E69" w:rsidRPr="00101D98" w:rsidRDefault="00DE609C">
      <w:pPr>
        <w:pStyle w:val="ConsPlusTitle0"/>
        <w:jc w:val="center"/>
        <w:rPr>
          <w:rFonts w:ascii="Times New Roman" w:hAnsi="Times New Roman" w:cs="Times New Roman"/>
          <w:sz w:val="28"/>
          <w:szCs w:val="28"/>
        </w:rPr>
      </w:pPr>
      <w:r w:rsidRPr="00101D98">
        <w:rPr>
          <w:rFonts w:ascii="Times New Roman" w:hAnsi="Times New Roman" w:cs="Times New Roman"/>
          <w:sz w:val="28"/>
          <w:szCs w:val="28"/>
        </w:rPr>
        <w:t>и социального обслуживания населения Ровеньского района</w:t>
      </w:r>
    </w:p>
    <w:p w:rsidR="00D26E69" w:rsidRPr="00101D98" w:rsidRDefault="00D26E69">
      <w:pPr>
        <w:pStyle w:val="ConsPlusNormal0"/>
        <w:jc w:val="both"/>
        <w:rPr>
          <w:rFonts w:ascii="Times New Roman" w:hAnsi="Times New Roman" w:cs="Times New Roman"/>
          <w:sz w:val="28"/>
          <w:szCs w:val="28"/>
        </w:rPr>
      </w:pPr>
    </w:p>
    <w:p w:rsidR="00D26E69" w:rsidRPr="00101D98" w:rsidRDefault="00DE609C">
      <w:pPr>
        <w:pStyle w:val="ConsPlusNormal0"/>
        <w:ind w:firstLine="540"/>
        <w:jc w:val="both"/>
        <w:rPr>
          <w:rFonts w:ascii="Times New Roman" w:hAnsi="Times New Roman" w:cs="Times New Roman"/>
          <w:sz w:val="28"/>
          <w:szCs w:val="28"/>
        </w:rPr>
      </w:pPr>
      <w:r w:rsidRPr="00101D98">
        <w:rPr>
          <w:rFonts w:ascii="Times New Roman" w:hAnsi="Times New Roman" w:cs="Times New Roman"/>
          <w:sz w:val="28"/>
          <w:szCs w:val="28"/>
        </w:rPr>
        <w:t>В период с 2022 по 2024 годы в Ровеньском районе принят ряд мер, позволяющих усовершенствовать систему социальной поддержки граждан.</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В районе  создана эффективная система социальной поддержки населения, включая ряд мер, направленных на снижение уровня бедности, повышение продолжительности жизни граждан, обеспечение устойчивого роста численности населения Ровеньского района. Все перечисленные мероприятия реализуются в рамках муниципальной  программы Ровеньского района "Социальная поддержка граждан в Ровеньском районе" (далее - Программа).</w:t>
      </w:r>
    </w:p>
    <w:p w:rsidR="00D26E69" w:rsidRPr="00101D98" w:rsidRDefault="00DE609C">
      <w:pPr>
        <w:pStyle w:val="ConsPlusNormal0"/>
        <w:spacing w:before="200"/>
        <w:ind w:firstLine="540"/>
        <w:jc w:val="both"/>
        <w:rPr>
          <w:rFonts w:ascii="Times New Roman" w:hAnsi="Times New Roman" w:cs="Times New Roman"/>
          <w:sz w:val="28"/>
          <w:szCs w:val="28"/>
        </w:rPr>
      </w:pPr>
      <w:proofErr w:type="gramStart"/>
      <w:r w:rsidRPr="00101D98">
        <w:rPr>
          <w:rFonts w:ascii="Times New Roman" w:hAnsi="Times New Roman" w:cs="Times New Roman"/>
          <w:sz w:val="28"/>
          <w:szCs w:val="28"/>
        </w:rPr>
        <w:t>В период с 2022 года по 2024 год  внесены  изменения  в порядок  выплаты пенсии  за выслугу лет лицам, замещавшим муниципальные должности муниципальной службы, внедрены  компенсационные выплаты медицинским работникам, обучающимся и студентам предоставляется право  льготного проезда  в общественном транспорте на территории Ровеньского района, с 2023 года  введена новая мера  социальной поддержки для ветеранов боевых действий в виде единовременной денежной выплаты, одной</w:t>
      </w:r>
      <w:proofErr w:type="gramEnd"/>
      <w:r w:rsidRPr="00101D98">
        <w:rPr>
          <w:rFonts w:ascii="Times New Roman" w:hAnsi="Times New Roman" w:cs="Times New Roman"/>
          <w:sz w:val="28"/>
          <w:szCs w:val="28"/>
        </w:rPr>
        <w:t xml:space="preserve"> </w:t>
      </w:r>
      <w:proofErr w:type="gramStart"/>
      <w:r w:rsidRPr="00101D98">
        <w:rPr>
          <w:rFonts w:ascii="Times New Roman" w:hAnsi="Times New Roman" w:cs="Times New Roman"/>
          <w:sz w:val="28"/>
          <w:szCs w:val="28"/>
        </w:rPr>
        <w:t>из мер стимулирования рождаемости  и увеличения числа многодетных семей является единовременная выплата при рождении третьего ребенка в размере 10000 рублей, также с  2024 года студенческим семьям Ровеньского политехнического техникума родившим ребенка  предусмотрена единовременная денежная выплата в размере 50000 рублей, при рождении третьего ребенка расширяются возможности использования средств материнского (семейного) капитала, введены ежемесячные денежные компенсации расходов по оплате электроэнергии, приобретенной на</w:t>
      </w:r>
      <w:proofErr w:type="gramEnd"/>
      <w:r w:rsidRPr="00101D98">
        <w:rPr>
          <w:rFonts w:ascii="Times New Roman" w:hAnsi="Times New Roman" w:cs="Times New Roman"/>
          <w:sz w:val="28"/>
          <w:szCs w:val="28"/>
        </w:rPr>
        <w:t xml:space="preserve"> </w:t>
      </w:r>
      <w:proofErr w:type="gramStart"/>
      <w:r w:rsidRPr="00101D98">
        <w:rPr>
          <w:rFonts w:ascii="Times New Roman" w:hAnsi="Times New Roman" w:cs="Times New Roman"/>
          <w:sz w:val="28"/>
          <w:szCs w:val="28"/>
        </w:rPr>
        <w:t>нужды электроотопления, денежная выплата супружеским парам в связи с юбилеем их совместной жизни, ежемесячные пособия одиноким матерям, вдовам (вдовцам), воспитывающим детей-инвалидов, ежемесячные выплаты на детей, страдающих фенилкетонурией и целиакией, единовременные выплаты в связи с рождением (усыновлением) пятого ребенка и последующих детей, ежемесячные денежные выплаты на ребенка в возрасте от восьми до семнадцати лет, ежемесячные пособия малообеспеченным семьям с детьми до</w:t>
      </w:r>
      <w:proofErr w:type="gramEnd"/>
      <w:r w:rsidRPr="00101D98">
        <w:rPr>
          <w:rFonts w:ascii="Times New Roman" w:hAnsi="Times New Roman" w:cs="Times New Roman"/>
          <w:sz w:val="28"/>
          <w:szCs w:val="28"/>
        </w:rPr>
        <w:t xml:space="preserve"> 17 лет и беременным женщинам; с 2021 года отдельным категориям граждан оказывается новая мера социальной поддержки "социальная помощь на основании социального контракта". В среднем за период 2022 - 2024 г.г. среднедушевой доход семьи увеличился у 60,1% семей, получивших государственную социальную помощь на основании социального контракта, превысил величину прожиточного минимума, установленную в Белгородской области - у 25,9% семей.</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В настоящее время поставщиками социальных услуг на территории Ровеньского района являются 2 организаций для пожилых граждан и инвалидов, а также 1 учреждение по работе с семьей и детьми.</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На территории Ровеньского района действует развитая сеть организаций социального обслуживания. В районе  обеспечен 100% уровень удовлетворенности качеством предоставления социальных услуг. В 2023 году 637 получателям социальных услуг оказано 5049 услуг в полустационарной  форме, 764 получателям социальных услуг – 380689  услуг в форме социального обслуживания на дому.</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xml:space="preserve">Проводится системная работа по обеспечению безопасных и комфортных условий предоставления социальных услуг в соответствии с современными требованиями, внедрению современных технологий социального обслуживания, повышению квалификации работников учреждений, ведению единой базы данных получателей социальных услуг, проведению независимой </w:t>
      </w:r>
      <w:proofErr w:type="gramStart"/>
      <w:r w:rsidRPr="00101D98">
        <w:rPr>
          <w:rFonts w:ascii="Times New Roman" w:hAnsi="Times New Roman" w:cs="Times New Roman"/>
          <w:sz w:val="28"/>
          <w:szCs w:val="28"/>
        </w:rPr>
        <w:t>оценки качества условий оказания социальных услуг</w:t>
      </w:r>
      <w:proofErr w:type="gramEnd"/>
      <w:r w:rsidRPr="00101D98">
        <w:rPr>
          <w:rFonts w:ascii="Times New Roman" w:hAnsi="Times New Roman" w:cs="Times New Roman"/>
          <w:sz w:val="28"/>
          <w:szCs w:val="28"/>
        </w:rPr>
        <w:t>.</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По шестиуровневой системе обслуживания на дому в 2023 году социальные услуги предоставлены 757 гражданам, из них по 1 уровню - 354 гражданам, по 2 уровню - 375 гражданам, по 3 уровню - 26 гражданам, по 4 уровню - 0 гражданам, по 5 уровню - 0 гражданам, по 6 уровню - 2 гражданам.</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Также применяются альтернативные формы ухода за пожилыми людьми: соседская и волонтерская помощь</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В рамках регионального проекта "Разработка и реализация программы системной поддержки и повышения качества жизни граждан старшего поколения" реализованы мероприятия:</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по внедрению системы долговременного ухода за гражданами пожилого возраста и инвалидами;</w:t>
      </w:r>
    </w:p>
    <w:p w:rsidR="00D26E69" w:rsidRPr="00101D98" w:rsidRDefault="00DE609C">
      <w:pPr>
        <w:pStyle w:val="ConsPlusNormal0"/>
        <w:spacing w:before="200"/>
        <w:ind w:firstLine="540"/>
        <w:jc w:val="both"/>
        <w:rPr>
          <w:rFonts w:ascii="Times New Roman" w:hAnsi="Times New Roman" w:cs="Times New Roman"/>
          <w:sz w:val="28"/>
          <w:szCs w:val="28"/>
          <w:highlight w:val="yellow"/>
        </w:rPr>
      </w:pPr>
      <w:r w:rsidRPr="00101D98">
        <w:rPr>
          <w:rFonts w:ascii="Times New Roman" w:hAnsi="Times New Roman" w:cs="Times New Roman"/>
          <w:sz w:val="28"/>
          <w:szCs w:val="28"/>
        </w:rPr>
        <w:t>- по созданию безопасных и комфортных условий предоставления социальных услуг в сфере социального обслуживания.</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xml:space="preserve">В целях </w:t>
      </w:r>
      <w:proofErr w:type="gramStart"/>
      <w:r w:rsidRPr="00101D98">
        <w:rPr>
          <w:rFonts w:ascii="Times New Roman" w:hAnsi="Times New Roman" w:cs="Times New Roman"/>
          <w:sz w:val="28"/>
          <w:szCs w:val="28"/>
        </w:rPr>
        <w:t>улучшения качества жизни граждан старшего поколения</w:t>
      </w:r>
      <w:proofErr w:type="gramEnd"/>
      <w:r w:rsidRPr="00101D98">
        <w:rPr>
          <w:rFonts w:ascii="Times New Roman" w:hAnsi="Times New Roman" w:cs="Times New Roman"/>
          <w:sz w:val="28"/>
          <w:szCs w:val="28"/>
        </w:rPr>
        <w:t xml:space="preserve"> в Белгородской области при взаимодействии социальных и медицинских служб в рамках данного проекта с целью качественного и комплексного предоставления гражданам необходимых социальных и медицинских услуг организована работа по созданию системы долговременного ухода за пожилыми и инвалидами. Комплексным центрами социального обслуживания населения </w:t>
      </w:r>
      <w:proofErr w:type="gramStart"/>
      <w:r w:rsidRPr="00101D98">
        <w:rPr>
          <w:rFonts w:ascii="Times New Roman" w:hAnsi="Times New Roman" w:cs="Times New Roman"/>
          <w:sz w:val="28"/>
          <w:szCs w:val="28"/>
        </w:rPr>
        <w:t>в</w:t>
      </w:r>
      <w:proofErr w:type="gramEnd"/>
      <w:r w:rsidRPr="00101D98">
        <w:rPr>
          <w:rFonts w:ascii="Times New Roman" w:hAnsi="Times New Roman" w:cs="Times New Roman"/>
          <w:sz w:val="28"/>
          <w:szCs w:val="28"/>
        </w:rPr>
        <w:t xml:space="preserve">  внедрены стационарозамещающие технологии: "Сбалансированное социальное обслуживание - Санаторий на дому", "Тревожная кнопка",  (отделение дневного пребывания), всего за 2023 год альтернативными формами ухода на дому воспользовался 169 гражданин пожилого возраста.</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xml:space="preserve">В целях удовлетворения </w:t>
      </w:r>
      <w:proofErr w:type="gramStart"/>
      <w:r w:rsidRPr="00101D98">
        <w:rPr>
          <w:rFonts w:ascii="Times New Roman" w:hAnsi="Times New Roman" w:cs="Times New Roman"/>
          <w:sz w:val="28"/>
          <w:szCs w:val="28"/>
        </w:rPr>
        <w:t>потребностей</w:t>
      </w:r>
      <w:proofErr w:type="gramEnd"/>
      <w:r w:rsidRPr="00101D98">
        <w:rPr>
          <w:rFonts w:ascii="Times New Roman" w:hAnsi="Times New Roman" w:cs="Times New Roman"/>
          <w:sz w:val="28"/>
          <w:szCs w:val="28"/>
        </w:rPr>
        <w:t xml:space="preserve"> в социальных услугах одиноко проживающих граждан пожилого возраста и инвалидов, полностью или частично утративших способность к самообслуживанию в связи с преклонным возрастом или болезнью, родственники которых по объективным причинам не имеют возможности в домашних условиях осуществлять за ними уход, в районе реализуется технология "Помощник по уходу" (Сиделка), услуги предоставлялись с почасовой оплатой в соответствии с тарифами. В 2023 году технологией "Помощник по уходу" воспользовались 17 получателей социальных услуг, оказано 320042 услуги.</w:t>
      </w:r>
    </w:p>
    <w:p w:rsidR="00D26E69" w:rsidRPr="00101D98" w:rsidRDefault="00DE609C">
      <w:pPr>
        <w:pStyle w:val="ConsPlusNormal0"/>
        <w:spacing w:before="200"/>
        <w:ind w:firstLine="540"/>
        <w:jc w:val="both"/>
        <w:rPr>
          <w:rFonts w:ascii="Times New Roman" w:hAnsi="Times New Roman" w:cs="Times New Roman"/>
          <w:sz w:val="28"/>
          <w:szCs w:val="28"/>
        </w:rPr>
      </w:pPr>
      <w:proofErr w:type="gramStart"/>
      <w:r w:rsidRPr="00101D98">
        <w:rPr>
          <w:rFonts w:ascii="Times New Roman" w:hAnsi="Times New Roman" w:cs="Times New Roman"/>
          <w:sz w:val="28"/>
          <w:szCs w:val="28"/>
        </w:rPr>
        <w:t xml:space="preserve">В рамках реализации </w:t>
      </w:r>
      <w:hyperlink r:id="rId9" w:tooltip="Указ Президента РФ от 07.05.2018 N 204 (ред. от 21.07.2020) &quot;О национальных целях и стратегических задачах развития Российской Федерации на период до 2024 года&quot; {КонсультантПлюс}" w:history="1">
        <w:r w:rsidRPr="00101D98">
          <w:rPr>
            <w:rFonts w:ascii="Times New Roman" w:hAnsi="Times New Roman" w:cs="Times New Roman"/>
            <w:color w:val="0000FF"/>
            <w:sz w:val="28"/>
            <w:szCs w:val="28"/>
          </w:rPr>
          <w:t>Указа</w:t>
        </w:r>
      </w:hyperlink>
      <w:r w:rsidRPr="00101D98">
        <w:rPr>
          <w:rFonts w:ascii="Times New Roman" w:hAnsi="Times New Roman" w:cs="Times New Roman"/>
          <w:sz w:val="28"/>
          <w:szCs w:val="28"/>
        </w:rP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приняты и реализуются с 2019 года региональные проекты "Разработка и реализация программы системной поддержки и повышения качества жизни граждан старшего поколения" и "Финансовая поддержка семей при рождении детей" национального проекта "Демография".</w:t>
      </w:r>
      <w:proofErr w:type="gramEnd"/>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В условиях изменения возрастной структуры населения региональная демографическая политика направлена на сокращение темпов падения рождаемости, создание условий для повышения качества жизни семей с детьми. Укрепление семьи, социальная профилактика разводов, пропаганда семейных ценностей - эти важнейшие компоненты повышения рождаемости в современных условиях наряду с мерами финансовой поддержки определяют комплекс мер по стимулированию семей к рождению детей.</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xml:space="preserve">Приоритетным направлением для района является социальная поддержка многодетных семей. В результате осуществляемых мер ежегодно увеличивается количество многодетных семей. По состоянию на 31 декабря 2023 года в районе насчитывалось  381 многодетная семья, в которых воспитываются 1290 детей, в 2022 году 376 семей, воспитывающих 1273 ребенка, </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Дополнительно из средств областного бюджета в 2023 году выделены средства на единовременную выплату в связи с рождением (усыновлением) пятого ребенка и последующих детей, на выплату ежемесячных пособий одиноким матерям, вдовам (вдовцам), воспитывающим детей-инвалидов, ежемесячной денежной выплаты на детей, страдающих фенилкетонурией.</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Мероприятия, направленные на поддержку воспитательного потенциала семьи и ее социализирующей функции, способствуют укреплению института семьи, повышению статуса института отцовства и материнства.</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Целенаправленная работа по защите прав и законных интересов несовершеннолетних способствовала созданию в районе положительных тенденций сохранения права ребенка жить и воспитываться в семье. В регионе особое внимание уделяется семейному устройству детей-сирот, профилактике социального сиротства.</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xml:space="preserve">Всего на территории региона по состоянию на 31 декабря 2023 года проживало 42 ребенка-сироты и ребенка, оставшегося без попечения родителей, что составляет 0,94 процента от общей численности несовершеннолетних, проживающих в области, в возрасте 0 до 17 лет включительно. Из них 42 ребенка (100 процентов), воспитываются в замещающих семьях. В региональном банке данных о детях, оставшихся без попечения родителей, </w:t>
      </w:r>
      <w:proofErr w:type="gramStart"/>
      <w:r w:rsidRPr="00101D98">
        <w:rPr>
          <w:rFonts w:ascii="Times New Roman" w:hAnsi="Times New Roman" w:cs="Times New Roman"/>
          <w:sz w:val="28"/>
          <w:szCs w:val="28"/>
        </w:rPr>
        <w:t>дети</w:t>
      </w:r>
      <w:proofErr w:type="gramEnd"/>
      <w:r w:rsidRPr="00101D98">
        <w:rPr>
          <w:rFonts w:ascii="Times New Roman" w:hAnsi="Times New Roman" w:cs="Times New Roman"/>
          <w:sz w:val="28"/>
          <w:szCs w:val="28"/>
        </w:rPr>
        <w:t xml:space="preserve"> выявленные в Ровеньском районе не состоят.</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Важную роль в региональной системе поддержки семей с детьми играют мероприятия по организации отдыха и оздоровления детей. Инфраструктура детского отдыха и оздоровления обеспечивает отдых не только летом, но и в течение всего календарного года, включая весенний и осенний каникулярные периоды.</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В рамках регионального проекта "Финансовая поддержка семей при рождении детей":</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xml:space="preserve">- едиными подарками при рождении ребенка в 2020 году </w:t>
      </w:r>
      <w:proofErr w:type="gramStart"/>
      <w:r w:rsidRPr="00101D98">
        <w:rPr>
          <w:rFonts w:ascii="Times New Roman" w:hAnsi="Times New Roman" w:cs="Times New Roman"/>
          <w:sz w:val="28"/>
          <w:szCs w:val="28"/>
        </w:rPr>
        <w:t>обеспечены</w:t>
      </w:r>
      <w:proofErr w:type="gramEnd"/>
      <w:r w:rsidRPr="00101D98">
        <w:rPr>
          <w:rFonts w:ascii="Times New Roman" w:hAnsi="Times New Roman" w:cs="Times New Roman"/>
          <w:sz w:val="28"/>
          <w:szCs w:val="28"/>
        </w:rPr>
        <w:t xml:space="preserve"> - 154 гражданина, в 2021 году 161 гражданина, в 2022 году – 123 гражданина;</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единовременная выплата студенческим семьям при рождении ребенка в сумме 100000 рублей получена в 2021 году 1 студенческой семье, в 2022 году - 1, в 2023 году - 2;</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компенсация стоимости детского питания детям от 6 мес. до 1,5 лет выплачена в 2021 году 75 получателям, в 2022 году - 60 получателям, в 2023 году - 30 получателям;</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единовременная выплата семьям при рождении двойни или тройни в сумме 150,0 тыс. рублей и 300,0 тыс. рублей, соответственно, на улучшение жилищных условий. Выплаты произведены в 2021 году 6 получателям, в 2022 году - 10 получателям, в 2023 году - 0 получателям;</w:t>
      </w:r>
    </w:p>
    <w:p w:rsidR="00D26E69" w:rsidRDefault="00D26E69">
      <w:pPr>
        <w:pStyle w:val="ConsPlusTitle0"/>
        <w:jc w:val="center"/>
        <w:outlineLvl w:val="2"/>
        <w:rPr>
          <w:rFonts w:ascii="Times New Roman" w:hAnsi="Times New Roman" w:cs="Times New Roman"/>
          <w:sz w:val="28"/>
          <w:szCs w:val="28"/>
        </w:rPr>
      </w:pPr>
    </w:p>
    <w:p w:rsidR="0008732B" w:rsidRPr="00101D98" w:rsidRDefault="0008732B">
      <w:pPr>
        <w:pStyle w:val="ConsPlusTitle0"/>
        <w:jc w:val="center"/>
        <w:outlineLvl w:val="2"/>
        <w:rPr>
          <w:rFonts w:ascii="Times New Roman" w:hAnsi="Times New Roman" w:cs="Times New Roman"/>
          <w:sz w:val="28"/>
          <w:szCs w:val="28"/>
        </w:rPr>
      </w:pPr>
    </w:p>
    <w:p w:rsidR="00D26E69" w:rsidRPr="00101D98" w:rsidRDefault="00DE609C">
      <w:pPr>
        <w:pStyle w:val="ConsPlusTitle0"/>
        <w:jc w:val="center"/>
        <w:outlineLvl w:val="2"/>
        <w:rPr>
          <w:rFonts w:ascii="Times New Roman" w:hAnsi="Times New Roman" w:cs="Times New Roman"/>
          <w:sz w:val="28"/>
          <w:szCs w:val="28"/>
        </w:rPr>
      </w:pPr>
      <w:r w:rsidRPr="00101D98">
        <w:rPr>
          <w:rFonts w:ascii="Times New Roman" w:hAnsi="Times New Roman" w:cs="Times New Roman"/>
          <w:sz w:val="28"/>
          <w:szCs w:val="28"/>
        </w:rPr>
        <w:t>2. Приоритеты и цели государственной политики в сфере</w:t>
      </w:r>
    </w:p>
    <w:p w:rsidR="00D26E69" w:rsidRPr="00101D98" w:rsidRDefault="00DE609C">
      <w:pPr>
        <w:pStyle w:val="ConsPlusTitle0"/>
        <w:jc w:val="center"/>
        <w:rPr>
          <w:rFonts w:ascii="Times New Roman" w:hAnsi="Times New Roman" w:cs="Times New Roman"/>
          <w:sz w:val="28"/>
          <w:szCs w:val="28"/>
        </w:rPr>
      </w:pPr>
      <w:r w:rsidRPr="00101D98">
        <w:rPr>
          <w:rFonts w:ascii="Times New Roman" w:hAnsi="Times New Roman" w:cs="Times New Roman"/>
          <w:sz w:val="28"/>
          <w:szCs w:val="28"/>
        </w:rPr>
        <w:t>реализации муниципальной программы Ровеньского района</w:t>
      </w:r>
    </w:p>
    <w:p w:rsidR="00D26E69" w:rsidRPr="00101D98" w:rsidRDefault="00DE609C">
      <w:pPr>
        <w:pStyle w:val="ConsPlusTitle0"/>
        <w:jc w:val="center"/>
        <w:rPr>
          <w:rFonts w:ascii="Times New Roman" w:hAnsi="Times New Roman" w:cs="Times New Roman"/>
          <w:sz w:val="28"/>
          <w:szCs w:val="28"/>
        </w:rPr>
      </w:pPr>
      <w:r w:rsidRPr="00101D98">
        <w:rPr>
          <w:rFonts w:ascii="Times New Roman" w:hAnsi="Times New Roman" w:cs="Times New Roman"/>
          <w:sz w:val="28"/>
          <w:szCs w:val="28"/>
        </w:rPr>
        <w:t>"Социальная поддержка граждан в Ровеньском районе"</w:t>
      </w:r>
    </w:p>
    <w:p w:rsidR="00D26E69" w:rsidRPr="00101D98" w:rsidRDefault="00D26E69">
      <w:pPr>
        <w:pStyle w:val="ConsPlusNormal0"/>
        <w:jc w:val="both"/>
        <w:rPr>
          <w:rFonts w:ascii="Times New Roman" w:hAnsi="Times New Roman" w:cs="Times New Roman"/>
          <w:sz w:val="28"/>
          <w:szCs w:val="28"/>
        </w:rPr>
      </w:pPr>
    </w:p>
    <w:p w:rsidR="00D26E69" w:rsidRPr="00101D98" w:rsidRDefault="00DE609C">
      <w:pPr>
        <w:pStyle w:val="ConsPlusNormal0"/>
        <w:ind w:firstLine="540"/>
        <w:jc w:val="both"/>
        <w:rPr>
          <w:rFonts w:ascii="Times New Roman" w:hAnsi="Times New Roman" w:cs="Times New Roman"/>
          <w:sz w:val="28"/>
          <w:szCs w:val="28"/>
        </w:rPr>
      </w:pPr>
      <w:proofErr w:type="gramStart"/>
      <w:r w:rsidRPr="00101D98">
        <w:rPr>
          <w:rFonts w:ascii="Times New Roman" w:hAnsi="Times New Roman" w:cs="Times New Roman"/>
          <w:sz w:val="28"/>
          <w:szCs w:val="28"/>
        </w:rPr>
        <w:t xml:space="preserve">Приоритеты государственной политики в сфере реализации Программы и общие требования к государственной политике Ровеньского района определены исходя из </w:t>
      </w:r>
      <w:hyperlink r:id="rId10" w:tooltip="Указ Президента РФ от 09.10.2007 N 1351 (ред. от 01.07.2014) &quot;Об утверждении Концепции демографической политики Российской Федерации на период до 2025 года&quot; {КонсультантПлюс}" w:history="1">
        <w:r w:rsidRPr="00101D98">
          <w:rPr>
            <w:rFonts w:ascii="Times New Roman" w:hAnsi="Times New Roman" w:cs="Times New Roman"/>
            <w:color w:val="0000FF"/>
            <w:sz w:val="28"/>
            <w:szCs w:val="28"/>
          </w:rPr>
          <w:t>Концепции</w:t>
        </w:r>
      </w:hyperlink>
      <w:r w:rsidRPr="00101D98">
        <w:rPr>
          <w:rFonts w:ascii="Times New Roman" w:hAnsi="Times New Roman" w:cs="Times New Roman"/>
          <w:sz w:val="28"/>
          <w:szCs w:val="28"/>
        </w:rP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Концепции демографической политики Российской Федерации на период до 2025 года", </w:t>
      </w:r>
      <w:hyperlink r:id="rId11" w:tooltip="Указ Президента РФ от 07.05.2012 N 597 &quot;О мероприятиях по реализации государственной социальной политики&quot; {КонсультантПлюс}" w:history="1">
        <w:r w:rsidRPr="00101D98">
          <w:rPr>
            <w:rFonts w:ascii="Times New Roman" w:hAnsi="Times New Roman" w:cs="Times New Roman"/>
            <w:color w:val="0000FF"/>
            <w:sz w:val="28"/>
            <w:szCs w:val="28"/>
          </w:rPr>
          <w:t>Указа</w:t>
        </w:r>
      </w:hyperlink>
      <w:r w:rsidRPr="00101D98">
        <w:rPr>
          <w:rFonts w:ascii="Times New Roman" w:hAnsi="Times New Roman" w:cs="Times New Roman"/>
          <w:sz w:val="28"/>
          <w:szCs w:val="28"/>
        </w:rPr>
        <w:t xml:space="preserve"> Президента Российской Федерации от 7 мая 2012</w:t>
      </w:r>
      <w:proofErr w:type="gramEnd"/>
      <w:r w:rsidRPr="00101D98">
        <w:rPr>
          <w:rFonts w:ascii="Times New Roman" w:hAnsi="Times New Roman" w:cs="Times New Roman"/>
          <w:sz w:val="28"/>
          <w:szCs w:val="28"/>
        </w:rPr>
        <w:t xml:space="preserve"> </w:t>
      </w:r>
      <w:proofErr w:type="gramStart"/>
      <w:r w:rsidRPr="00101D98">
        <w:rPr>
          <w:rFonts w:ascii="Times New Roman" w:hAnsi="Times New Roman" w:cs="Times New Roman"/>
          <w:sz w:val="28"/>
          <w:szCs w:val="28"/>
        </w:rPr>
        <w:t xml:space="preserve">г. N 597 "О мероприятиях по реализации государственной социальной политики", </w:t>
      </w:r>
      <w:hyperlink r:id="rId12" w:tooltip="Указ Президента РФ от 07.05.2012 N 606 (ред. от 13.01.2023) &quot;О мерах по реализации демографической политики Российской Федерации&quot; {КонсультантПлюс}" w:history="1">
        <w:r w:rsidRPr="00101D98">
          <w:rPr>
            <w:rFonts w:ascii="Times New Roman" w:hAnsi="Times New Roman" w:cs="Times New Roman"/>
            <w:color w:val="0000FF"/>
            <w:sz w:val="28"/>
            <w:szCs w:val="28"/>
          </w:rPr>
          <w:t>Указа</w:t>
        </w:r>
      </w:hyperlink>
      <w:r w:rsidRPr="00101D98">
        <w:rPr>
          <w:rFonts w:ascii="Times New Roman" w:hAnsi="Times New Roman" w:cs="Times New Roman"/>
          <w:sz w:val="28"/>
          <w:szCs w:val="28"/>
        </w:rPr>
        <w:t xml:space="preserve"> Президента Российской Федерации от 7 мая 2012 г. N 606 "О мерах по реализации демографической политики Российской Федерации", </w:t>
      </w:r>
      <w:hyperlink r:id="rId13" w:tooltip="Распоряжение Правительства РФ от 25.08.2014 N 1618-р &lt;Об утверждении Концепции государственной семейной политики в Российской Федерации на период до 2025 года&gt; {КонсультантПлюс}" w:history="1">
        <w:r w:rsidRPr="00101D98">
          <w:rPr>
            <w:rFonts w:ascii="Times New Roman" w:hAnsi="Times New Roman" w:cs="Times New Roman"/>
            <w:color w:val="0000FF"/>
            <w:sz w:val="28"/>
            <w:szCs w:val="28"/>
          </w:rPr>
          <w:t>Концепции</w:t>
        </w:r>
      </w:hyperlink>
      <w:r w:rsidRPr="00101D98">
        <w:rPr>
          <w:rFonts w:ascii="Times New Roman" w:hAnsi="Times New Roman" w:cs="Times New Roman"/>
          <w:sz w:val="28"/>
          <w:szCs w:val="28"/>
        </w:rPr>
        <w:t xml:space="preserve"> государственной семейной политики в Российской Федерации на период до 2025 года, утвержденной распоряжением Правительства Российской Федерации от 25 августа 2014 г. N 1618-р, </w:t>
      </w:r>
      <w:hyperlink r:id="rId14" w:tooltip="Распоряжение Правительства РФ от 05.02.2016 N 164-р &lt;Об утверждении Стратегии действий в интересах граждан старшего поколения в Российской Федерации до 2025 года&gt; {КонсультантПлюс}" w:history="1">
        <w:r w:rsidRPr="00101D98">
          <w:rPr>
            <w:rFonts w:ascii="Times New Roman" w:hAnsi="Times New Roman" w:cs="Times New Roman"/>
            <w:color w:val="0000FF"/>
            <w:sz w:val="28"/>
            <w:szCs w:val="28"/>
          </w:rPr>
          <w:t>Стратегии</w:t>
        </w:r>
      </w:hyperlink>
      <w:r w:rsidRPr="00101D98">
        <w:rPr>
          <w:rFonts w:ascii="Times New Roman" w:hAnsi="Times New Roman" w:cs="Times New Roman"/>
          <w:sz w:val="28"/>
          <w:szCs w:val="28"/>
        </w:rPr>
        <w:t xml:space="preserve"> действий в интересах граждан старшего поколения</w:t>
      </w:r>
      <w:proofErr w:type="gramEnd"/>
      <w:r w:rsidRPr="00101D98">
        <w:rPr>
          <w:rFonts w:ascii="Times New Roman" w:hAnsi="Times New Roman" w:cs="Times New Roman"/>
          <w:sz w:val="28"/>
          <w:szCs w:val="28"/>
        </w:rPr>
        <w:t xml:space="preserve"> </w:t>
      </w:r>
      <w:proofErr w:type="gramStart"/>
      <w:r w:rsidRPr="00101D98">
        <w:rPr>
          <w:rFonts w:ascii="Times New Roman" w:hAnsi="Times New Roman" w:cs="Times New Roman"/>
          <w:sz w:val="28"/>
          <w:szCs w:val="28"/>
        </w:rPr>
        <w:t xml:space="preserve">в Российской Федерации до 2025 года, утвержденной распоряжением Правительства Российской Федерации от 5 февраля 2016 г. N 164-р, </w:t>
      </w:r>
      <w:hyperlink r:id="rId15"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history="1">
        <w:r w:rsidRPr="00101D98">
          <w:rPr>
            <w:rFonts w:ascii="Times New Roman" w:hAnsi="Times New Roman" w:cs="Times New Roman"/>
            <w:color w:val="0000FF"/>
            <w:sz w:val="28"/>
            <w:szCs w:val="28"/>
          </w:rPr>
          <w:t>Указа</w:t>
        </w:r>
      </w:hyperlink>
      <w:r w:rsidRPr="00101D98">
        <w:rPr>
          <w:rFonts w:ascii="Times New Roman" w:hAnsi="Times New Roman" w:cs="Times New Roman"/>
          <w:sz w:val="28"/>
          <w:szCs w:val="28"/>
        </w:rPr>
        <w:t xml:space="preserve"> Президента Российской Федерации от 21 июля 2020 г. N 474 "О национальных целях развития Российской Федерации на период до 2030 года, </w:t>
      </w:r>
      <w:hyperlink r:id="rId16" w:tooltip="Распоряжение Правительства РФ от 20.02.2021 N 431-р (ред. от 08.05.2023) &lt;Об утверждении Концепции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 w:history="1">
        <w:r w:rsidRPr="00101D98">
          <w:rPr>
            <w:rFonts w:ascii="Times New Roman" w:hAnsi="Times New Roman" w:cs="Times New Roman"/>
            <w:color w:val="0000FF"/>
            <w:sz w:val="28"/>
            <w:szCs w:val="28"/>
          </w:rPr>
          <w:t>концепции</w:t>
        </w:r>
      </w:hyperlink>
      <w:r w:rsidRPr="00101D98">
        <w:rPr>
          <w:rFonts w:ascii="Times New Roman" w:hAnsi="Times New Roman" w:cs="Times New Roman"/>
          <w:sz w:val="28"/>
          <w:szCs w:val="28"/>
        </w:rPr>
        <w:t xml:space="preserve"> цифровой и функциональной трансформации социальной сферы, относящейся к сфере деятельности Министерства труда и социальной защиты Российской Федерации, на период</w:t>
      </w:r>
      <w:proofErr w:type="gramEnd"/>
      <w:r w:rsidRPr="00101D98">
        <w:rPr>
          <w:rFonts w:ascii="Times New Roman" w:hAnsi="Times New Roman" w:cs="Times New Roman"/>
          <w:sz w:val="28"/>
          <w:szCs w:val="28"/>
        </w:rPr>
        <w:t xml:space="preserve"> до 2025 года, утвержденной распоряжением Правительства Российской Федерации от 20 февраля 2021 г. N 431-р.</w:t>
      </w:r>
    </w:p>
    <w:p w:rsidR="00D26E69" w:rsidRPr="00101D98" w:rsidRDefault="00DE609C">
      <w:pPr>
        <w:pStyle w:val="ConsPlusNormal0"/>
        <w:spacing w:before="200"/>
        <w:ind w:firstLine="540"/>
        <w:jc w:val="both"/>
        <w:rPr>
          <w:rFonts w:ascii="Times New Roman" w:hAnsi="Times New Roman" w:cs="Times New Roman"/>
          <w:sz w:val="28"/>
          <w:szCs w:val="28"/>
        </w:rPr>
      </w:pPr>
      <w:proofErr w:type="gramStart"/>
      <w:r w:rsidRPr="00101D98">
        <w:rPr>
          <w:rFonts w:ascii="Times New Roman" w:hAnsi="Times New Roman" w:cs="Times New Roman"/>
          <w:sz w:val="28"/>
          <w:szCs w:val="28"/>
        </w:rPr>
        <w:t>К приоритетным направлениям и целям социальной политики Ровеньского района, определенным указанными правовыми актами, отнесены в том числе:</w:t>
      </w:r>
      <w:proofErr w:type="gramEnd"/>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повышение благосостояния граждан и снижение бедности;</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обеспечение устойчивого естественного роста численности населения Ровеньского района;</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повышение ожидаемой продолжительности жизни до 78,22 лет к 2030 году;</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совершенствование системы предоставления государственных и муниципальных услуг гражданам.</w:t>
      </w:r>
    </w:p>
    <w:p w:rsidR="00D26E69" w:rsidRDefault="00D26E69">
      <w:pPr>
        <w:pStyle w:val="ConsPlusNormal0"/>
        <w:jc w:val="both"/>
        <w:rPr>
          <w:rFonts w:ascii="Times New Roman" w:hAnsi="Times New Roman" w:cs="Times New Roman"/>
          <w:sz w:val="28"/>
          <w:szCs w:val="28"/>
        </w:rPr>
      </w:pPr>
    </w:p>
    <w:p w:rsidR="0008732B" w:rsidRDefault="0008732B">
      <w:pPr>
        <w:pStyle w:val="ConsPlusNormal0"/>
        <w:jc w:val="both"/>
        <w:rPr>
          <w:rFonts w:ascii="Times New Roman" w:hAnsi="Times New Roman" w:cs="Times New Roman"/>
          <w:sz w:val="28"/>
          <w:szCs w:val="28"/>
        </w:rPr>
      </w:pPr>
    </w:p>
    <w:p w:rsidR="0008732B" w:rsidRPr="00101D98" w:rsidRDefault="0008732B">
      <w:pPr>
        <w:pStyle w:val="ConsPlusNormal0"/>
        <w:jc w:val="both"/>
        <w:rPr>
          <w:rFonts w:ascii="Times New Roman" w:hAnsi="Times New Roman" w:cs="Times New Roman"/>
          <w:sz w:val="28"/>
          <w:szCs w:val="28"/>
        </w:rPr>
      </w:pPr>
    </w:p>
    <w:p w:rsidR="00D26E69" w:rsidRPr="00101D98" w:rsidRDefault="00DE609C">
      <w:pPr>
        <w:pStyle w:val="ConsPlusTitle0"/>
        <w:jc w:val="center"/>
        <w:outlineLvl w:val="2"/>
        <w:rPr>
          <w:rFonts w:ascii="Times New Roman" w:hAnsi="Times New Roman" w:cs="Times New Roman"/>
          <w:sz w:val="28"/>
          <w:szCs w:val="28"/>
        </w:rPr>
      </w:pPr>
      <w:r w:rsidRPr="00101D98">
        <w:rPr>
          <w:rFonts w:ascii="Times New Roman" w:hAnsi="Times New Roman" w:cs="Times New Roman"/>
          <w:sz w:val="28"/>
          <w:szCs w:val="28"/>
        </w:rPr>
        <w:t>3. Взаимосвязь со стратегическими приоритетами, целями</w:t>
      </w:r>
    </w:p>
    <w:p w:rsidR="00D26E69" w:rsidRPr="00101D98" w:rsidRDefault="00DE609C">
      <w:pPr>
        <w:pStyle w:val="ConsPlusTitle0"/>
        <w:jc w:val="center"/>
        <w:rPr>
          <w:rFonts w:ascii="Times New Roman" w:hAnsi="Times New Roman" w:cs="Times New Roman"/>
          <w:sz w:val="28"/>
          <w:szCs w:val="28"/>
        </w:rPr>
      </w:pPr>
      <w:r w:rsidRPr="00101D98">
        <w:rPr>
          <w:rFonts w:ascii="Times New Roman" w:hAnsi="Times New Roman" w:cs="Times New Roman"/>
          <w:sz w:val="28"/>
          <w:szCs w:val="28"/>
        </w:rPr>
        <w:t>и показателями муниципальной  программы Ровеньского района</w:t>
      </w:r>
    </w:p>
    <w:p w:rsidR="00D26E69" w:rsidRPr="00101D98" w:rsidRDefault="00DE609C">
      <w:pPr>
        <w:pStyle w:val="ConsPlusTitle0"/>
        <w:jc w:val="center"/>
        <w:rPr>
          <w:rFonts w:ascii="Times New Roman" w:hAnsi="Times New Roman" w:cs="Times New Roman"/>
          <w:sz w:val="28"/>
          <w:szCs w:val="28"/>
        </w:rPr>
      </w:pPr>
      <w:r w:rsidRPr="00101D98">
        <w:rPr>
          <w:rFonts w:ascii="Times New Roman" w:hAnsi="Times New Roman" w:cs="Times New Roman"/>
          <w:sz w:val="28"/>
          <w:szCs w:val="28"/>
        </w:rPr>
        <w:t xml:space="preserve"> "Социальная поддержка граждан в Ровеньском районе"</w:t>
      </w:r>
    </w:p>
    <w:p w:rsidR="00D26E69" w:rsidRPr="00101D98" w:rsidRDefault="00D26E69">
      <w:pPr>
        <w:pStyle w:val="ConsPlusNormal0"/>
        <w:jc w:val="both"/>
        <w:rPr>
          <w:rFonts w:ascii="Times New Roman" w:hAnsi="Times New Roman" w:cs="Times New Roman"/>
          <w:sz w:val="28"/>
          <w:szCs w:val="28"/>
        </w:rPr>
      </w:pPr>
    </w:p>
    <w:p w:rsidR="00D26E69" w:rsidRPr="00101D98" w:rsidRDefault="00DE609C">
      <w:pPr>
        <w:pStyle w:val="ConsPlusNormal0"/>
        <w:ind w:firstLine="540"/>
        <w:jc w:val="both"/>
        <w:rPr>
          <w:rFonts w:ascii="Times New Roman" w:hAnsi="Times New Roman" w:cs="Times New Roman"/>
          <w:sz w:val="28"/>
          <w:szCs w:val="28"/>
        </w:rPr>
      </w:pPr>
      <w:r w:rsidRPr="00101D98">
        <w:rPr>
          <w:rFonts w:ascii="Times New Roman" w:hAnsi="Times New Roman" w:cs="Times New Roman"/>
          <w:sz w:val="28"/>
          <w:szCs w:val="28"/>
        </w:rPr>
        <w:t>Ровеньской район вовлечен и активно участвует в реализации национальных целей Российской Федерации: сохранение населения, здоровья и благополучия людей, обеспечение устойчивого роста численности населения Российской Федерации, достойный, эффективный труд и успешное предпринимательство.</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Реализация муниципальной программы Ровеньского района "Социальная поддержка граждан в Ровеньском районе" непосредственно направлена на реализацию на территории района государственной программы  Белгородской области "Социальная поддержка граждан в Белгородской области".</w:t>
      </w:r>
    </w:p>
    <w:p w:rsidR="00D26E69" w:rsidRPr="00101D98" w:rsidRDefault="00DE609C">
      <w:pPr>
        <w:pStyle w:val="ConsPlusNormal0"/>
        <w:spacing w:before="200"/>
        <w:ind w:firstLine="540"/>
        <w:jc w:val="both"/>
        <w:rPr>
          <w:rFonts w:ascii="Times New Roman" w:hAnsi="Times New Roman" w:cs="Times New Roman"/>
          <w:sz w:val="28"/>
          <w:szCs w:val="28"/>
        </w:rPr>
      </w:pPr>
      <w:proofErr w:type="gramStart"/>
      <w:r w:rsidRPr="00101D98">
        <w:rPr>
          <w:rFonts w:ascii="Times New Roman" w:hAnsi="Times New Roman" w:cs="Times New Roman"/>
          <w:sz w:val="28"/>
          <w:szCs w:val="28"/>
        </w:rPr>
        <w:t>Стратегия социально-экономического развития Ровеньского района  на период до 2030 года одним из трех ключевых стратегических приоритетов долгосрочного развития обозначила "Развитие человеческого капитала, качества среды", составным элементом которого является социальная поддержка населения Ровеньского района  в части формирования многоуровневой межотраслевой системы адресной поддержки постоянных и новых жителей Ровеньского района, модернизации базовых направлений социальной сферы.</w:t>
      </w:r>
      <w:proofErr w:type="gramEnd"/>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В соответствии с этим стратегическими приоритетами районной политики для данной сферы деятельности, и, соответственно, муниципальной программы Ровеньского района "Социальная поддержка граждан в Ровеньском районе" являются:</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1. Создание (расширение спектра) новых форматов социального обслуживания.</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2. Повышение уровня благосостояния населения.</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 xml:space="preserve">3. </w:t>
      </w:r>
      <w:proofErr w:type="gramStart"/>
      <w:r w:rsidRPr="00101D98">
        <w:rPr>
          <w:rFonts w:ascii="Times New Roman" w:hAnsi="Times New Roman" w:cs="Times New Roman"/>
          <w:sz w:val="28"/>
          <w:szCs w:val="28"/>
        </w:rPr>
        <w:t>Оптимальная</w:t>
      </w:r>
      <w:proofErr w:type="gramEnd"/>
      <w:r w:rsidRPr="00101D98">
        <w:rPr>
          <w:rFonts w:ascii="Times New Roman" w:hAnsi="Times New Roman" w:cs="Times New Roman"/>
          <w:sz w:val="28"/>
          <w:szCs w:val="28"/>
        </w:rPr>
        <w:t xml:space="preserve"> цифровизация функционирования сектора социальных услуг.</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Стратегия социально-экономического развития Ровеньского района на период до 2030 года, исходя из анализа проблем в сфере социальной поддержки населения, целью развития района по данному направлению обозначает сохранение высокого уровня жизни и обеспечение доступности социальных услуг для всех возрастов и групп населения.</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В связи с этим, целями муниципальной  программы Ровеньского района "Социальная поддержка граждан в Ровеньском районе"  могут быть обозначены:</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1. Созданы все необходимые и современные дополнительные условия обеспечения достигнутого уровня благосостояния граждан - получателей мер социальной поддержки.</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2. Повышена доступность социального обслуживания всех возрастов и групп населения и сохраняется на уровне 100% до 2030 года.</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Для достижения вышеуказанных целей потребуется решение следующих задач:</w:t>
      </w:r>
    </w:p>
    <w:p w:rsidR="00D26E69" w:rsidRPr="00101D98" w:rsidRDefault="00DE609C">
      <w:pPr>
        <w:pStyle w:val="ConsPlusNormal0"/>
        <w:spacing w:before="200"/>
        <w:ind w:firstLine="540"/>
        <w:jc w:val="both"/>
        <w:rPr>
          <w:rFonts w:ascii="Times New Roman" w:eastAsia="Calibri" w:hAnsi="Times New Roman" w:cs="Times New Roman"/>
          <w:bCs/>
          <w:sz w:val="28"/>
          <w:szCs w:val="28"/>
        </w:rPr>
      </w:pPr>
      <w:r w:rsidRPr="00101D98">
        <w:rPr>
          <w:rFonts w:ascii="Times New Roman" w:eastAsia="Calibri" w:hAnsi="Times New Roman" w:cs="Times New Roman"/>
          <w:bCs/>
          <w:sz w:val="28"/>
          <w:szCs w:val="28"/>
        </w:rPr>
        <w:t>-  Обеспечение социальной и экономической устойчивости семьи и детей, реализация права ребенка жить и воспитываться в семье</w:t>
      </w:r>
    </w:p>
    <w:p w:rsidR="00D26E69" w:rsidRPr="00101D98" w:rsidRDefault="00DE609C">
      <w:pPr>
        <w:pStyle w:val="ConsPlusNormal0"/>
        <w:spacing w:before="200"/>
        <w:ind w:firstLine="540"/>
        <w:jc w:val="both"/>
        <w:rPr>
          <w:rFonts w:ascii="Times New Roman" w:eastAsia="Calibri" w:hAnsi="Times New Roman" w:cs="Times New Roman"/>
          <w:bCs/>
          <w:sz w:val="28"/>
          <w:szCs w:val="28"/>
        </w:rPr>
      </w:pPr>
      <w:r w:rsidRPr="00101D98">
        <w:rPr>
          <w:rFonts w:ascii="Times New Roman" w:eastAsia="Calibri" w:hAnsi="Times New Roman" w:cs="Times New Roman"/>
          <w:bCs/>
          <w:sz w:val="28"/>
          <w:szCs w:val="28"/>
        </w:rPr>
        <w:t>- Создание благоприятных условий  для  осуществления  деятельности СОНКО</w:t>
      </w:r>
    </w:p>
    <w:p w:rsidR="00D26E69" w:rsidRPr="00101D98" w:rsidRDefault="00DE609C">
      <w:pPr>
        <w:pStyle w:val="ConsPlusNormal0"/>
        <w:spacing w:before="200"/>
        <w:ind w:firstLine="540"/>
        <w:jc w:val="both"/>
        <w:rPr>
          <w:rFonts w:ascii="Times New Roman" w:eastAsia="Calibri" w:hAnsi="Times New Roman" w:cs="Times New Roman"/>
          <w:bCs/>
          <w:sz w:val="28"/>
          <w:szCs w:val="28"/>
        </w:rPr>
      </w:pPr>
      <w:r w:rsidRPr="00101D98">
        <w:rPr>
          <w:rFonts w:ascii="Times New Roman" w:eastAsia="Calibri" w:hAnsi="Times New Roman" w:cs="Times New Roman"/>
          <w:bCs/>
          <w:sz w:val="28"/>
          <w:szCs w:val="28"/>
        </w:rPr>
        <w:t>- Исполнение муниципальных функций (оказание муниципальных услуг) управлением социальной защиты населения Ровеньского района в соответствии с действующим законодательством</w:t>
      </w:r>
    </w:p>
    <w:p w:rsidR="00D26E69" w:rsidRPr="00101D98" w:rsidRDefault="00DE609C">
      <w:pPr>
        <w:pStyle w:val="ConsPlusNormal0"/>
        <w:spacing w:before="200"/>
        <w:ind w:firstLine="540"/>
        <w:jc w:val="both"/>
        <w:rPr>
          <w:rFonts w:ascii="Times New Roman" w:eastAsia="Calibri" w:hAnsi="Times New Roman" w:cs="Times New Roman"/>
          <w:bCs/>
          <w:sz w:val="28"/>
          <w:szCs w:val="28"/>
        </w:rPr>
      </w:pPr>
      <w:r w:rsidRPr="00101D98">
        <w:rPr>
          <w:rFonts w:ascii="Times New Roman" w:eastAsia="Calibri" w:hAnsi="Times New Roman" w:cs="Times New Roman"/>
          <w:bCs/>
          <w:sz w:val="28"/>
          <w:szCs w:val="28"/>
        </w:rPr>
        <w:t>-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p w:rsidR="00D26E69" w:rsidRPr="00101D98" w:rsidRDefault="00DE609C">
      <w:pPr>
        <w:pStyle w:val="ConsPlusNormal0"/>
        <w:spacing w:before="200"/>
        <w:ind w:firstLine="540"/>
        <w:jc w:val="both"/>
        <w:rPr>
          <w:rFonts w:ascii="Times New Roman" w:eastAsia="Calibri" w:hAnsi="Times New Roman" w:cs="Times New Roman"/>
          <w:bCs/>
          <w:sz w:val="28"/>
          <w:szCs w:val="28"/>
        </w:rPr>
      </w:pPr>
      <w:r w:rsidRPr="00101D98">
        <w:rPr>
          <w:rFonts w:ascii="Times New Roman" w:eastAsia="Calibri" w:hAnsi="Times New Roman" w:cs="Times New Roman"/>
          <w:bCs/>
          <w:sz w:val="28"/>
          <w:szCs w:val="28"/>
        </w:rPr>
        <w:t>- Совершенствование организации деятельности учреждений в сфере социальной защиты населения</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eastAsia="Calibri" w:hAnsi="Times New Roman" w:cs="Times New Roman"/>
          <w:bCs/>
          <w:sz w:val="28"/>
          <w:szCs w:val="28"/>
        </w:rPr>
        <w:t>- 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p w:rsidR="00D26E69" w:rsidRPr="00101D98" w:rsidRDefault="00D26E69">
      <w:pPr>
        <w:pStyle w:val="ConsPlusNormal0"/>
        <w:jc w:val="both"/>
        <w:rPr>
          <w:rFonts w:ascii="Times New Roman" w:hAnsi="Times New Roman" w:cs="Times New Roman"/>
          <w:sz w:val="28"/>
          <w:szCs w:val="28"/>
        </w:rPr>
      </w:pPr>
    </w:p>
    <w:p w:rsidR="00D26E69" w:rsidRPr="00101D98" w:rsidRDefault="00DE609C">
      <w:pPr>
        <w:pStyle w:val="ConsPlusTitle0"/>
        <w:jc w:val="center"/>
        <w:outlineLvl w:val="2"/>
        <w:rPr>
          <w:rFonts w:ascii="Times New Roman" w:hAnsi="Times New Roman" w:cs="Times New Roman"/>
          <w:sz w:val="28"/>
          <w:szCs w:val="28"/>
        </w:rPr>
      </w:pPr>
      <w:r w:rsidRPr="00101D98">
        <w:rPr>
          <w:rFonts w:ascii="Times New Roman" w:hAnsi="Times New Roman" w:cs="Times New Roman"/>
          <w:sz w:val="28"/>
          <w:szCs w:val="28"/>
        </w:rPr>
        <w:t>4. Задачи муниципального управления, способы их</w:t>
      </w:r>
    </w:p>
    <w:p w:rsidR="00D26E69" w:rsidRPr="00101D98" w:rsidRDefault="00DE609C">
      <w:pPr>
        <w:pStyle w:val="ConsPlusTitle0"/>
        <w:jc w:val="center"/>
        <w:rPr>
          <w:rFonts w:ascii="Times New Roman" w:hAnsi="Times New Roman" w:cs="Times New Roman"/>
          <w:sz w:val="28"/>
          <w:szCs w:val="28"/>
        </w:rPr>
      </w:pPr>
      <w:r w:rsidRPr="00101D98">
        <w:rPr>
          <w:rFonts w:ascii="Times New Roman" w:hAnsi="Times New Roman" w:cs="Times New Roman"/>
          <w:sz w:val="28"/>
          <w:szCs w:val="28"/>
        </w:rPr>
        <w:t>эффективного решения в сфере социальной защиты населения</w:t>
      </w:r>
    </w:p>
    <w:p w:rsidR="00D26E69" w:rsidRPr="00101D98" w:rsidRDefault="00D26E69">
      <w:pPr>
        <w:pStyle w:val="ConsPlusNormal0"/>
        <w:jc w:val="both"/>
        <w:rPr>
          <w:rFonts w:ascii="Times New Roman" w:hAnsi="Times New Roman" w:cs="Times New Roman"/>
          <w:sz w:val="28"/>
          <w:szCs w:val="28"/>
        </w:rPr>
      </w:pPr>
    </w:p>
    <w:p w:rsidR="00D26E69" w:rsidRPr="00101D98" w:rsidRDefault="00DE609C">
      <w:pPr>
        <w:pStyle w:val="ConsPlusNormal0"/>
        <w:ind w:firstLine="540"/>
        <w:jc w:val="both"/>
        <w:rPr>
          <w:rFonts w:ascii="Times New Roman" w:hAnsi="Times New Roman" w:cs="Times New Roman"/>
          <w:sz w:val="28"/>
          <w:szCs w:val="28"/>
        </w:rPr>
      </w:pPr>
      <w:r w:rsidRPr="00101D98">
        <w:rPr>
          <w:rFonts w:ascii="Times New Roman" w:hAnsi="Times New Roman" w:cs="Times New Roman"/>
          <w:sz w:val="28"/>
          <w:szCs w:val="28"/>
        </w:rPr>
        <w:t>Для достижения поставленных целей и решения задач в сфере социальной поддержки населения Ровеньского района  структура муниципальной программы Ровеньского района "Социальная поддержка граждан в Ровеньском районе" включает следующие направления:</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1. Развитие мер социальной поддержки отдельных категорий.</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2. Модернизация и развитие социального обслуживания населения.</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3. Социальная поддержка семьи и детей.</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4. Создание благоприятных  условий для осуществления деятельности СОНКО</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5. Формирование доступной среды для беспрепятственного доступа инвалидов к приоритетным объектам и услугам, а также системы комплексной реабилитации и абилитации инвалидов, в том числе детей-инвалидов, на территории Ровеньского района.</w:t>
      </w:r>
    </w:p>
    <w:p w:rsidR="00D26E69" w:rsidRPr="00101D98" w:rsidRDefault="00DE609C">
      <w:pPr>
        <w:pStyle w:val="ConsPlusNormal0"/>
        <w:spacing w:before="200"/>
        <w:ind w:firstLine="540"/>
        <w:jc w:val="both"/>
        <w:rPr>
          <w:rFonts w:ascii="Times New Roman" w:hAnsi="Times New Roman" w:cs="Times New Roman"/>
          <w:sz w:val="28"/>
          <w:szCs w:val="28"/>
        </w:rPr>
      </w:pPr>
      <w:r w:rsidRPr="00101D98">
        <w:rPr>
          <w:rFonts w:ascii="Times New Roman" w:hAnsi="Times New Roman" w:cs="Times New Roman"/>
          <w:sz w:val="28"/>
          <w:szCs w:val="28"/>
        </w:rPr>
        <w:t>6. Обеспечение реализации муниципальной программы.</w:t>
      </w:r>
    </w:p>
    <w:p w:rsidR="00275AD9" w:rsidRDefault="00275AD9" w:rsidP="00A3708A">
      <w:pPr>
        <w:pStyle w:val="ConsPlusNormal0"/>
        <w:spacing w:before="200"/>
        <w:jc w:val="both"/>
        <w:rPr>
          <w:rFonts w:ascii="Times New Roman" w:hAnsi="Times New Roman" w:cs="Times New Roman"/>
        </w:rPr>
        <w:sectPr w:rsidR="00275AD9">
          <w:footerReference w:type="first" r:id="rId17"/>
          <w:pgSz w:w="11906" w:h="16838"/>
          <w:pgMar w:top="1440" w:right="566" w:bottom="1440" w:left="1133" w:header="0" w:footer="0" w:gutter="0"/>
          <w:cols w:space="720"/>
          <w:titlePg/>
          <w:docGrid w:linePitch="360"/>
        </w:sectPr>
      </w:pPr>
    </w:p>
    <w:p w:rsidR="00D26E69" w:rsidRPr="00A3708A" w:rsidRDefault="00DE609C" w:rsidP="00A3708A">
      <w:pPr>
        <w:pStyle w:val="ConsPlusTitle0"/>
        <w:jc w:val="center"/>
        <w:rPr>
          <w:rFonts w:ascii="Times New Roman" w:hAnsi="Times New Roman" w:cs="Times New Roman"/>
          <w:sz w:val="28"/>
          <w:szCs w:val="28"/>
        </w:rPr>
      </w:pPr>
      <w:r w:rsidRPr="00A3708A">
        <w:rPr>
          <w:rFonts w:ascii="Times New Roman" w:hAnsi="Times New Roman" w:cs="Times New Roman"/>
          <w:sz w:val="28"/>
          <w:szCs w:val="28"/>
        </w:rPr>
        <w:t>II. Паспорт муниципальной  программы Ровеньского района</w:t>
      </w:r>
    </w:p>
    <w:p w:rsidR="00D26E69" w:rsidRPr="00A3708A" w:rsidRDefault="00DE609C" w:rsidP="00A3708A">
      <w:pPr>
        <w:pStyle w:val="ConsPlusTitle0"/>
        <w:jc w:val="center"/>
        <w:rPr>
          <w:rFonts w:ascii="Times New Roman" w:hAnsi="Times New Roman" w:cs="Times New Roman"/>
          <w:sz w:val="28"/>
          <w:szCs w:val="28"/>
        </w:rPr>
      </w:pPr>
      <w:r w:rsidRPr="00A3708A">
        <w:rPr>
          <w:rFonts w:ascii="Times New Roman" w:hAnsi="Times New Roman" w:cs="Times New Roman"/>
          <w:sz w:val="28"/>
          <w:szCs w:val="28"/>
        </w:rPr>
        <w:t>"Социальная поддержка граждан в Ровеньском районе"</w:t>
      </w:r>
    </w:p>
    <w:p w:rsidR="00D26E69" w:rsidRPr="00A3708A" w:rsidRDefault="00DE609C" w:rsidP="00A3708A">
      <w:pPr>
        <w:pStyle w:val="ConsPlusTitle0"/>
        <w:jc w:val="center"/>
        <w:rPr>
          <w:rFonts w:ascii="Times New Roman" w:hAnsi="Times New Roman" w:cs="Times New Roman"/>
          <w:sz w:val="28"/>
          <w:szCs w:val="28"/>
        </w:rPr>
      </w:pPr>
      <w:r w:rsidRPr="00A3708A">
        <w:rPr>
          <w:rFonts w:ascii="Times New Roman" w:hAnsi="Times New Roman" w:cs="Times New Roman"/>
          <w:sz w:val="28"/>
          <w:szCs w:val="28"/>
        </w:rPr>
        <w:t>(далее - муниципальная программа)</w:t>
      </w:r>
    </w:p>
    <w:p w:rsidR="00D26E69" w:rsidRPr="00A3708A" w:rsidRDefault="00D26E69" w:rsidP="00A3708A">
      <w:pPr>
        <w:pStyle w:val="ConsPlusNormal0"/>
        <w:jc w:val="center"/>
        <w:rPr>
          <w:rFonts w:ascii="Times New Roman" w:hAnsi="Times New Roman" w:cs="Times New Roman"/>
          <w:sz w:val="28"/>
          <w:szCs w:val="28"/>
        </w:rPr>
      </w:pPr>
    </w:p>
    <w:p w:rsidR="00D26E69" w:rsidRPr="00A3708A" w:rsidRDefault="00DE609C" w:rsidP="00A3708A">
      <w:pPr>
        <w:pStyle w:val="ConsPlusTitle0"/>
        <w:jc w:val="center"/>
        <w:outlineLvl w:val="2"/>
        <w:rPr>
          <w:rFonts w:ascii="Times New Roman" w:hAnsi="Times New Roman" w:cs="Times New Roman"/>
          <w:sz w:val="28"/>
          <w:szCs w:val="28"/>
        </w:rPr>
      </w:pPr>
      <w:r w:rsidRPr="00A3708A">
        <w:rPr>
          <w:rFonts w:ascii="Times New Roman" w:hAnsi="Times New Roman" w:cs="Times New Roman"/>
          <w:sz w:val="28"/>
          <w:szCs w:val="28"/>
        </w:rPr>
        <w:t>1. Основные положения</w:t>
      </w:r>
    </w:p>
    <w:p w:rsidR="00D26E69" w:rsidRPr="00A3708A" w:rsidRDefault="00D26E69">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5329"/>
        <w:gridCol w:w="2359"/>
      </w:tblGrid>
      <w:tr w:rsidR="00D26E69" w:rsidRPr="00A3708A">
        <w:tc>
          <w:tcPr>
            <w:tcW w:w="2154" w:type="dxa"/>
          </w:tcPr>
          <w:p w:rsidR="00D26E69" w:rsidRPr="00A3708A" w:rsidRDefault="00DE609C">
            <w:pPr>
              <w:pStyle w:val="ConsPlusNormal0"/>
              <w:rPr>
                <w:rFonts w:ascii="Times New Roman" w:hAnsi="Times New Roman" w:cs="Times New Roman"/>
                <w:sz w:val="28"/>
                <w:szCs w:val="28"/>
              </w:rPr>
            </w:pPr>
            <w:r w:rsidRPr="00A3708A">
              <w:rPr>
                <w:rFonts w:ascii="Times New Roman" w:hAnsi="Times New Roman" w:cs="Times New Roman"/>
                <w:sz w:val="28"/>
                <w:szCs w:val="28"/>
              </w:rPr>
              <w:t>Куратор муниципальной  программы</w:t>
            </w:r>
          </w:p>
        </w:tc>
        <w:tc>
          <w:tcPr>
            <w:tcW w:w="7688" w:type="dxa"/>
            <w:gridSpan w:val="2"/>
          </w:tcPr>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Пальченко Елена Федоровна - заместитель главы администрации Ровеньского района по социальной политике</w:t>
            </w:r>
          </w:p>
        </w:tc>
      </w:tr>
      <w:tr w:rsidR="00D26E69" w:rsidRPr="00A3708A">
        <w:tc>
          <w:tcPr>
            <w:tcW w:w="2154" w:type="dxa"/>
          </w:tcPr>
          <w:p w:rsidR="00D26E69" w:rsidRPr="00A3708A" w:rsidRDefault="00DE609C">
            <w:pPr>
              <w:pStyle w:val="ConsPlusNormal0"/>
              <w:rPr>
                <w:rFonts w:ascii="Times New Roman" w:hAnsi="Times New Roman" w:cs="Times New Roman"/>
                <w:sz w:val="28"/>
                <w:szCs w:val="28"/>
              </w:rPr>
            </w:pPr>
            <w:r w:rsidRPr="00A3708A">
              <w:rPr>
                <w:rFonts w:ascii="Times New Roman" w:hAnsi="Times New Roman" w:cs="Times New Roman"/>
                <w:sz w:val="28"/>
                <w:szCs w:val="28"/>
              </w:rPr>
              <w:t>Ответственный исполнитель муниципальной  программы</w:t>
            </w:r>
          </w:p>
        </w:tc>
        <w:tc>
          <w:tcPr>
            <w:tcW w:w="7688" w:type="dxa"/>
            <w:gridSpan w:val="2"/>
          </w:tcPr>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Управление социальной защиты населения администрации Ровеньского района</w:t>
            </w:r>
          </w:p>
        </w:tc>
      </w:tr>
      <w:tr w:rsidR="00D26E69" w:rsidRPr="00A3708A">
        <w:tc>
          <w:tcPr>
            <w:tcW w:w="2154" w:type="dxa"/>
          </w:tcPr>
          <w:p w:rsidR="00D26E69" w:rsidRPr="00A3708A" w:rsidRDefault="00DE609C">
            <w:pPr>
              <w:pStyle w:val="ConsPlusNormal0"/>
              <w:rPr>
                <w:rFonts w:ascii="Times New Roman" w:hAnsi="Times New Roman" w:cs="Times New Roman"/>
                <w:sz w:val="28"/>
                <w:szCs w:val="28"/>
              </w:rPr>
            </w:pPr>
            <w:r w:rsidRPr="00A3708A">
              <w:rPr>
                <w:rFonts w:ascii="Times New Roman" w:hAnsi="Times New Roman" w:cs="Times New Roman"/>
                <w:sz w:val="28"/>
                <w:szCs w:val="28"/>
              </w:rPr>
              <w:t>Период реализации муниципальной программы</w:t>
            </w:r>
          </w:p>
        </w:tc>
        <w:tc>
          <w:tcPr>
            <w:tcW w:w="7688" w:type="dxa"/>
            <w:gridSpan w:val="2"/>
          </w:tcPr>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2025 - 2030 годы</w:t>
            </w:r>
          </w:p>
        </w:tc>
      </w:tr>
      <w:tr w:rsidR="00D26E69" w:rsidRPr="00A3708A">
        <w:tc>
          <w:tcPr>
            <w:tcW w:w="2154" w:type="dxa"/>
            <w:vMerge w:val="restart"/>
          </w:tcPr>
          <w:p w:rsidR="00D26E69" w:rsidRPr="00A3708A" w:rsidRDefault="00DE609C">
            <w:pPr>
              <w:pStyle w:val="ConsPlusNormal0"/>
              <w:rPr>
                <w:rFonts w:ascii="Times New Roman" w:hAnsi="Times New Roman" w:cs="Times New Roman"/>
                <w:sz w:val="28"/>
                <w:szCs w:val="28"/>
              </w:rPr>
            </w:pPr>
            <w:r w:rsidRPr="00A3708A">
              <w:rPr>
                <w:rFonts w:ascii="Times New Roman" w:hAnsi="Times New Roman" w:cs="Times New Roman"/>
                <w:sz w:val="28"/>
                <w:szCs w:val="28"/>
              </w:rPr>
              <w:t>Цели муниципальной программы</w:t>
            </w:r>
          </w:p>
        </w:tc>
        <w:tc>
          <w:tcPr>
            <w:tcW w:w="7688" w:type="dxa"/>
            <w:gridSpan w:val="2"/>
          </w:tcPr>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Цель 1 "Повышение благосостояния граждан и снижение бедности"</w:t>
            </w:r>
          </w:p>
        </w:tc>
      </w:tr>
      <w:tr w:rsidR="00D26E69" w:rsidRPr="00A3708A">
        <w:tc>
          <w:tcPr>
            <w:tcW w:w="2154" w:type="dxa"/>
            <w:vMerge/>
          </w:tcPr>
          <w:p w:rsidR="00D26E69" w:rsidRPr="00A3708A" w:rsidRDefault="00D26E69">
            <w:pPr>
              <w:pStyle w:val="ConsPlusNormal0"/>
              <w:rPr>
                <w:rFonts w:ascii="Times New Roman" w:hAnsi="Times New Roman" w:cs="Times New Roman"/>
                <w:sz w:val="28"/>
                <w:szCs w:val="28"/>
              </w:rPr>
            </w:pPr>
          </w:p>
        </w:tc>
        <w:tc>
          <w:tcPr>
            <w:tcW w:w="7688" w:type="dxa"/>
            <w:gridSpan w:val="2"/>
          </w:tcPr>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Цель 2 "Повышение ожидаемой продолжительности жизни до 78,22 лет к 2030 году"</w:t>
            </w:r>
          </w:p>
        </w:tc>
      </w:tr>
      <w:tr w:rsidR="00D26E69" w:rsidRPr="00A3708A">
        <w:tc>
          <w:tcPr>
            <w:tcW w:w="2154" w:type="dxa"/>
          </w:tcPr>
          <w:p w:rsidR="00D26E69" w:rsidRPr="00A3708A" w:rsidRDefault="00DE609C">
            <w:pPr>
              <w:pStyle w:val="ConsPlusNormal0"/>
              <w:rPr>
                <w:rFonts w:ascii="Times New Roman" w:hAnsi="Times New Roman" w:cs="Times New Roman"/>
                <w:sz w:val="28"/>
                <w:szCs w:val="28"/>
              </w:rPr>
            </w:pPr>
            <w:r w:rsidRPr="00A3708A">
              <w:rPr>
                <w:rFonts w:ascii="Times New Roman" w:hAnsi="Times New Roman" w:cs="Times New Roman"/>
                <w:sz w:val="28"/>
                <w:szCs w:val="28"/>
              </w:rPr>
              <w:t>Направления муниципальной  программы</w:t>
            </w:r>
          </w:p>
        </w:tc>
        <w:tc>
          <w:tcPr>
            <w:tcW w:w="7688" w:type="dxa"/>
            <w:gridSpan w:val="2"/>
          </w:tcPr>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1. Развитие мер социальной поддержки отдельных категорий граждан.</w:t>
            </w:r>
          </w:p>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2. Модернизация и развитие социального обслуживания населения.</w:t>
            </w:r>
          </w:p>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3. Социальная поддержка семьи и детей.</w:t>
            </w:r>
          </w:p>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4. Создание благоприятных  условий для осуществления деятельности СОНКО</w:t>
            </w:r>
          </w:p>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5. Доступная среда.</w:t>
            </w:r>
          </w:p>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6. Обеспечение реализации муниципальной программы.</w:t>
            </w:r>
          </w:p>
        </w:tc>
      </w:tr>
      <w:tr w:rsidR="00D26E69" w:rsidRPr="00A3708A">
        <w:tc>
          <w:tcPr>
            <w:tcW w:w="2154" w:type="dxa"/>
            <w:vMerge w:val="restart"/>
          </w:tcPr>
          <w:p w:rsidR="00D26E69" w:rsidRPr="00A3708A" w:rsidRDefault="00DE609C">
            <w:pPr>
              <w:pStyle w:val="ConsPlusNormal0"/>
              <w:rPr>
                <w:rFonts w:ascii="Times New Roman" w:hAnsi="Times New Roman" w:cs="Times New Roman"/>
                <w:sz w:val="28"/>
                <w:szCs w:val="28"/>
              </w:rPr>
            </w:pPr>
            <w:r w:rsidRPr="00A3708A">
              <w:rPr>
                <w:rFonts w:ascii="Times New Roman" w:hAnsi="Times New Roman" w:cs="Times New Roman"/>
                <w:sz w:val="28"/>
                <w:szCs w:val="28"/>
              </w:rPr>
              <w:t>Объемы финансового обеспечения за весь период реализации, в том числе по источникам финансирования:</w:t>
            </w:r>
          </w:p>
        </w:tc>
        <w:tc>
          <w:tcPr>
            <w:tcW w:w="5329" w:type="dxa"/>
          </w:tcPr>
          <w:p w:rsidR="00D26E69" w:rsidRPr="00A3708A" w:rsidRDefault="00DE609C">
            <w:pPr>
              <w:pStyle w:val="ConsPlusNormal0"/>
              <w:jc w:val="both"/>
              <w:rPr>
                <w:rFonts w:ascii="Times New Roman" w:hAnsi="Times New Roman" w:cs="Times New Roman"/>
                <w:sz w:val="28"/>
                <w:szCs w:val="28"/>
                <w:highlight w:val="yellow"/>
              </w:rPr>
            </w:pPr>
            <w:r w:rsidRPr="00A3708A">
              <w:rPr>
                <w:rFonts w:ascii="Times New Roman" w:hAnsi="Times New Roman" w:cs="Times New Roman"/>
                <w:sz w:val="28"/>
                <w:szCs w:val="28"/>
              </w:rPr>
              <w:t>На 2025 - 2030 годы всего (тыс. руб.)</w:t>
            </w:r>
          </w:p>
        </w:tc>
        <w:tc>
          <w:tcPr>
            <w:tcW w:w="2359" w:type="dxa"/>
          </w:tcPr>
          <w:p w:rsidR="00D26E69" w:rsidRPr="00A3708A" w:rsidRDefault="00CB6182">
            <w:pPr>
              <w:pStyle w:val="ConsPlusNormal0"/>
              <w:jc w:val="center"/>
              <w:rPr>
                <w:rFonts w:ascii="Times New Roman" w:hAnsi="Times New Roman" w:cs="Times New Roman"/>
                <w:sz w:val="28"/>
                <w:szCs w:val="28"/>
              </w:rPr>
            </w:pPr>
            <w:r w:rsidRPr="00A3708A">
              <w:rPr>
                <w:rFonts w:ascii="Times New Roman" w:hAnsi="Times New Roman" w:cs="Times New Roman"/>
                <w:sz w:val="28"/>
                <w:szCs w:val="28"/>
              </w:rPr>
              <w:t>363724,1</w:t>
            </w:r>
          </w:p>
        </w:tc>
      </w:tr>
      <w:tr w:rsidR="00CB6182" w:rsidRPr="00A3708A">
        <w:tc>
          <w:tcPr>
            <w:tcW w:w="2154" w:type="dxa"/>
            <w:vMerge/>
          </w:tcPr>
          <w:p w:rsidR="00CB6182" w:rsidRPr="00A3708A" w:rsidRDefault="00CB6182">
            <w:pPr>
              <w:pStyle w:val="ConsPlusNormal0"/>
              <w:rPr>
                <w:rFonts w:ascii="Times New Roman" w:hAnsi="Times New Roman" w:cs="Times New Roman"/>
                <w:sz w:val="28"/>
                <w:szCs w:val="28"/>
              </w:rPr>
            </w:pPr>
          </w:p>
        </w:tc>
        <w:tc>
          <w:tcPr>
            <w:tcW w:w="5329" w:type="dxa"/>
          </w:tcPr>
          <w:p w:rsidR="00CB6182" w:rsidRPr="00A3708A" w:rsidRDefault="00CB6182" w:rsidP="00A3708A">
            <w:pPr>
              <w:rPr>
                <w:rFonts w:ascii="Times New Roman" w:hAnsi="Times New Roman" w:cs="Times New Roman"/>
                <w:sz w:val="28"/>
                <w:szCs w:val="28"/>
              </w:rPr>
            </w:pPr>
            <w:r w:rsidRPr="00A3708A">
              <w:rPr>
                <w:rFonts w:ascii="Times New Roman" w:hAnsi="Times New Roman" w:cs="Times New Roman"/>
                <w:sz w:val="28"/>
                <w:szCs w:val="28"/>
              </w:rPr>
              <w:t xml:space="preserve"> -межбюджетные трансферты из </w:t>
            </w:r>
            <w:r w:rsidR="00C03850" w:rsidRPr="00A3708A">
              <w:rPr>
                <w:rFonts w:ascii="Times New Roman" w:hAnsi="Times New Roman" w:cs="Times New Roman"/>
                <w:sz w:val="28"/>
                <w:szCs w:val="28"/>
              </w:rPr>
              <w:t>областного</w:t>
            </w:r>
            <w:r w:rsidRPr="00A3708A">
              <w:rPr>
                <w:rFonts w:ascii="Times New Roman" w:hAnsi="Times New Roman" w:cs="Times New Roman"/>
                <w:sz w:val="28"/>
                <w:szCs w:val="28"/>
              </w:rPr>
              <w:t xml:space="preserve"> и  федерального бюджета (справочно)</w:t>
            </w:r>
          </w:p>
        </w:tc>
        <w:tc>
          <w:tcPr>
            <w:tcW w:w="2359" w:type="dxa"/>
          </w:tcPr>
          <w:p w:rsidR="00CB6182" w:rsidRPr="00A3708A" w:rsidRDefault="00CB6182">
            <w:pPr>
              <w:pStyle w:val="ConsPlusNormal0"/>
              <w:jc w:val="center"/>
              <w:rPr>
                <w:rFonts w:ascii="Times New Roman" w:hAnsi="Times New Roman" w:cs="Times New Roman"/>
                <w:sz w:val="28"/>
                <w:szCs w:val="28"/>
              </w:rPr>
            </w:pPr>
            <w:r w:rsidRPr="00A3708A">
              <w:rPr>
                <w:rFonts w:ascii="Times New Roman" w:hAnsi="Times New Roman" w:cs="Times New Roman"/>
                <w:sz w:val="28"/>
                <w:szCs w:val="28"/>
              </w:rPr>
              <w:t>359612,1</w:t>
            </w:r>
          </w:p>
        </w:tc>
      </w:tr>
      <w:tr w:rsidR="00CB6182" w:rsidRPr="00A3708A">
        <w:tc>
          <w:tcPr>
            <w:tcW w:w="2154" w:type="dxa"/>
            <w:vMerge/>
          </w:tcPr>
          <w:p w:rsidR="00CB6182" w:rsidRPr="00A3708A" w:rsidRDefault="00CB6182">
            <w:pPr>
              <w:pStyle w:val="ConsPlusNormal0"/>
              <w:rPr>
                <w:rFonts w:ascii="Times New Roman" w:hAnsi="Times New Roman" w:cs="Times New Roman"/>
                <w:sz w:val="28"/>
                <w:szCs w:val="28"/>
              </w:rPr>
            </w:pPr>
          </w:p>
        </w:tc>
        <w:tc>
          <w:tcPr>
            <w:tcW w:w="5329" w:type="dxa"/>
          </w:tcPr>
          <w:p w:rsidR="00CB6182" w:rsidRPr="00A3708A" w:rsidRDefault="00CB6182" w:rsidP="00A3708A">
            <w:pPr>
              <w:rPr>
                <w:rFonts w:ascii="Times New Roman" w:hAnsi="Times New Roman" w:cs="Times New Roman"/>
                <w:sz w:val="28"/>
                <w:szCs w:val="28"/>
              </w:rPr>
            </w:pPr>
            <w:r w:rsidRPr="00A3708A">
              <w:rPr>
                <w:rFonts w:ascii="Times New Roman" w:hAnsi="Times New Roman" w:cs="Times New Roman"/>
                <w:sz w:val="28"/>
                <w:szCs w:val="28"/>
              </w:rPr>
              <w:t xml:space="preserve"> -местный бюджет</w:t>
            </w:r>
          </w:p>
        </w:tc>
        <w:tc>
          <w:tcPr>
            <w:tcW w:w="2359" w:type="dxa"/>
          </w:tcPr>
          <w:p w:rsidR="00CB6182" w:rsidRPr="00A3708A" w:rsidRDefault="00CB6182">
            <w:pPr>
              <w:pStyle w:val="ConsPlusNormal0"/>
              <w:jc w:val="center"/>
              <w:rPr>
                <w:rFonts w:ascii="Times New Roman" w:hAnsi="Times New Roman" w:cs="Times New Roman"/>
                <w:sz w:val="28"/>
                <w:szCs w:val="28"/>
              </w:rPr>
            </w:pPr>
            <w:r w:rsidRPr="00A3708A">
              <w:rPr>
                <w:rFonts w:ascii="Times New Roman" w:hAnsi="Times New Roman" w:cs="Times New Roman"/>
                <w:sz w:val="28"/>
                <w:szCs w:val="28"/>
              </w:rPr>
              <w:t>4112</w:t>
            </w:r>
          </w:p>
        </w:tc>
      </w:tr>
      <w:tr w:rsidR="00CB6182" w:rsidRPr="00A3708A">
        <w:tc>
          <w:tcPr>
            <w:tcW w:w="2154" w:type="dxa"/>
            <w:vMerge/>
          </w:tcPr>
          <w:p w:rsidR="00CB6182" w:rsidRPr="00A3708A" w:rsidRDefault="00CB6182">
            <w:pPr>
              <w:pStyle w:val="ConsPlusNormal0"/>
              <w:rPr>
                <w:rFonts w:ascii="Times New Roman" w:hAnsi="Times New Roman" w:cs="Times New Roman"/>
                <w:sz w:val="28"/>
                <w:szCs w:val="28"/>
              </w:rPr>
            </w:pPr>
          </w:p>
        </w:tc>
        <w:tc>
          <w:tcPr>
            <w:tcW w:w="5329" w:type="dxa"/>
          </w:tcPr>
          <w:p w:rsidR="00CB6182" w:rsidRPr="00A3708A" w:rsidRDefault="00CB6182" w:rsidP="00A3708A">
            <w:pPr>
              <w:rPr>
                <w:rFonts w:ascii="Times New Roman" w:hAnsi="Times New Roman" w:cs="Times New Roman"/>
                <w:sz w:val="28"/>
                <w:szCs w:val="28"/>
              </w:rPr>
            </w:pPr>
            <w:r w:rsidRPr="00A3708A">
              <w:rPr>
                <w:rFonts w:ascii="Times New Roman" w:hAnsi="Times New Roman" w:cs="Times New Roman"/>
                <w:sz w:val="28"/>
                <w:szCs w:val="28"/>
              </w:rPr>
              <w:t>Внебюджетные источники</w:t>
            </w:r>
          </w:p>
        </w:tc>
        <w:tc>
          <w:tcPr>
            <w:tcW w:w="2359" w:type="dxa"/>
          </w:tcPr>
          <w:p w:rsidR="00CB6182" w:rsidRPr="00A3708A" w:rsidRDefault="00CB6182">
            <w:pPr>
              <w:pStyle w:val="ConsPlusNormal0"/>
              <w:jc w:val="center"/>
              <w:rPr>
                <w:rFonts w:ascii="Times New Roman" w:hAnsi="Times New Roman" w:cs="Times New Roman"/>
                <w:sz w:val="28"/>
                <w:szCs w:val="28"/>
              </w:rPr>
            </w:pPr>
            <w:r w:rsidRPr="00A3708A">
              <w:rPr>
                <w:rFonts w:ascii="Times New Roman" w:hAnsi="Times New Roman" w:cs="Times New Roman"/>
                <w:sz w:val="28"/>
                <w:szCs w:val="28"/>
              </w:rPr>
              <w:t>0</w:t>
            </w:r>
          </w:p>
        </w:tc>
      </w:tr>
      <w:tr w:rsidR="00CB6182" w:rsidRPr="00A3708A">
        <w:tc>
          <w:tcPr>
            <w:tcW w:w="2154" w:type="dxa"/>
            <w:vMerge/>
          </w:tcPr>
          <w:p w:rsidR="00CB6182" w:rsidRPr="00A3708A" w:rsidRDefault="00CB6182">
            <w:pPr>
              <w:pStyle w:val="ConsPlusNormal0"/>
              <w:rPr>
                <w:rFonts w:ascii="Times New Roman" w:hAnsi="Times New Roman" w:cs="Times New Roman"/>
                <w:sz w:val="28"/>
                <w:szCs w:val="28"/>
              </w:rPr>
            </w:pPr>
          </w:p>
        </w:tc>
        <w:tc>
          <w:tcPr>
            <w:tcW w:w="5329" w:type="dxa"/>
          </w:tcPr>
          <w:p w:rsidR="00CB6182" w:rsidRPr="00A3708A" w:rsidRDefault="00CB6182" w:rsidP="00A3708A">
            <w:pPr>
              <w:rPr>
                <w:rFonts w:ascii="Times New Roman" w:hAnsi="Times New Roman" w:cs="Times New Roman"/>
                <w:sz w:val="28"/>
                <w:szCs w:val="28"/>
              </w:rPr>
            </w:pPr>
            <w:r w:rsidRPr="00A3708A">
              <w:rPr>
                <w:rFonts w:ascii="Times New Roman" w:hAnsi="Times New Roman" w:cs="Times New Roman"/>
                <w:sz w:val="28"/>
                <w:szCs w:val="28"/>
              </w:rPr>
              <w:t>Объем налоговых расходов, предусмотренных в рамках муниципальной программы (справочно)</w:t>
            </w:r>
          </w:p>
        </w:tc>
        <w:tc>
          <w:tcPr>
            <w:tcW w:w="2359" w:type="dxa"/>
          </w:tcPr>
          <w:p w:rsidR="00CB6182" w:rsidRPr="00A3708A" w:rsidRDefault="00CB6182">
            <w:pPr>
              <w:pStyle w:val="ConsPlusNormal0"/>
              <w:jc w:val="center"/>
              <w:rPr>
                <w:rFonts w:ascii="Times New Roman" w:hAnsi="Times New Roman" w:cs="Times New Roman"/>
                <w:sz w:val="28"/>
                <w:szCs w:val="28"/>
              </w:rPr>
            </w:pPr>
            <w:r w:rsidRPr="00A3708A">
              <w:rPr>
                <w:rFonts w:ascii="Times New Roman" w:hAnsi="Times New Roman" w:cs="Times New Roman"/>
                <w:sz w:val="28"/>
                <w:szCs w:val="28"/>
              </w:rPr>
              <w:t>0</w:t>
            </w:r>
          </w:p>
        </w:tc>
      </w:tr>
      <w:tr w:rsidR="00D26E69" w:rsidRPr="00A3708A">
        <w:tc>
          <w:tcPr>
            <w:tcW w:w="2154" w:type="dxa"/>
          </w:tcPr>
          <w:p w:rsidR="00D26E69" w:rsidRPr="00A3708A" w:rsidRDefault="00DE609C">
            <w:pPr>
              <w:pStyle w:val="ConsPlusNormal0"/>
              <w:rPr>
                <w:rFonts w:ascii="Times New Roman" w:hAnsi="Times New Roman" w:cs="Times New Roman"/>
                <w:sz w:val="28"/>
                <w:szCs w:val="28"/>
              </w:rPr>
            </w:pPr>
            <w:r w:rsidRPr="00A3708A">
              <w:rPr>
                <w:rFonts w:ascii="Times New Roman" w:hAnsi="Times New Roman" w:cs="Times New Roman"/>
                <w:sz w:val="28"/>
                <w:szCs w:val="28"/>
              </w:rPr>
              <w:t>Связь с национальными целями развития Российской Федерации/государственными программами Российской Федерации</w:t>
            </w:r>
          </w:p>
        </w:tc>
        <w:tc>
          <w:tcPr>
            <w:tcW w:w="7688" w:type="dxa"/>
            <w:gridSpan w:val="2"/>
          </w:tcPr>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1. Национальная цель "Сохранение населения, здоровье и благополучие людей/обеспечение устойчивого роста численности населения Российской Федерации".</w:t>
            </w:r>
          </w:p>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2. Государственная программа Российской Федерации "Социальная поддержка граждан"</w:t>
            </w:r>
          </w:p>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3. Государственная программа Белгородской области «Социальная поддержка граждан в Белгородской области»</w:t>
            </w:r>
          </w:p>
        </w:tc>
      </w:tr>
      <w:tr w:rsidR="00D26E69" w:rsidRPr="00A3708A">
        <w:tc>
          <w:tcPr>
            <w:tcW w:w="2154" w:type="dxa"/>
          </w:tcPr>
          <w:p w:rsidR="00D26E69" w:rsidRPr="00A3708A" w:rsidRDefault="00DE609C">
            <w:pPr>
              <w:pStyle w:val="ConsPlusNormal0"/>
              <w:rPr>
                <w:rFonts w:ascii="Times New Roman" w:hAnsi="Times New Roman" w:cs="Times New Roman"/>
                <w:sz w:val="28"/>
                <w:szCs w:val="28"/>
              </w:rPr>
            </w:pPr>
            <w:r w:rsidRPr="00A3708A">
              <w:rPr>
                <w:rFonts w:ascii="Times New Roman" w:hAnsi="Times New Roman" w:cs="Times New Roman"/>
                <w:sz w:val="28"/>
                <w:szCs w:val="28"/>
              </w:rPr>
              <w:t>Связь с целями развития Ровеньского области/стратегическими приоритетами Белгородской области</w:t>
            </w:r>
          </w:p>
        </w:tc>
        <w:tc>
          <w:tcPr>
            <w:tcW w:w="7688" w:type="dxa"/>
            <w:gridSpan w:val="2"/>
          </w:tcPr>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Первое стратегическое направление: «Развитие  человеческого капитала муниципального образования»</w:t>
            </w:r>
          </w:p>
          <w:p w:rsidR="00D26E69" w:rsidRPr="00A3708A" w:rsidRDefault="00D26E69">
            <w:pPr>
              <w:pStyle w:val="ConsPlusNormal0"/>
              <w:jc w:val="both"/>
              <w:rPr>
                <w:rFonts w:ascii="Times New Roman" w:hAnsi="Times New Roman" w:cs="Times New Roman"/>
                <w:sz w:val="28"/>
                <w:szCs w:val="28"/>
              </w:rPr>
            </w:pPr>
          </w:p>
          <w:p w:rsidR="00D26E69" w:rsidRPr="00A3708A" w:rsidRDefault="00DE609C">
            <w:pPr>
              <w:pStyle w:val="ConsPlusNormal0"/>
              <w:jc w:val="both"/>
              <w:rPr>
                <w:rFonts w:ascii="Times New Roman" w:hAnsi="Times New Roman" w:cs="Times New Roman"/>
                <w:sz w:val="28"/>
                <w:szCs w:val="28"/>
              </w:rPr>
            </w:pPr>
            <w:r w:rsidRPr="00A3708A">
              <w:rPr>
                <w:rFonts w:ascii="Times New Roman" w:hAnsi="Times New Roman" w:cs="Times New Roman"/>
                <w:sz w:val="28"/>
                <w:szCs w:val="28"/>
              </w:rPr>
              <w:t>Показатель: «Доля инвалидов прошедших социально-средовую реабилитацию в общем количестве инвалидов</w:t>
            </w:r>
            <w:proofErr w:type="gramStart"/>
            <w:r w:rsidRPr="00A3708A">
              <w:rPr>
                <w:rFonts w:ascii="Times New Roman" w:hAnsi="Times New Roman" w:cs="Times New Roman"/>
                <w:sz w:val="28"/>
                <w:szCs w:val="28"/>
              </w:rPr>
              <w:t xml:space="preserve"> (%)»</w:t>
            </w:r>
            <w:proofErr w:type="gramEnd"/>
          </w:p>
        </w:tc>
      </w:tr>
    </w:tbl>
    <w:p w:rsidR="00D26E69" w:rsidRDefault="00D26E69">
      <w:pPr>
        <w:pStyle w:val="ConsPlusNormal0"/>
        <w:jc w:val="both"/>
        <w:rPr>
          <w:rFonts w:ascii="Times New Roman" w:hAnsi="Times New Roman" w:cs="Times New Roman"/>
        </w:rPr>
      </w:pPr>
    </w:p>
    <w:p w:rsidR="00D26E69" w:rsidRDefault="00D26E69">
      <w:pPr>
        <w:pStyle w:val="ConsPlusNormal0"/>
        <w:rPr>
          <w:rFonts w:ascii="Times New Roman" w:hAnsi="Times New Roman" w:cs="Times New Roman"/>
        </w:rPr>
        <w:sectPr w:rsidR="00D26E69">
          <w:pgSz w:w="11906" w:h="16838"/>
          <w:pgMar w:top="1440" w:right="566" w:bottom="1440" w:left="1133" w:header="0" w:footer="0" w:gutter="0"/>
          <w:cols w:space="720"/>
          <w:titlePg/>
          <w:docGrid w:linePitch="360"/>
        </w:sect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2. Показатели муниципальной  программы</w:t>
      </w:r>
    </w:p>
    <w:p w:rsidR="00D26E69" w:rsidRDefault="00D26E69"/>
    <w:tbl>
      <w:tblPr>
        <w:tblW w:w="1732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149"/>
        <w:gridCol w:w="1020"/>
        <w:gridCol w:w="1228"/>
        <w:gridCol w:w="1257"/>
        <w:gridCol w:w="680"/>
        <w:gridCol w:w="604"/>
        <w:gridCol w:w="601"/>
        <w:gridCol w:w="567"/>
        <w:gridCol w:w="664"/>
        <w:gridCol w:w="612"/>
        <w:gridCol w:w="567"/>
        <w:gridCol w:w="567"/>
        <w:gridCol w:w="1275"/>
        <w:gridCol w:w="1276"/>
        <w:gridCol w:w="1134"/>
        <w:gridCol w:w="2637"/>
      </w:tblGrid>
      <w:tr w:rsidR="00D26E69" w:rsidTr="00A3708A">
        <w:tc>
          <w:tcPr>
            <w:tcW w:w="484" w:type="dxa"/>
            <w:vMerge w:val="restart"/>
          </w:tcPr>
          <w:p w:rsidR="00D26E69" w:rsidRDefault="00DE609C">
            <w:pPr>
              <w:pStyle w:val="ConsPlusNormal0"/>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2149"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Наименование показателя</w:t>
            </w:r>
          </w:p>
        </w:tc>
        <w:tc>
          <w:tcPr>
            <w:tcW w:w="1020"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Уровень показателя</w:t>
            </w:r>
          </w:p>
        </w:tc>
        <w:tc>
          <w:tcPr>
            <w:tcW w:w="1228"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Признак возрастания/убывания</w:t>
            </w:r>
          </w:p>
        </w:tc>
        <w:tc>
          <w:tcPr>
            <w:tcW w:w="1257"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Единица измерения (по </w:t>
            </w:r>
            <w:hyperlink r:id="rId18"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color w:val="0000FF"/>
                </w:rPr>
                <w:t>ОКЕИ</w:t>
              </w:r>
            </w:hyperlink>
            <w:r>
              <w:rPr>
                <w:rFonts w:ascii="Times New Roman" w:hAnsi="Times New Roman" w:cs="Times New Roman"/>
              </w:rPr>
              <w:t>)</w:t>
            </w:r>
          </w:p>
        </w:tc>
        <w:tc>
          <w:tcPr>
            <w:tcW w:w="1284" w:type="dxa"/>
            <w:gridSpan w:val="2"/>
          </w:tcPr>
          <w:p w:rsidR="00D26E69" w:rsidRDefault="00DE609C">
            <w:pPr>
              <w:pStyle w:val="ConsPlusNormal0"/>
              <w:jc w:val="center"/>
              <w:rPr>
                <w:rFonts w:ascii="Times New Roman" w:hAnsi="Times New Roman" w:cs="Times New Roman"/>
              </w:rPr>
            </w:pPr>
            <w:r>
              <w:rPr>
                <w:rFonts w:ascii="Times New Roman" w:hAnsi="Times New Roman" w:cs="Times New Roman"/>
              </w:rPr>
              <w:t>Базовое значение</w:t>
            </w:r>
          </w:p>
        </w:tc>
        <w:tc>
          <w:tcPr>
            <w:tcW w:w="3578" w:type="dxa"/>
            <w:gridSpan w:val="6"/>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Значения показателя по годам</w:t>
            </w:r>
          </w:p>
        </w:tc>
        <w:tc>
          <w:tcPr>
            <w:tcW w:w="1275"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Документ</w:t>
            </w:r>
          </w:p>
        </w:tc>
        <w:tc>
          <w:tcPr>
            <w:tcW w:w="1276" w:type="dxa"/>
            <w:vMerge w:val="restart"/>
          </w:tcPr>
          <w:p w:rsidR="00D26E69" w:rsidRDefault="00DE609C">
            <w:pPr>
              <w:pStyle w:val="ConsPlusNormal0"/>
              <w:jc w:val="center"/>
              <w:rPr>
                <w:rFonts w:ascii="Times New Roman" w:hAnsi="Times New Roman" w:cs="Times New Roman"/>
              </w:rPr>
            </w:pPr>
            <w:proofErr w:type="gramStart"/>
            <w:r>
              <w:rPr>
                <w:rFonts w:ascii="Times New Roman" w:hAnsi="Times New Roman" w:cs="Times New Roman"/>
              </w:rPr>
              <w:t>Ответственный</w:t>
            </w:r>
            <w:proofErr w:type="gramEnd"/>
            <w:r>
              <w:rPr>
                <w:rFonts w:ascii="Times New Roman" w:hAnsi="Times New Roman" w:cs="Times New Roman"/>
              </w:rPr>
              <w:t xml:space="preserve"> за достижение показателя</w:t>
            </w:r>
          </w:p>
        </w:tc>
        <w:tc>
          <w:tcPr>
            <w:tcW w:w="113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Связь с показателями национальных целей</w:t>
            </w:r>
          </w:p>
        </w:tc>
        <w:tc>
          <w:tcPr>
            <w:tcW w:w="2637"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Связь с показателями государственных программ Российской Федерации</w:t>
            </w:r>
          </w:p>
        </w:tc>
      </w:tr>
      <w:tr w:rsidR="00D26E69" w:rsidTr="00A3708A">
        <w:tc>
          <w:tcPr>
            <w:tcW w:w="484" w:type="dxa"/>
            <w:vMerge/>
          </w:tcPr>
          <w:p w:rsidR="00D26E69" w:rsidRDefault="00D26E69">
            <w:pPr>
              <w:pStyle w:val="ConsPlusNormal0"/>
              <w:rPr>
                <w:rFonts w:ascii="Times New Roman" w:hAnsi="Times New Roman" w:cs="Times New Roman"/>
              </w:rPr>
            </w:pPr>
          </w:p>
        </w:tc>
        <w:tc>
          <w:tcPr>
            <w:tcW w:w="2149" w:type="dxa"/>
            <w:vMerge/>
          </w:tcPr>
          <w:p w:rsidR="00D26E69" w:rsidRDefault="00D26E69">
            <w:pPr>
              <w:pStyle w:val="ConsPlusNormal0"/>
              <w:rPr>
                <w:rFonts w:ascii="Times New Roman" w:hAnsi="Times New Roman" w:cs="Times New Roman"/>
              </w:rPr>
            </w:pPr>
          </w:p>
        </w:tc>
        <w:tc>
          <w:tcPr>
            <w:tcW w:w="1020" w:type="dxa"/>
            <w:vMerge/>
          </w:tcPr>
          <w:p w:rsidR="00D26E69" w:rsidRDefault="00D26E69">
            <w:pPr>
              <w:pStyle w:val="ConsPlusNormal0"/>
              <w:rPr>
                <w:rFonts w:ascii="Times New Roman" w:hAnsi="Times New Roman" w:cs="Times New Roman"/>
              </w:rPr>
            </w:pPr>
          </w:p>
        </w:tc>
        <w:tc>
          <w:tcPr>
            <w:tcW w:w="1228" w:type="dxa"/>
            <w:vMerge/>
          </w:tcPr>
          <w:p w:rsidR="00D26E69" w:rsidRDefault="00D26E69">
            <w:pPr>
              <w:pStyle w:val="ConsPlusNormal0"/>
              <w:rPr>
                <w:rFonts w:ascii="Times New Roman" w:hAnsi="Times New Roman" w:cs="Times New Roman"/>
              </w:rPr>
            </w:pPr>
          </w:p>
        </w:tc>
        <w:tc>
          <w:tcPr>
            <w:tcW w:w="1257" w:type="dxa"/>
            <w:vMerge/>
          </w:tcPr>
          <w:p w:rsidR="00D26E69" w:rsidRDefault="00D26E69">
            <w:pPr>
              <w:pStyle w:val="ConsPlusNormal0"/>
              <w:rPr>
                <w:rFonts w:ascii="Times New Roman" w:hAnsi="Times New Roman" w:cs="Times New Roman"/>
              </w:rPr>
            </w:pPr>
          </w:p>
        </w:tc>
        <w:tc>
          <w:tcPr>
            <w:tcW w:w="680" w:type="dxa"/>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Значение</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год</w:t>
            </w:r>
          </w:p>
        </w:tc>
        <w:tc>
          <w:tcPr>
            <w:tcW w:w="601" w:type="dxa"/>
          </w:tcPr>
          <w:p w:rsidR="00D26E69" w:rsidRDefault="00DE609C">
            <w:pPr>
              <w:pStyle w:val="ConsPlusNormal0"/>
              <w:jc w:val="center"/>
              <w:rPr>
                <w:rFonts w:ascii="Times New Roman" w:hAnsi="Times New Roman" w:cs="Times New Roman"/>
              </w:rPr>
            </w:pPr>
            <w:r>
              <w:rPr>
                <w:rFonts w:ascii="Times New Roman" w:hAnsi="Times New Roman" w:cs="Times New Roman"/>
              </w:rPr>
              <w:t>2025</w:t>
            </w:r>
          </w:p>
        </w:tc>
        <w:tc>
          <w:tcPr>
            <w:tcW w:w="567" w:type="dxa"/>
          </w:tcPr>
          <w:p w:rsidR="00D26E69" w:rsidRDefault="00DE609C">
            <w:pPr>
              <w:pStyle w:val="ConsPlusNormal0"/>
              <w:jc w:val="center"/>
              <w:rPr>
                <w:rFonts w:ascii="Times New Roman" w:hAnsi="Times New Roman" w:cs="Times New Roman"/>
              </w:rPr>
            </w:pPr>
            <w:r>
              <w:rPr>
                <w:rFonts w:ascii="Times New Roman" w:hAnsi="Times New Roman" w:cs="Times New Roman"/>
              </w:rPr>
              <w:t>2026</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2027</w:t>
            </w:r>
          </w:p>
        </w:tc>
        <w:tc>
          <w:tcPr>
            <w:tcW w:w="612" w:type="dxa"/>
          </w:tcPr>
          <w:p w:rsidR="00D26E69" w:rsidRDefault="00DE609C">
            <w:pPr>
              <w:pStyle w:val="ConsPlusNormal0"/>
              <w:jc w:val="center"/>
              <w:rPr>
                <w:rFonts w:ascii="Times New Roman" w:hAnsi="Times New Roman" w:cs="Times New Roman"/>
              </w:rPr>
            </w:pPr>
            <w:r>
              <w:rPr>
                <w:rFonts w:ascii="Times New Roman" w:hAnsi="Times New Roman" w:cs="Times New Roman"/>
              </w:rPr>
              <w:t>2028</w:t>
            </w:r>
          </w:p>
        </w:tc>
        <w:tc>
          <w:tcPr>
            <w:tcW w:w="567" w:type="dxa"/>
          </w:tcPr>
          <w:p w:rsidR="00D26E69" w:rsidRDefault="00DE609C">
            <w:pPr>
              <w:pStyle w:val="ConsPlusNormal0"/>
              <w:jc w:val="center"/>
              <w:rPr>
                <w:rFonts w:ascii="Times New Roman" w:hAnsi="Times New Roman" w:cs="Times New Roman"/>
              </w:rPr>
            </w:pPr>
            <w:r>
              <w:rPr>
                <w:rFonts w:ascii="Times New Roman" w:hAnsi="Times New Roman" w:cs="Times New Roman"/>
              </w:rPr>
              <w:t>2029</w:t>
            </w:r>
          </w:p>
        </w:tc>
        <w:tc>
          <w:tcPr>
            <w:tcW w:w="567" w:type="dxa"/>
          </w:tcPr>
          <w:p w:rsidR="00D26E69" w:rsidRDefault="00DE609C">
            <w:pPr>
              <w:pStyle w:val="ConsPlusNormal0"/>
              <w:jc w:val="center"/>
              <w:rPr>
                <w:rFonts w:ascii="Times New Roman" w:hAnsi="Times New Roman" w:cs="Times New Roman"/>
              </w:rPr>
            </w:pPr>
            <w:r>
              <w:rPr>
                <w:rFonts w:ascii="Times New Roman" w:hAnsi="Times New Roman" w:cs="Times New Roman"/>
              </w:rPr>
              <w:t>2030</w:t>
            </w:r>
          </w:p>
        </w:tc>
        <w:tc>
          <w:tcPr>
            <w:tcW w:w="1275" w:type="dxa"/>
            <w:vMerge/>
          </w:tcPr>
          <w:p w:rsidR="00D26E69" w:rsidRDefault="00D26E69">
            <w:pPr>
              <w:pStyle w:val="ConsPlusNormal0"/>
              <w:rPr>
                <w:rFonts w:ascii="Times New Roman" w:hAnsi="Times New Roman" w:cs="Times New Roman"/>
              </w:rPr>
            </w:pPr>
          </w:p>
        </w:tc>
        <w:tc>
          <w:tcPr>
            <w:tcW w:w="1276" w:type="dxa"/>
            <w:vMerge/>
          </w:tcPr>
          <w:p w:rsidR="00D26E69" w:rsidRDefault="00D26E69">
            <w:pPr>
              <w:pStyle w:val="ConsPlusNormal0"/>
              <w:rPr>
                <w:rFonts w:ascii="Times New Roman" w:hAnsi="Times New Roman" w:cs="Times New Roman"/>
              </w:rPr>
            </w:pPr>
          </w:p>
        </w:tc>
        <w:tc>
          <w:tcPr>
            <w:tcW w:w="1134" w:type="dxa"/>
            <w:vMerge/>
          </w:tcPr>
          <w:p w:rsidR="00D26E69" w:rsidRDefault="00D26E69">
            <w:pPr>
              <w:pStyle w:val="ConsPlusNormal0"/>
              <w:rPr>
                <w:rFonts w:ascii="Times New Roman" w:hAnsi="Times New Roman" w:cs="Times New Roman"/>
              </w:rPr>
            </w:pPr>
          </w:p>
        </w:tc>
        <w:tc>
          <w:tcPr>
            <w:tcW w:w="2637" w:type="dxa"/>
            <w:vMerge/>
          </w:tcPr>
          <w:p w:rsidR="00D26E69" w:rsidRDefault="00D26E69">
            <w:pPr>
              <w:pStyle w:val="ConsPlusNormal0"/>
              <w:rPr>
                <w:rFonts w:ascii="Times New Roman" w:hAnsi="Times New Roman" w:cs="Times New Roman"/>
              </w:rPr>
            </w:pPr>
          </w:p>
        </w:tc>
      </w:tr>
      <w:tr w:rsidR="00D26E69" w:rsidTr="00A3708A">
        <w:tc>
          <w:tcPr>
            <w:tcW w:w="48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2149"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020"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1228"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c>
          <w:tcPr>
            <w:tcW w:w="1257" w:type="dxa"/>
          </w:tcPr>
          <w:p w:rsidR="00D26E69" w:rsidRDefault="00DE609C">
            <w:pPr>
              <w:pStyle w:val="ConsPlusNormal0"/>
              <w:jc w:val="center"/>
              <w:rPr>
                <w:rFonts w:ascii="Times New Roman" w:hAnsi="Times New Roman" w:cs="Times New Roman"/>
              </w:rPr>
            </w:pPr>
            <w:r>
              <w:rPr>
                <w:rFonts w:ascii="Times New Roman" w:hAnsi="Times New Roman" w:cs="Times New Roman"/>
              </w:rPr>
              <w:t>5</w:t>
            </w:r>
          </w:p>
        </w:tc>
        <w:tc>
          <w:tcPr>
            <w:tcW w:w="680" w:type="dxa"/>
          </w:tcPr>
          <w:p w:rsidR="00D26E69" w:rsidRDefault="00DE609C">
            <w:pPr>
              <w:pStyle w:val="ConsPlusNormal0"/>
              <w:jc w:val="center"/>
              <w:rPr>
                <w:rFonts w:ascii="Times New Roman" w:hAnsi="Times New Roman" w:cs="Times New Roman"/>
              </w:rPr>
            </w:pPr>
            <w:r>
              <w:rPr>
                <w:rFonts w:ascii="Times New Roman" w:hAnsi="Times New Roman" w:cs="Times New Roman"/>
              </w:rPr>
              <w:t>6</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7</w:t>
            </w:r>
          </w:p>
        </w:tc>
        <w:tc>
          <w:tcPr>
            <w:tcW w:w="601" w:type="dxa"/>
          </w:tcPr>
          <w:p w:rsidR="00D26E69" w:rsidRDefault="00DE609C">
            <w:pPr>
              <w:pStyle w:val="ConsPlusNormal0"/>
              <w:jc w:val="center"/>
              <w:rPr>
                <w:rFonts w:ascii="Times New Roman" w:hAnsi="Times New Roman" w:cs="Times New Roman"/>
              </w:rPr>
            </w:pPr>
            <w:r>
              <w:rPr>
                <w:rFonts w:ascii="Times New Roman" w:hAnsi="Times New Roman" w:cs="Times New Roman"/>
              </w:rPr>
              <w:t>8</w:t>
            </w:r>
          </w:p>
        </w:tc>
        <w:tc>
          <w:tcPr>
            <w:tcW w:w="567" w:type="dxa"/>
          </w:tcPr>
          <w:p w:rsidR="00D26E69" w:rsidRDefault="00DE609C">
            <w:pPr>
              <w:pStyle w:val="ConsPlusNormal0"/>
              <w:jc w:val="center"/>
              <w:rPr>
                <w:rFonts w:ascii="Times New Roman" w:hAnsi="Times New Roman" w:cs="Times New Roman"/>
              </w:rPr>
            </w:pPr>
            <w:r>
              <w:rPr>
                <w:rFonts w:ascii="Times New Roman" w:hAnsi="Times New Roman" w:cs="Times New Roman"/>
              </w:rPr>
              <w:t>9</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10</w:t>
            </w:r>
          </w:p>
        </w:tc>
        <w:tc>
          <w:tcPr>
            <w:tcW w:w="612" w:type="dxa"/>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567" w:type="dxa"/>
          </w:tcPr>
          <w:p w:rsidR="00D26E69" w:rsidRDefault="00DE609C">
            <w:pPr>
              <w:pStyle w:val="ConsPlusNormal0"/>
              <w:jc w:val="center"/>
              <w:rPr>
                <w:rFonts w:ascii="Times New Roman" w:hAnsi="Times New Roman" w:cs="Times New Roman"/>
              </w:rPr>
            </w:pPr>
            <w:r>
              <w:rPr>
                <w:rFonts w:ascii="Times New Roman" w:hAnsi="Times New Roman" w:cs="Times New Roman"/>
              </w:rPr>
              <w:t>12</w:t>
            </w:r>
          </w:p>
        </w:tc>
        <w:tc>
          <w:tcPr>
            <w:tcW w:w="567" w:type="dxa"/>
          </w:tcPr>
          <w:p w:rsidR="00D26E69" w:rsidRDefault="00DE609C">
            <w:pPr>
              <w:pStyle w:val="ConsPlusNormal0"/>
              <w:jc w:val="center"/>
              <w:rPr>
                <w:rFonts w:ascii="Times New Roman" w:hAnsi="Times New Roman" w:cs="Times New Roman"/>
              </w:rPr>
            </w:pPr>
            <w:r>
              <w:rPr>
                <w:rFonts w:ascii="Times New Roman" w:hAnsi="Times New Roman" w:cs="Times New Roman"/>
              </w:rPr>
              <w:t>13</w:t>
            </w:r>
          </w:p>
        </w:tc>
        <w:tc>
          <w:tcPr>
            <w:tcW w:w="1275" w:type="dxa"/>
          </w:tcPr>
          <w:p w:rsidR="00D26E69" w:rsidRDefault="00DE609C">
            <w:pPr>
              <w:pStyle w:val="ConsPlusNormal0"/>
              <w:jc w:val="center"/>
              <w:rPr>
                <w:rFonts w:ascii="Times New Roman" w:hAnsi="Times New Roman" w:cs="Times New Roman"/>
              </w:rPr>
            </w:pPr>
            <w:r>
              <w:rPr>
                <w:rFonts w:ascii="Times New Roman" w:hAnsi="Times New Roman" w:cs="Times New Roman"/>
              </w:rPr>
              <w:t>14</w:t>
            </w:r>
          </w:p>
        </w:tc>
        <w:tc>
          <w:tcPr>
            <w:tcW w:w="1276" w:type="dxa"/>
          </w:tcPr>
          <w:p w:rsidR="00D26E69" w:rsidRDefault="00DE609C">
            <w:pPr>
              <w:pStyle w:val="ConsPlusNormal0"/>
              <w:jc w:val="center"/>
              <w:rPr>
                <w:rFonts w:ascii="Times New Roman" w:hAnsi="Times New Roman" w:cs="Times New Roman"/>
              </w:rPr>
            </w:pPr>
            <w:r>
              <w:rPr>
                <w:rFonts w:ascii="Times New Roman" w:hAnsi="Times New Roman" w:cs="Times New Roman"/>
              </w:rPr>
              <w:t>15</w:t>
            </w:r>
          </w:p>
        </w:tc>
        <w:tc>
          <w:tcPr>
            <w:tcW w:w="1134" w:type="dxa"/>
          </w:tcPr>
          <w:p w:rsidR="00D26E69" w:rsidRDefault="00DE609C">
            <w:pPr>
              <w:pStyle w:val="ConsPlusNormal0"/>
              <w:jc w:val="center"/>
              <w:rPr>
                <w:rFonts w:ascii="Times New Roman" w:hAnsi="Times New Roman" w:cs="Times New Roman"/>
              </w:rPr>
            </w:pPr>
            <w:r>
              <w:rPr>
                <w:rFonts w:ascii="Times New Roman" w:hAnsi="Times New Roman" w:cs="Times New Roman"/>
              </w:rPr>
              <w:t>16</w:t>
            </w:r>
          </w:p>
        </w:tc>
        <w:tc>
          <w:tcPr>
            <w:tcW w:w="2637" w:type="dxa"/>
          </w:tcPr>
          <w:p w:rsidR="00D26E69" w:rsidRDefault="00DE609C">
            <w:pPr>
              <w:pStyle w:val="ConsPlusNormal0"/>
              <w:jc w:val="center"/>
              <w:rPr>
                <w:rFonts w:ascii="Times New Roman" w:hAnsi="Times New Roman" w:cs="Times New Roman"/>
              </w:rPr>
            </w:pPr>
            <w:r>
              <w:rPr>
                <w:rFonts w:ascii="Times New Roman" w:hAnsi="Times New Roman" w:cs="Times New Roman"/>
              </w:rPr>
              <w:t>17</w:t>
            </w:r>
          </w:p>
        </w:tc>
      </w:tr>
      <w:tr w:rsidR="00D26E69">
        <w:tc>
          <w:tcPr>
            <w:tcW w:w="17322" w:type="dxa"/>
            <w:gridSpan w:val="17"/>
          </w:tcPr>
          <w:p w:rsidR="00D26E69" w:rsidRDefault="00DE609C">
            <w:pPr>
              <w:pStyle w:val="ConsPlusNormal0"/>
              <w:rPr>
                <w:rFonts w:ascii="Times New Roman" w:eastAsia="Calibri" w:hAnsi="Times New Roman" w:cs="Times New Roman"/>
                <w:bCs/>
                <w:szCs w:val="20"/>
              </w:rPr>
            </w:pPr>
            <w:r>
              <w:rPr>
                <w:rFonts w:ascii="Times New Roman" w:eastAsia="Calibri" w:hAnsi="Times New Roman" w:cs="Times New Roman"/>
                <w:bCs/>
                <w:szCs w:val="20"/>
              </w:rPr>
              <w:t>Цель</w:t>
            </w:r>
            <w:proofErr w:type="gramStart"/>
            <w:r>
              <w:rPr>
                <w:rFonts w:ascii="Times New Roman" w:eastAsia="Calibri" w:hAnsi="Times New Roman" w:cs="Times New Roman"/>
                <w:bCs/>
                <w:szCs w:val="20"/>
              </w:rPr>
              <w:t xml:space="preserve"> :</w:t>
            </w:r>
            <w:proofErr w:type="gramEnd"/>
            <w:r>
              <w:rPr>
                <w:rFonts w:ascii="Times New Roman" w:hAnsi="Times New Roman" w:cs="Times New Roman"/>
              </w:rPr>
              <w:t xml:space="preserve"> Повышение благосостояния граждан и снижение бедности</w:t>
            </w:r>
            <w:r>
              <w:rPr>
                <w:rFonts w:ascii="Times New Roman" w:eastAsia="Calibri" w:hAnsi="Times New Roman" w:cs="Times New Roman"/>
                <w:bCs/>
                <w:szCs w:val="20"/>
              </w:rPr>
              <w:t xml:space="preserve">  </w:t>
            </w:r>
          </w:p>
          <w:p w:rsidR="00D26E69" w:rsidRDefault="00D26E69">
            <w:pPr>
              <w:pStyle w:val="ConsPlusNormal0"/>
              <w:rPr>
                <w:rFonts w:ascii="Times New Roman" w:hAnsi="Times New Roman" w:cs="Times New Roman"/>
              </w:rPr>
            </w:pPr>
          </w:p>
        </w:tc>
      </w:tr>
      <w:tr w:rsidR="00D26E69" w:rsidTr="00A3708A">
        <w:tc>
          <w:tcPr>
            <w:tcW w:w="484" w:type="dxa"/>
          </w:tcPr>
          <w:p w:rsidR="00D26E69" w:rsidRDefault="00DE609C">
            <w:pPr>
              <w:jc w:val="center"/>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1.1.</w:t>
            </w:r>
          </w:p>
        </w:tc>
        <w:tc>
          <w:tcPr>
            <w:tcW w:w="2149" w:type="dxa"/>
            <w:vAlign w:val="center"/>
          </w:tcPr>
          <w:p w:rsidR="00D26E69" w:rsidRDefault="00DE609C">
            <w:pPr>
              <w:rPr>
                <w:rFonts w:ascii="Times New Roman" w:eastAsia="Arial Unicode MS" w:hAnsi="Times New Roman" w:cs="Times New Roman"/>
                <w:sz w:val="20"/>
                <w:szCs w:val="20"/>
                <w:highlight w:val="yellow"/>
              </w:rPr>
            </w:pPr>
            <w:r>
              <w:rPr>
                <w:rFonts w:ascii="Times New Roman" w:eastAsia="Arial Unicode MS" w:hAnsi="Times New Roman" w:cs="Times New Roman"/>
                <w:bCs/>
                <w:szCs w:val="20"/>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w:t>
            </w:r>
          </w:p>
        </w:tc>
        <w:tc>
          <w:tcPr>
            <w:tcW w:w="102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Прогрессивный</w:t>
            </w:r>
          </w:p>
        </w:tc>
        <w:tc>
          <w:tcPr>
            <w:tcW w:w="1228"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«МП»,</w:t>
            </w:r>
          </w:p>
        </w:tc>
        <w:tc>
          <w:tcPr>
            <w:tcW w:w="1257"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процент</w:t>
            </w:r>
          </w:p>
        </w:tc>
        <w:tc>
          <w:tcPr>
            <w:tcW w:w="68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100</w:t>
            </w:r>
          </w:p>
        </w:tc>
        <w:tc>
          <w:tcPr>
            <w:tcW w:w="604"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2023</w:t>
            </w:r>
          </w:p>
        </w:tc>
        <w:tc>
          <w:tcPr>
            <w:tcW w:w="601"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64"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12"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75" w:type="dxa"/>
          </w:tcPr>
          <w:p w:rsidR="00D26E69" w:rsidRDefault="00DE609C">
            <w:pPr>
              <w:pStyle w:val="ConsPlusNormal0"/>
              <w:rPr>
                <w:rFonts w:ascii="Times New Roman" w:hAnsi="Times New Roman" w:cs="Times New Roman"/>
              </w:rPr>
            </w:pPr>
            <w:r>
              <w:rPr>
                <w:rFonts w:ascii="Times New Roman" w:hAnsi="Times New Roman" w:cs="Times New Roman"/>
              </w:rPr>
              <w:t>Муниципальная программа Ровеньского района «Социальная поддержка граждан в Ровенськом районе»</w:t>
            </w:r>
          </w:p>
        </w:tc>
        <w:tc>
          <w:tcPr>
            <w:tcW w:w="1276" w:type="dxa"/>
          </w:tcPr>
          <w:p w:rsidR="00D26E69" w:rsidRDefault="00DE609C">
            <w:pPr>
              <w:pStyle w:val="ConsPlusNormal0"/>
              <w:rPr>
                <w:rFonts w:ascii="Times New Roman" w:hAnsi="Times New Roman" w:cs="Times New Roman"/>
              </w:rPr>
            </w:pPr>
            <w:r>
              <w:rPr>
                <w:rFonts w:ascii="Times New Roman" w:eastAsia="Times New Roman" w:hAnsi="Times New Roman" w:cs="Times New Roman"/>
                <w:szCs w:val="20"/>
              </w:rPr>
              <w:t>Покусаева М.А</w:t>
            </w:r>
          </w:p>
        </w:tc>
        <w:tc>
          <w:tcPr>
            <w:tcW w:w="1134" w:type="dxa"/>
          </w:tcPr>
          <w:p w:rsidR="00D26E69" w:rsidRDefault="00DE609C">
            <w:pPr>
              <w:pStyle w:val="ConsPlusNormal0"/>
              <w:rPr>
                <w:rFonts w:ascii="Times New Roman" w:eastAsia="Calibri" w:hAnsi="Times New Roman" w:cs="Times New Roman"/>
                <w:bCs/>
                <w:szCs w:val="20"/>
              </w:rPr>
            </w:pPr>
            <w:r>
              <w:rPr>
                <w:rFonts w:ascii="Times New Roman" w:hAnsi="Times New Roman" w:cs="Times New Roman"/>
              </w:rPr>
              <w:t xml:space="preserve"> Повышение благосостояния граждан и снижение бедности</w:t>
            </w:r>
            <w:r>
              <w:rPr>
                <w:rFonts w:ascii="Times New Roman" w:eastAsia="Calibri" w:hAnsi="Times New Roman" w:cs="Times New Roman"/>
                <w:bCs/>
                <w:szCs w:val="20"/>
              </w:rPr>
              <w:t xml:space="preserve">  </w:t>
            </w:r>
          </w:p>
          <w:p w:rsidR="00D26E69" w:rsidRDefault="00D26E69">
            <w:pPr>
              <w:pStyle w:val="ConsPlusNormal0"/>
              <w:rPr>
                <w:rFonts w:ascii="Times New Roman" w:hAnsi="Times New Roman" w:cs="Times New Roman"/>
              </w:rPr>
            </w:pPr>
          </w:p>
        </w:tc>
        <w:tc>
          <w:tcPr>
            <w:tcW w:w="2637" w:type="dxa"/>
          </w:tcPr>
          <w:p w:rsidR="004265B3" w:rsidRDefault="00DE609C">
            <w:pPr>
              <w:pStyle w:val="ConsPlusNormal0"/>
              <w:rPr>
                <w:rFonts w:ascii="Times New Roman" w:hAnsi="Times New Roman" w:cs="Times New Roman"/>
              </w:rPr>
            </w:pPr>
            <w:r>
              <w:rPr>
                <w:rFonts w:ascii="Times New Roman" w:hAnsi="Times New Roman" w:cs="Times New Roman"/>
              </w:rPr>
              <w:t>Государственная</w:t>
            </w:r>
          </w:p>
          <w:p w:rsidR="004265B3" w:rsidRDefault="00DE609C">
            <w:pPr>
              <w:pStyle w:val="ConsPlusNormal0"/>
              <w:rPr>
                <w:rFonts w:ascii="Times New Roman" w:hAnsi="Times New Roman" w:cs="Times New Roman"/>
              </w:rPr>
            </w:pPr>
            <w:r>
              <w:rPr>
                <w:rFonts w:ascii="Times New Roman" w:hAnsi="Times New Roman" w:cs="Times New Roman"/>
              </w:rPr>
              <w:t xml:space="preserve"> программа </w:t>
            </w:r>
          </w:p>
          <w:p w:rsidR="00D26E69" w:rsidRDefault="00DE609C">
            <w:pPr>
              <w:pStyle w:val="ConsPlusNormal0"/>
              <w:rPr>
                <w:rFonts w:ascii="Times New Roman" w:hAnsi="Times New Roman" w:cs="Times New Roman"/>
              </w:rPr>
            </w:pPr>
            <w:r>
              <w:rPr>
                <w:rFonts w:ascii="Times New Roman" w:hAnsi="Times New Roman" w:cs="Times New Roman"/>
              </w:rPr>
              <w:t>Белгородской области «Социальная поддержка граждан в Белгородской области»</w:t>
            </w:r>
          </w:p>
        </w:tc>
      </w:tr>
      <w:tr w:rsidR="00D26E69" w:rsidTr="00A3708A">
        <w:tc>
          <w:tcPr>
            <w:tcW w:w="484" w:type="dxa"/>
          </w:tcPr>
          <w:p w:rsidR="00D26E69" w:rsidRDefault="00DE609C">
            <w:pPr>
              <w:jc w:val="center"/>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1.2.</w:t>
            </w:r>
          </w:p>
        </w:tc>
        <w:tc>
          <w:tcPr>
            <w:tcW w:w="2149" w:type="dxa"/>
            <w:vAlign w:val="center"/>
          </w:tcPr>
          <w:p w:rsidR="00D26E69" w:rsidRDefault="00DE609C">
            <w:pPr>
              <w:rPr>
                <w:rFonts w:ascii="Times New Roman" w:eastAsia="Arial Unicode MS" w:hAnsi="Times New Roman" w:cs="Times New Roman"/>
                <w:sz w:val="20"/>
                <w:szCs w:val="20"/>
                <w:highlight w:val="red"/>
              </w:rPr>
            </w:pPr>
            <w:r>
              <w:rPr>
                <w:rFonts w:ascii="Times New Roman" w:eastAsia="Arial Unicode MS" w:hAnsi="Times New Roman" w:cs="Times New Roman"/>
                <w:bCs/>
                <w:sz w:val="20"/>
                <w:szCs w:val="20"/>
              </w:rPr>
              <w:t xml:space="preserve">  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  и имеющих право на них</w:t>
            </w:r>
          </w:p>
        </w:tc>
        <w:tc>
          <w:tcPr>
            <w:tcW w:w="102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Прогрессивный</w:t>
            </w:r>
          </w:p>
        </w:tc>
        <w:tc>
          <w:tcPr>
            <w:tcW w:w="1228"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«МП»,</w:t>
            </w:r>
          </w:p>
        </w:tc>
        <w:tc>
          <w:tcPr>
            <w:tcW w:w="1257"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процент</w:t>
            </w:r>
          </w:p>
        </w:tc>
        <w:tc>
          <w:tcPr>
            <w:tcW w:w="68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100</w:t>
            </w:r>
          </w:p>
        </w:tc>
        <w:tc>
          <w:tcPr>
            <w:tcW w:w="604"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2023</w:t>
            </w:r>
          </w:p>
        </w:tc>
        <w:tc>
          <w:tcPr>
            <w:tcW w:w="601"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64"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12"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75" w:type="dxa"/>
          </w:tcPr>
          <w:p w:rsidR="00D26E69" w:rsidRDefault="00DE609C">
            <w:pPr>
              <w:pStyle w:val="ConsPlusNormal0"/>
              <w:rPr>
                <w:rFonts w:ascii="Times New Roman" w:hAnsi="Times New Roman" w:cs="Times New Roman"/>
              </w:rPr>
            </w:pPr>
            <w:r>
              <w:rPr>
                <w:rFonts w:ascii="Times New Roman" w:hAnsi="Times New Roman" w:cs="Times New Roman"/>
              </w:rPr>
              <w:t>Муниципальная программа Ровеньского района «Социальная поддержка граждан в Ровенськом районе»</w:t>
            </w:r>
          </w:p>
        </w:tc>
        <w:tc>
          <w:tcPr>
            <w:tcW w:w="1276"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Покусаева М.А.</w:t>
            </w:r>
          </w:p>
        </w:tc>
        <w:tc>
          <w:tcPr>
            <w:tcW w:w="1134" w:type="dxa"/>
          </w:tcPr>
          <w:p w:rsidR="00D26E69" w:rsidRDefault="00DE609C">
            <w:pPr>
              <w:pStyle w:val="ConsPlusNormal0"/>
              <w:rPr>
                <w:rFonts w:ascii="Times New Roman" w:eastAsia="Calibri" w:hAnsi="Times New Roman" w:cs="Times New Roman"/>
                <w:bCs/>
                <w:szCs w:val="20"/>
              </w:rPr>
            </w:pPr>
            <w:r>
              <w:rPr>
                <w:rFonts w:ascii="Times New Roman" w:hAnsi="Times New Roman" w:cs="Times New Roman"/>
              </w:rPr>
              <w:t xml:space="preserve"> Повышение благосостояния граждан и снижение бедности</w:t>
            </w:r>
            <w:r>
              <w:rPr>
                <w:rFonts w:ascii="Times New Roman" w:eastAsia="Calibri" w:hAnsi="Times New Roman" w:cs="Times New Roman"/>
                <w:bCs/>
                <w:szCs w:val="20"/>
              </w:rPr>
              <w:t xml:space="preserve">  </w:t>
            </w:r>
          </w:p>
          <w:p w:rsidR="00D26E69" w:rsidRDefault="00D26E69">
            <w:pPr>
              <w:pStyle w:val="ConsPlusNormal0"/>
              <w:rPr>
                <w:rFonts w:ascii="Times New Roman" w:hAnsi="Times New Roman" w:cs="Times New Roman"/>
              </w:rPr>
            </w:pPr>
          </w:p>
        </w:tc>
        <w:tc>
          <w:tcPr>
            <w:tcW w:w="2637" w:type="dxa"/>
          </w:tcPr>
          <w:p w:rsidR="004265B3" w:rsidRDefault="00DE609C">
            <w:pPr>
              <w:pStyle w:val="ConsPlusNormal0"/>
              <w:rPr>
                <w:rFonts w:ascii="Times New Roman" w:hAnsi="Times New Roman" w:cs="Times New Roman"/>
              </w:rPr>
            </w:pPr>
            <w:r>
              <w:rPr>
                <w:rFonts w:ascii="Times New Roman" w:hAnsi="Times New Roman" w:cs="Times New Roman"/>
              </w:rPr>
              <w:t xml:space="preserve">Государственная </w:t>
            </w:r>
          </w:p>
          <w:p w:rsidR="004265B3" w:rsidRDefault="00DE609C">
            <w:pPr>
              <w:pStyle w:val="ConsPlusNormal0"/>
              <w:rPr>
                <w:rFonts w:ascii="Times New Roman" w:hAnsi="Times New Roman" w:cs="Times New Roman"/>
              </w:rPr>
            </w:pPr>
            <w:r>
              <w:rPr>
                <w:rFonts w:ascii="Times New Roman" w:hAnsi="Times New Roman" w:cs="Times New Roman"/>
              </w:rPr>
              <w:t xml:space="preserve">программа </w:t>
            </w:r>
          </w:p>
          <w:p w:rsidR="00D26E69" w:rsidRDefault="00DE609C">
            <w:pPr>
              <w:pStyle w:val="ConsPlusNormal0"/>
              <w:rPr>
                <w:rFonts w:ascii="Times New Roman" w:hAnsi="Times New Roman" w:cs="Times New Roman"/>
              </w:rPr>
            </w:pPr>
            <w:r>
              <w:rPr>
                <w:rFonts w:ascii="Times New Roman" w:hAnsi="Times New Roman" w:cs="Times New Roman"/>
              </w:rPr>
              <w:t xml:space="preserve">Белгородской области «Социальная поддержка граждан в Белгородской области» </w:t>
            </w:r>
          </w:p>
        </w:tc>
      </w:tr>
      <w:tr w:rsidR="00D26E69" w:rsidTr="00A3708A">
        <w:tc>
          <w:tcPr>
            <w:tcW w:w="484" w:type="dxa"/>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149" w:type="dxa"/>
            <w:vAlign w:val="center"/>
          </w:tcPr>
          <w:p w:rsidR="00D26E69" w:rsidRDefault="00DE609C">
            <w:pPr>
              <w:rPr>
                <w:rFonts w:ascii="Times New Roman" w:eastAsia="Arial Unicode MS" w:hAnsi="Times New Roman" w:cs="Times New Roman"/>
                <w:bCs/>
                <w:sz w:val="20"/>
                <w:szCs w:val="20"/>
              </w:rPr>
            </w:pPr>
            <w:r>
              <w:rPr>
                <w:rFonts w:ascii="Times New Roman" w:eastAsia="Arial Unicode MS" w:hAnsi="Times New Roman" w:cs="Times New Roman"/>
                <w:bCs/>
                <w:sz w:val="20"/>
                <w:szCs w:val="20"/>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c>
          <w:tcPr>
            <w:tcW w:w="102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Прогрессивный</w:t>
            </w:r>
          </w:p>
        </w:tc>
        <w:tc>
          <w:tcPr>
            <w:tcW w:w="1228"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«МП»,</w:t>
            </w:r>
          </w:p>
        </w:tc>
        <w:tc>
          <w:tcPr>
            <w:tcW w:w="1257"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процент</w:t>
            </w:r>
          </w:p>
        </w:tc>
        <w:tc>
          <w:tcPr>
            <w:tcW w:w="68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100</w:t>
            </w:r>
          </w:p>
        </w:tc>
        <w:tc>
          <w:tcPr>
            <w:tcW w:w="604"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2023</w:t>
            </w:r>
          </w:p>
        </w:tc>
        <w:tc>
          <w:tcPr>
            <w:tcW w:w="601"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664"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612"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1275" w:type="dxa"/>
          </w:tcPr>
          <w:p w:rsidR="00D26E69" w:rsidRDefault="00DE609C">
            <w:pPr>
              <w:pStyle w:val="ConsPlusNormal0"/>
              <w:rPr>
                <w:rFonts w:ascii="Times New Roman" w:hAnsi="Times New Roman" w:cs="Times New Roman"/>
              </w:rPr>
            </w:pPr>
            <w:r>
              <w:rPr>
                <w:rFonts w:ascii="Times New Roman" w:hAnsi="Times New Roman" w:cs="Times New Roman"/>
              </w:rPr>
              <w:t>Муниципальная программа Ровеньского района «Социальная поддержка граждан в Ровенськом районе»</w:t>
            </w:r>
          </w:p>
        </w:tc>
        <w:tc>
          <w:tcPr>
            <w:tcW w:w="1276" w:type="dxa"/>
          </w:tcPr>
          <w:p w:rsidR="00D26E69" w:rsidRDefault="00DE609C">
            <w:pPr>
              <w:pStyle w:val="ConsPlusNormal0"/>
              <w:rPr>
                <w:rFonts w:ascii="Times New Roman" w:hAnsi="Times New Roman" w:cs="Times New Roman"/>
              </w:rPr>
            </w:pPr>
            <w:r>
              <w:rPr>
                <w:rFonts w:ascii="Times New Roman" w:eastAsia="Times New Roman" w:hAnsi="Times New Roman" w:cs="Times New Roman"/>
                <w:szCs w:val="20"/>
              </w:rPr>
              <w:t>Сементеева Ю.А</w:t>
            </w:r>
          </w:p>
        </w:tc>
        <w:tc>
          <w:tcPr>
            <w:tcW w:w="1134" w:type="dxa"/>
          </w:tcPr>
          <w:p w:rsidR="00D26E69" w:rsidRDefault="00DE609C">
            <w:pPr>
              <w:pStyle w:val="ConsPlusNormal0"/>
              <w:rPr>
                <w:rFonts w:ascii="Times New Roman" w:eastAsia="Calibri" w:hAnsi="Times New Roman" w:cs="Times New Roman"/>
                <w:bCs/>
                <w:szCs w:val="20"/>
              </w:rPr>
            </w:pPr>
            <w:r>
              <w:rPr>
                <w:rFonts w:ascii="Times New Roman" w:hAnsi="Times New Roman" w:cs="Times New Roman"/>
              </w:rPr>
              <w:t xml:space="preserve"> Повышение благосостояния граждан и снижение бедности</w:t>
            </w:r>
            <w:r>
              <w:rPr>
                <w:rFonts w:ascii="Times New Roman" w:eastAsia="Calibri" w:hAnsi="Times New Roman" w:cs="Times New Roman"/>
                <w:bCs/>
                <w:szCs w:val="20"/>
              </w:rPr>
              <w:t xml:space="preserve">  </w:t>
            </w:r>
          </w:p>
          <w:p w:rsidR="00D26E69" w:rsidRDefault="00D26E69">
            <w:pPr>
              <w:pStyle w:val="ConsPlusNormal0"/>
              <w:rPr>
                <w:rFonts w:ascii="Times New Roman" w:hAnsi="Times New Roman" w:cs="Times New Roman"/>
              </w:rPr>
            </w:pPr>
          </w:p>
        </w:tc>
        <w:tc>
          <w:tcPr>
            <w:tcW w:w="2637" w:type="dxa"/>
          </w:tcPr>
          <w:p w:rsidR="004265B3" w:rsidRDefault="00DE609C">
            <w:pPr>
              <w:pStyle w:val="ConsPlusNormal0"/>
              <w:rPr>
                <w:rFonts w:ascii="Times New Roman" w:hAnsi="Times New Roman" w:cs="Times New Roman"/>
              </w:rPr>
            </w:pPr>
            <w:r>
              <w:rPr>
                <w:rFonts w:ascii="Times New Roman" w:hAnsi="Times New Roman" w:cs="Times New Roman"/>
              </w:rPr>
              <w:t xml:space="preserve">Государственная </w:t>
            </w:r>
          </w:p>
          <w:p w:rsidR="00D26E69" w:rsidRDefault="00DE609C">
            <w:pPr>
              <w:pStyle w:val="ConsPlusNormal0"/>
              <w:rPr>
                <w:rFonts w:ascii="Times New Roman" w:hAnsi="Times New Roman" w:cs="Times New Roman"/>
              </w:rPr>
            </w:pPr>
            <w:r>
              <w:rPr>
                <w:rFonts w:ascii="Times New Roman" w:hAnsi="Times New Roman" w:cs="Times New Roman"/>
              </w:rPr>
              <w:t xml:space="preserve">программа Белгородской области «Социальная поддержка граждан в Белгородской области» </w:t>
            </w:r>
          </w:p>
        </w:tc>
      </w:tr>
      <w:tr w:rsidR="00D26E69" w:rsidTr="00A3708A">
        <w:tc>
          <w:tcPr>
            <w:tcW w:w="484" w:type="dxa"/>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149" w:type="dxa"/>
            <w:vAlign w:val="center"/>
          </w:tcPr>
          <w:p w:rsidR="00D26E69" w:rsidRDefault="00DE609C">
            <w:pPr>
              <w:rPr>
                <w:rFonts w:ascii="Times New Roman" w:eastAsia="Arial Unicode MS" w:hAnsi="Times New Roman" w:cs="Times New Roman"/>
                <w:bCs/>
                <w:sz w:val="20"/>
                <w:szCs w:val="20"/>
              </w:rPr>
            </w:pPr>
            <w:r>
              <w:rPr>
                <w:rFonts w:ascii="Times New Roman" w:eastAsia="Arial Unicode MS" w:hAnsi="Times New Roman" w:cs="Times New Roman"/>
                <w:bCs/>
                <w:sz w:val="20"/>
                <w:szCs w:val="20"/>
              </w:rPr>
              <w:t>Численность детей-сирот и детей, оставшихся без попечения родителей, охваченных мерами социальной поддержки</w:t>
            </w:r>
          </w:p>
        </w:tc>
        <w:tc>
          <w:tcPr>
            <w:tcW w:w="102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Прогрессивный</w:t>
            </w:r>
          </w:p>
        </w:tc>
        <w:tc>
          <w:tcPr>
            <w:tcW w:w="1228"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«МП»,</w:t>
            </w:r>
          </w:p>
        </w:tc>
        <w:tc>
          <w:tcPr>
            <w:tcW w:w="1257"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человек</w:t>
            </w:r>
          </w:p>
        </w:tc>
        <w:tc>
          <w:tcPr>
            <w:tcW w:w="68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12</w:t>
            </w:r>
          </w:p>
        </w:tc>
        <w:tc>
          <w:tcPr>
            <w:tcW w:w="604"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2023</w:t>
            </w:r>
          </w:p>
        </w:tc>
        <w:tc>
          <w:tcPr>
            <w:tcW w:w="601"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64"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12"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275" w:type="dxa"/>
          </w:tcPr>
          <w:p w:rsidR="00D26E69" w:rsidRDefault="00DE609C">
            <w:pPr>
              <w:pStyle w:val="ConsPlusNormal0"/>
              <w:rPr>
                <w:rFonts w:ascii="Times New Roman" w:hAnsi="Times New Roman" w:cs="Times New Roman"/>
              </w:rPr>
            </w:pPr>
            <w:r>
              <w:rPr>
                <w:rFonts w:ascii="Times New Roman" w:hAnsi="Times New Roman" w:cs="Times New Roman"/>
              </w:rPr>
              <w:t>Муниципальная программа Ровеньского района «Социальная поддержка граждан в Ровенськом районе»</w:t>
            </w:r>
          </w:p>
        </w:tc>
        <w:tc>
          <w:tcPr>
            <w:tcW w:w="1276" w:type="dxa"/>
          </w:tcPr>
          <w:p w:rsidR="00D26E69" w:rsidRDefault="00DE609C">
            <w:pPr>
              <w:pStyle w:val="ConsPlusNormal0"/>
              <w:rPr>
                <w:rFonts w:ascii="Times New Roman" w:hAnsi="Times New Roman" w:cs="Times New Roman"/>
              </w:rPr>
            </w:pPr>
            <w:r>
              <w:rPr>
                <w:rFonts w:ascii="Times New Roman" w:eastAsia="Times New Roman" w:hAnsi="Times New Roman" w:cs="Times New Roman"/>
                <w:szCs w:val="20"/>
              </w:rPr>
              <w:t>Сементеева Ю.А</w:t>
            </w:r>
          </w:p>
        </w:tc>
        <w:tc>
          <w:tcPr>
            <w:tcW w:w="1134" w:type="dxa"/>
          </w:tcPr>
          <w:p w:rsidR="00D26E69" w:rsidRDefault="00DE609C">
            <w:pPr>
              <w:pStyle w:val="ConsPlusNormal0"/>
              <w:rPr>
                <w:rFonts w:ascii="Times New Roman" w:eastAsia="Calibri" w:hAnsi="Times New Roman" w:cs="Times New Roman"/>
                <w:bCs/>
                <w:szCs w:val="20"/>
              </w:rPr>
            </w:pPr>
            <w:r>
              <w:rPr>
                <w:rFonts w:ascii="Times New Roman" w:hAnsi="Times New Roman" w:cs="Times New Roman"/>
              </w:rPr>
              <w:t xml:space="preserve"> Повышение благосостояния граждан и снижение бедности</w:t>
            </w:r>
            <w:r>
              <w:rPr>
                <w:rFonts w:ascii="Times New Roman" w:eastAsia="Calibri" w:hAnsi="Times New Roman" w:cs="Times New Roman"/>
                <w:bCs/>
                <w:szCs w:val="20"/>
              </w:rPr>
              <w:t xml:space="preserve">  </w:t>
            </w:r>
          </w:p>
          <w:p w:rsidR="00D26E69" w:rsidRDefault="00D26E69">
            <w:pPr>
              <w:pStyle w:val="ConsPlusNormal0"/>
              <w:rPr>
                <w:rFonts w:ascii="Times New Roman" w:hAnsi="Times New Roman" w:cs="Times New Roman"/>
              </w:rPr>
            </w:pPr>
          </w:p>
        </w:tc>
        <w:tc>
          <w:tcPr>
            <w:tcW w:w="2637" w:type="dxa"/>
          </w:tcPr>
          <w:p w:rsidR="004265B3" w:rsidRDefault="00DE609C">
            <w:pPr>
              <w:pStyle w:val="ConsPlusNormal0"/>
              <w:rPr>
                <w:rFonts w:ascii="Times New Roman" w:hAnsi="Times New Roman" w:cs="Times New Roman"/>
              </w:rPr>
            </w:pPr>
            <w:r>
              <w:rPr>
                <w:rFonts w:ascii="Times New Roman" w:hAnsi="Times New Roman" w:cs="Times New Roman"/>
              </w:rPr>
              <w:t xml:space="preserve">Государственная </w:t>
            </w:r>
          </w:p>
          <w:p w:rsidR="00D26E69" w:rsidRDefault="00DE609C">
            <w:pPr>
              <w:pStyle w:val="ConsPlusNormal0"/>
              <w:rPr>
                <w:rFonts w:ascii="Times New Roman" w:hAnsi="Times New Roman" w:cs="Times New Roman"/>
              </w:rPr>
            </w:pPr>
            <w:r>
              <w:rPr>
                <w:rFonts w:ascii="Times New Roman" w:hAnsi="Times New Roman" w:cs="Times New Roman"/>
              </w:rPr>
              <w:t xml:space="preserve">программа Белгородской области «Социальная поддержка граждан в Белгородской области» </w:t>
            </w:r>
          </w:p>
        </w:tc>
      </w:tr>
      <w:tr w:rsidR="00D26E69">
        <w:tc>
          <w:tcPr>
            <w:tcW w:w="17322" w:type="dxa"/>
            <w:gridSpan w:val="17"/>
          </w:tcPr>
          <w:p w:rsidR="00D26E69" w:rsidRDefault="00DE609C">
            <w:pPr>
              <w:pStyle w:val="ConsPlusNormal0"/>
              <w:rPr>
                <w:rFonts w:ascii="Times New Roman" w:hAnsi="Times New Roman" w:cs="Times New Roman"/>
              </w:rPr>
            </w:pPr>
            <w:r>
              <w:rPr>
                <w:rFonts w:ascii="Times New Roman" w:hAnsi="Times New Roman" w:cs="Times New Roman"/>
              </w:rPr>
              <w:t>Цель: Повышение ожидаемой продолжительности жизни до 78,22 лет к 2030 году</w:t>
            </w:r>
          </w:p>
        </w:tc>
      </w:tr>
      <w:tr w:rsidR="00D26E69" w:rsidTr="008174C7">
        <w:tc>
          <w:tcPr>
            <w:tcW w:w="484" w:type="dxa"/>
          </w:tcPr>
          <w:p w:rsidR="00D26E69" w:rsidRDefault="00DE609C">
            <w:pPr>
              <w:jc w:val="center"/>
              <w:rPr>
                <w:rFonts w:ascii="Times New Roman" w:eastAsia="Times New Roman" w:hAnsi="Times New Roman" w:cs="Times New Roman"/>
                <w:sz w:val="20"/>
                <w:szCs w:val="20"/>
                <w:highlight w:val="cyan"/>
              </w:rPr>
            </w:pPr>
            <w:r w:rsidRPr="004251FB">
              <w:rPr>
                <w:rFonts w:ascii="Times New Roman" w:eastAsia="Times New Roman" w:hAnsi="Times New Roman" w:cs="Times New Roman"/>
                <w:sz w:val="20"/>
                <w:szCs w:val="20"/>
              </w:rPr>
              <w:t>2.1</w:t>
            </w:r>
          </w:p>
        </w:tc>
        <w:tc>
          <w:tcPr>
            <w:tcW w:w="2149" w:type="dxa"/>
            <w:vAlign w:val="center"/>
          </w:tcPr>
          <w:p w:rsidR="00D26E69" w:rsidRPr="0008732B" w:rsidRDefault="00DE609C">
            <w:pPr>
              <w:rPr>
                <w:rFonts w:ascii="Times New Roman" w:eastAsia="Arial Unicode MS" w:hAnsi="Times New Roman" w:cs="Times New Roman"/>
                <w:bCs/>
                <w:sz w:val="20"/>
                <w:szCs w:val="20"/>
              </w:rPr>
            </w:pPr>
            <w:r>
              <w:rPr>
                <w:rFonts w:ascii="Times New Roman" w:hAnsi="Times New Roman" w:cs="Times New Roman"/>
              </w:rPr>
              <w:t xml:space="preserve"> </w:t>
            </w:r>
            <w:r>
              <w:rPr>
                <w:rFonts w:ascii="Times New Roman" w:eastAsia="Arial Unicode MS" w:hAnsi="Times New Roman" w:cs="Times New Roman"/>
                <w:bCs/>
                <w:sz w:val="20"/>
                <w:szCs w:val="20"/>
              </w:rPr>
              <w:t xml:space="preserve">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w:t>
            </w:r>
          </w:p>
        </w:tc>
        <w:tc>
          <w:tcPr>
            <w:tcW w:w="102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Прогрессивный</w:t>
            </w:r>
          </w:p>
        </w:tc>
        <w:tc>
          <w:tcPr>
            <w:tcW w:w="1228"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«МП»,</w:t>
            </w:r>
          </w:p>
        </w:tc>
        <w:tc>
          <w:tcPr>
            <w:tcW w:w="1257"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процент</w:t>
            </w:r>
          </w:p>
        </w:tc>
        <w:tc>
          <w:tcPr>
            <w:tcW w:w="68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100</w:t>
            </w:r>
          </w:p>
        </w:tc>
        <w:tc>
          <w:tcPr>
            <w:tcW w:w="604"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2023</w:t>
            </w:r>
          </w:p>
        </w:tc>
        <w:tc>
          <w:tcPr>
            <w:tcW w:w="601"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64"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12"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75" w:type="dxa"/>
          </w:tcPr>
          <w:p w:rsidR="00D26E69" w:rsidRDefault="00DE609C">
            <w:pPr>
              <w:pStyle w:val="ConsPlusNormal0"/>
              <w:rPr>
                <w:rFonts w:ascii="Times New Roman" w:hAnsi="Times New Roman" w:cs="Times New Roman"/>
              </w:rPr>
            </w:pPr>
            <w:r>
              <w:rPr>
                <w:rFonts w:ascii="Times New Roman" w:hAnsi="Times New Roman" w:cs="Times New Roman"/>
              </w:rPr>
              <w:t>Муниципальная программа Ровеньского района «Социальная поддержка граждан в Ровенськом районе»</w:t>
            </w:r>
          </w:p>
        </w:tc>
        <w:tc>
          <w:tcPr>
            <w:tcW w:w="1276" w:type="dxa"/>
          </w:tcPr>
          <w:p w:rsidR="00D26E69" w:rsidRDefault="00DE609C">
            <w:pPr>
              <w:pStyle w:val="ConsPlusNormal0"/>
              <w:rPr>
                <w:rFonts w:ascii="Times New Roman" w:hAnsi="Times New Roman" w:cs="Times New Roman"/>
              </w:rPr>
            </w:pPr>
            <w:r>
              <w:rPr>
                <w:rFonts w:ascii="Times New Roman" w:hAnsi="Times New Roman" w:cs="Times New Roman"/>
              </w:rPr>
              <w:t>Мягкий Р.Ю.</w:t>
            </w:r>
          </w:p>
        </w:tc>
        <w:tc>
          <w:tcPr>
            <w:tcW w:w="1134" w:type="dxa"/>
          </w:tcPr>
          <w:p w:rsidR="00D26E69" w:rsidRDefault="00DE609C">
            <w:pPr>
              <w:pStyle w:val="ConsPlusNormal0"/>
              <w:rPr>
                <w:rFonts w:ascii="Times New Roman" w:hAnsi="Times New Roman" w:cs="Times New Roman"/>
              </w:rPr>
            </w:pPr>
            <w:r>
              <w:rPr>
                <w:rFonts w:ascii="Times New Roman" w:hAnsi="Times New Roman" w:cs="Times New Roman"/>
              </w:rPr>
              <w:t>Повышение ожидаемой продолжительности жизни до 78,22 лет к 2030 году</w:t>
            </w:r>
          </w:p>
        </w:tc>
        <w:tc>
          <w:tcPr>
            <w:tcW w:w="2637" w:type="dxa"/>
          </w:tcPr>
          <w:p w:rsidR="004265B3" w:rsidRDefault="00DE609C">
            <w:pPr>
              <w:pStyle w:val="ConsPlusNormal0"/>
              <w:rPr>
                <w:rFonts w:ascii="Times New Roman" w:hAnsi="Times New Roman" w:cs="Times New Roman"/>
              </w:rPr>
            </w:pPr>
            <w:r>
              <w:rPr>
                <w:rFonts w:ascii="Times New Roman" w:hAnsi="Times New Roman" w:cs="Times New Roman"/>
              </w:rPr>
              <w:t>Государственная</w:t>
            </w:r>
          </w:p>
          <w:p w:rsidR="004265B3" w:rsidRDefault="00DE609C">
            <w:pPr>
              <w:pStyle w:val="ConsPlusNormal0"/>
              <w:rPr>
                <w:rFonts w:ascii="Times New Roman" w:hAnsi="Times New Roman" w:cs="Times New Roman"/>
              </w:rPr>
            </w:pPr>
            <w:r>
              <w:rPr>
                <w:rFonts w:ascii="Times New Roman" w:hAnsi="Times New Roman" w:cs="Times New Roman"/>
              </w:rPr>
              <w:t xml:space="preserve">программа </w:t>
            </w:r>
          </w:p>
          <w:p w:rsidR="00D26E69" w:rsidRDefault="00DE609C">
            <w:pPr>
              <w:pStyle w:val="ConsPlusNormal0"/>
              <w:rPr>
                <w:rFonts w:ascii="Times New Roman" w:hAnsi="Times New Roman" w:cs="Times New Roman"/>
              </w:rPr>
            </w:pPr>
            <w:r>
              <w:rPr>
                <w:rFonts w:ascii="Times New Roman" w:hAnsi="Times New Roman" w:cs="Times New Roman"/>
              </w:rPr>
              <w:t>Белгородской области «Социальная поддержка граждан в Белгородской области»</w:t>
            </w:r>
          </w:p>
        </w:tc>
      </w:tr>
      <w:tr w:rsidR="00D26E69" w:rsidTr="008174C7">
        <w:tc>
          <w:tcPr>
            <w:tcW w:w="484" w:type="dxa"/>
          </w:tcPr>
          <w:p w:rsidR="00D26E69" w:rsidRDefault="00DE609C">
            <w:pPr>
              <w:jc w:val="center"/>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2.2.</w:t>
            </w:r>
          </w:p>
        </w:tc>
        <w:tc>
          <w:tcPr>
            <w:tcW w:w="2149" w:type="dxa"/>
            <w:vAlign w:val="center"/>
          </w:tcPr>
          <w:p w:rsidR="00D26E69" w:rsidRDefault="00DE609C">
            <w:pPr>
              <w:rPr>
                <w:rFonts w:ascii="Times New Roman" w:eastAsia="Arial Unicode MS" w:hAnsi="Times New Roman" w:cs="Times New Roman"/>
                <w:sz w:val="20"/>
                <w:szCs w:val="20"/>
                <w:highlight w:val="red"/>
              </w:rPr>
            </w:pPr>
            <w:r>
              <w:rPr>
                <w:rFonts w:ascii="Times New Roman" w:eastAsia="Arial Unicode MS" w:hAnsi="Times New Roman" w:cs="Times New Roman"/>
                <w:bCs/>
                <w:sz w:val="20"/>
                <w:szCs w:val="20"/>
              </w:rPr>
              <w:t xml:space="preserve"> Увеличение  объемов  социальных услуг, оказываемых социально ориентированными некоммерческими организациями</w:t>
            </w:r>
          </w:p>
        </w:tc>
        <w:tc>
          <w:tcPr>
            <w:tcW w:w="102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Прогрессивный</w:t>
            </w:r>
          </w:p>
        </w:tc>
        <w:tc>
          <w:tcPr>
            <w:tcW w:w="1228"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«МП»,</w:t>
            </w:r>
          </w:p>
        </w:tc>
        <w:tc>
          <w:tcPr>
            <w:tcW w:w="1257"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Кол-во</w:t>
            </w:r>
          </w:p>
        </w:tc>
        <w:tc>
          <w:tcPr>
            <w:tcW w:w="68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4</w:t>
            </w:r>
          </w:p>
        </w:tc>
        <w:tc>
          <w:tcPr>
            <w:tcW w:w="604"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2023</w:t>
            </w:r>
          </w:p>
        </w:tc>
        <w:tc>
          <w:tcPr>
            <w:tcW w:w="601"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4"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12"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5" w:type="dxa"/>
          </w:tcPr>
          <w:p w:rsidR="00D26E69" w:rsidRDefault="00DE609C">
            <w:pPr>
              <w:pStyle w:val="ConsPlusNormal0"/>
              <w:rPr>
                <w:rFonts w:ascii="Times New Roman" w:hAnsi="Times New Roman" w:cs="Times New Roman"/>
              </w:rPr>
            </w:pPr>
            <w:r>
              <w:rPr>
                <w:rFonts w:ascii="Times New Roman" w:hAnsi="Times New Roman" w:cs="Times New Roman"/>
              </w:rPr>
              <w:t>Муниципальная программа Ровеньского района «Социальная поддержка граждан в Ровенськом районе»</w:t>
            </w:r>
          </w:p>
        </w:tc>
        <w:tc>
          <w:tcPr>
            <w:tcW w:w="1276" w:type="dxa"/>
          </w:tcPr>
          <w:p w:rsidR="00D26E69" w:rsidRDefault="00DE609C">
            <w:pPr>
              <w:pStyle w:val="ConsPlusNormal0"/>
              <w:rPr>
                <w:rFonts w:ascii="Times New Roman" w:hAnsi="Times New Roman" w:cs="Times New Roman"/>
              </w:rPr>
            </w:pPr>
            <w:r>
              <w:rPr>
                <w:rFonts w:ascii="Times New Roman" w:eastAsia="Times New Roman" w:hAnsi="Times New Roman" w:cs="Times New Roman"/>
                <w:szCs w:val="20"/>
              </w:rPr>
              <w:t>Чернокалов С.А</w:t>
            </w:r>
          </w:p>
        </w:tc>
        <w:tc>
          <w:tcPr>
            <w:tcW w:w="1134" w:type="dxa"/>
          </w:tcPr>
          <w:p w:rsidR="00D26E69" w:rsidRDefault="00DE609C">
            <w:pPr>
              <w:pStyle w:val="ConsPlusNormal0"/>
              <w:rPr>
                <w:rFonts w:ascii="Times New Roman" w:hAnsi="Times New Roman" w:cs="Times New Roman"/>
              </w:rPr>
            </w:pPr>
            <w:r>
              <w:rPr>
                <w:rFonts w:ascii="Times New Roman" w:hAnsi="Times New Roman" w:cs="Times New Roman"/>
              </w:rPr>
              <w:t>Повышение ожидаемой продолжительности жизни до 78,22 лет к 2030 году</w:t>
            </w:r>
          </w:p>
        </w:tc>
        <w:tc>
          <w:tcPr>
            <w:tcW w:w="2637" w:type="dxa"/>
          </w:tcPr>
          <w:p w:rsidR="004251FB" w:rsidRDefault="00DE609C">
            <w:pPr>
              <w:pStyle w:val="ConsPlusNormal0"/>
              <w:rPr>
                <w:rFonts w:ascii="Times New Roman" w:hAnsi="Times New Roman" w:cs="Times New Roman"/>
              </w:rPr>
            </w:pPr>
            <w:r>
              <w:rPr>
                <w:rFonts w:ascii="Times New Roman" w:hAnsi="Times New Roman" w:cs="Times New Roman"/>
              </w:rPr>
              <w:t xml:space="preserve">Государственная </w:t>
            </w:r>
          </w:p>
          <w:p w:rsidR="004251FB" w:rsidRDefault="00DE609C">
            <w:pPr>
              <w:pStyle w:val="ConsPlusNormal0"/>
              <w:rPr>
                <w:rFonts w:ascii="Times New Roman" w:hAnsi="Times New Roman" w:cs="Times New Roman"/>
              </w:rPr>
            </w:pPr>
            <w:r>
              <w:rPr>
                <w:rFonts w:ascii="Times New Roman" w:hAnsi="Times New Roman" w:cs="Times New Roman"/>
              </w:rPr>
              <w:t xml:space="preserve">программа </w:t>
            </w:r>
          </w:p>
          <w:p w:rsidR="00D26E69" w:rsidRDefault="00DE609C">
            <w:pPr>
              <w:pStyle w:val="ConsPlusNormal0"/>
              <w:rPr>
                <w:rFonts w:ascii="Times New Roman" w:hAnsi="Times New Roman" w:cs="Times New Roman"/>
              </w:rPr>
            </w:pPr>
            <w:r>
              <w:rPr>
                <w:rFonts w:ascii="Times New Roman" w:hAnsi="Times New Roman" w:cs="Times New Roman"/>
              </w:rPr>
              <w:t>Белгородской области «Социальная поддержка граждан в Белгородской области»</w:t>
            </w:r>
          </w:p>
        </w:tc>
      </w:tr>
      <w:tr w:rsidR="00D26E69" w:rsidTr="008174C7">
        <w:tc>
          <w:tcPr>
            <w:tcW w:w="484" w:type="dxa"/>
          </w:tcPr>
          <w:p w:rsidR="00D26E69" w:rsidRDefault="00DE609C">
            <w:pPr>
              <w:jc w:val="center"/>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2.3.</w:t>
            </w:r>
          </w:p>
        </w:tc>
        <w:tc>
          <w:tcPr>
            <w:tcW w:w="2149" w:type="dxa"/>
            <w:vAlign w:val="center"/>
          </w:tcPr>
          <w:p w:rsidR="00D26E69" w:rsidRDefault="00DE609C">
            <w:pPr>
              <w:rPr>
                <w:rFonts w:ascii="Times New Roman" w:eastAsia="Arial Unicode MS" w:hAnsi="Times New Roman" w:cs="Times New Roman"/>
                <w:sz w:val="20"/>
                <w:szCs w:val="20"/>
                <w:highlight w:val="red"/>
              </w:rPr>
            </w:pPr>
            <w:r>
              <w:rPr>
                <w:rFonts w:ascii="Times New Roman" w:hAnsi="Times New Roman" w:cs="Times New Roman"/>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02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Прогрессивный</w:t>
            </w:r>
          </w:p>
        </w:tc>
        <w:tc>
          <w:tcPr>
            <w:tcW w:w="1228"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«МП»,</w:t>
            </w:r>
          </w:p>
        </w:tc>
        <w:tc>
          <w:tcPr>
            <w:tcW w:w="1257"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процент</w:t>
            </w:r>
          </w:p>
        </w:tc>
        <w:tc>
          <w:tcPr>
            <w:tcW w:w="680"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100</w:t>
            </w:r>
          </w:p>
        </w:tc>
        <w:tc>
          <w:tcPr>
            <w:tcW w:w="604" w:type="dxa"/>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2023</w:t>
            </w:r>
          </w:p>
        </w:tc>
        <w:tc>
          <w:tcPr>
            <w:tcW w:w="601"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64"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12"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567" w:type="dxa"/>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275" w:type="dxa"/>
          </w:tcPr>
          <w:p w:rsidR="00D26E69" w:rsidRDefault="00DE609C">
            <w:pPr>
              <w:pStyle w:val="ConsPlusNormal0"/>
              <w:rPr>
                <w:rFonts w:ascii="Times New Roman" w:hAnsi="Times New Roman" w:cs="Times New Roman"/>
              </w:rPr>
            </w:pPr>
            <w:r>
              <w:rPr>
                <w:rFonts w:ascii="Times New Roman" w:hAnsi="Times New Roman" w:cs="Times New Roman"/>
              </w:rPr>
              <w:t>Муниципальная программа Ровеньского района «Социальная поддержка граждан в Ровенськом районе»</w:t>
            </w:r>
          </w:p>
        </w:tc>
        <w:tc>
          <w:tcPr>
            <w:tcW w:w="1276" w:type="dxa"/>
          </w:tcPr>
          <w:p w:rsidR="00D26E69" w:rsidRDefault="00DE609C">
            <w:pPr>
              <w:pStyle w:val="ConsPlusNormal0"/>
              <w:rPr>
                <w:rFonts w:ascii="Times New Roman" w:hAnsi="Times New Roman" w:cs="Times New Roman"/>
              </w:rPr>
            </w:pPr>
            <w:r>
              <w:rPr>
                <w:rFonts w:ascii="Times New Roman" w:eastAsia="Times New Roman" w:hAnsi="Times New Roman" w:cs="Times New Roman"/>
                <w:szCs w:val="20"/>
              </w:rPr>
              <w:t>Чернокалов С.А..</w:t>
            </w:r>
          </w:p>
        </w:tc>
        <w:tc>
          <w:tcPr>
            <w:tcW w:w="1134" w:type="dxa"/>
          </w:tcPr>
          <w:p w:rsidR="00D26E69" w:rsidRDefault="00DE609C">
            <w:pPr>
              <w:pStyle w:val="ConsPlusNormal0"/>
              <w:rPr>
                <w:rFonts w:ascii="Times New Roman" w:hAnsi="Times New Roman" w:cs="Times New Roman"/>
              </w:rPr>
            </w:pPr>
            <w:r>
              <w:rPr>
                <w:rFonts w:ascii="Times New Roman" w:hAnsi="Times New Roman" w:cs="Times New Roman"/>
              </w:rPr>
              <w:t>Повышение ожидаемой продолжительности жизни до 78,22 лет к 2030 году</w:t>
            </w:r>
          </w:p>
        </w:tc>
        <w:tc>
          <w:tcPr>
            <w:tcW w:w="2637" w:type="dxa"/>
          </w:tcPr>
          <w:p w:rsidR="004251FB" w:rsidRDefault="00DE609C">
            <w:pPr>
              <w:pStyle w:val="ConsPlusNormal0"/>
              <w:rPr>
                <w:rFonts w:ascii="Times New Roman" w:hAnsi="Times New Roman" w:cs="Times New Roman"/>
              </w:rPr>
            </w:pPr>
            <w:r>
              <w:rPr>
                <w:rFonts w:ascii="Times New Roman" w:hAnsi="Times New Roman" w:cs="Times New Roman"/>
              </w:rPr>
              <w:t xml:space="preserve">Государственная </w:t>
            </w:r>
          </w:p>
          <w:p w:rsidR="004251FB" w:rsidRDefault="00DE609C" w:rsidP="004251FB">
            <w:pPr>
              <w:pStyle w:val="ConsPlusNormal0"/>
              <w:rPr>
                <w:rFonts w:ascii="Times New Roman" w:hAnsi="Times New Roman" w:cs="Times New Roman"/>
              </w:rPr>
            </w:pPr>
            <w:r>
              <w:rPr>
                <w:rFonts w:ascii="Times New Roman" w:hAnsi="Times New Roman" w:cs="Times New Roman"/>
              </w:rPr>
              <w:t xml:space="preserve">программа </w:t>
            </w:r>
          </w:p>
          <w:p w:rsidR="00D26E69" w:rsidRDefault="00DE609C" w:rsidP="004251FB">
            <w:pPr>
              <w:pStyle w:val="ConsPlusNormal0"/>
              <w:rPr>
                <w:rFonts w:ascii="Times New Roman" w:hAnsi="Times New Roman" w:cs="Times New Roman"/>
              </w:rPr>
            </w:pPr>
            <w:proofErr w:type="spellStart"/>
            <w:r>
              <w:rPr>
                <w:rFonts w:ascii="Times New Roman" w:hAnsi="Times New Roman" w:cs="Times New Roman"/>
              </w:rPr>
              <w:t>елгородской</w:t>
            </w:r>
            <w:proofErr w:type="spellEnd"/>
            <w:r>
              <w:rPr>
                <w:rFonts w:ascii="Times New Roman" w:hAnsi="Times New Roman" w:cs="Times New Roman"/>
              </w:rPr>
              <w:t xml:space="preserve"> области «Социальная поддержка граждан в Белгородской области»</w:t>
            </w:r>
          </w:p>
        </w:tc>
      </w:tr>
    </w:tbl>
    <w:p w:rsidR="00D26E69" w:rsidRDefault="00D26E69">
      <w:pPr>
        <w:pStyle w:val="ConsPlusNormal0"/>
        <w:jc w:val="both"/>
        <w:rPr>
          <w:rFonts w:ascii="Times New Roman" w:hAnsi="Times New Roman" w:cs="Times New Roman"/>
        </w:rPr>
      </w:pPr>
    </w:p>
    <w:p w:rsidR="00D26E69" w:rsidRDefault="00DE609C">
      <w:pPr>
        <w:rPr>
          <w:rFonts w:ascii="Times New Roman" w:hAnsi="Times New Roman" w:cs="Times New Roman"/>
          <w:b/>
          <w:sz w:val="20"/>
        </w:rPr>
      </w:pPr>
      <w:r>
        <w:rPr>
          <w:rFonts w:ascii="Times New Roman" w:hAnsi="Times New Roman" w:cs="Times New Roman"/>
        </w:rPr>
        <w:br w:type="page" w:clear="all"/>
      </w: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3. Помесячный план достижения показателей</w:t>
      </w:r>
    </w:p>
    <w:p w:rsidR="00D26E69" w:rsidRDefault="00DE609C">
      <w:pPr>
        <w:pStyle w:val="ConsPlusTitle0"/>
        <w:jc w:val="center"/>
        <w:rPr>
          <w:rFonts w:ascii="Times New Roman" w:hAnsi="Times New Roman" w:cs="Times New Roman"/>
        </w:rPr>
      </w:pPr>
      <w:r>
        <w:rPr>
          <w:rFonts w:ascii="Times New Roman" w:hAnsi="Times New Roman" w:cs="Times New Roman"/>
        </w:rPr>
        <w:t>Муниципальной  программы в 2025 году</w:t>
      </w:r>
    </w:p>
    <w:p w:rsidR="00D26E69" w:rsidRDefault="00D26E69">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140"/>
        <w:gridCol w:w="1252"/>
        <w:gridCol w:w="1216"/>
        <w:gridCol w:w="544"/>
        <w:gridCol w:w="556"/>
        <w:gridCol w:w="616"/>
        <w:gridCol w:w="544"/>
        <w:gridCol w:w="544"/>
        <w:gridCol w:w="676"/>
        <w:gridCol w:w="664"/>
        <w:gridCol w:w="544"/>
        <w:gridCol w:w="544"/>
        <w:gridCol w:w="544"/>
        <w:gridCol w:w="544"/>
        <w:gridCol w:w="736"/>
      </w:tblGrid>
      <w:tr w:rsidR="00D26E69">
        <w:tc>
          <w:tcPr>
            <w:tcW w:w="48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2140"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Наименование показателя</w:t>
            </w:r>
          </w:p>
        </w:tc>
        <w:tc>
          <w:tcPr>
            <w:tcW w:w="1252"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Уровень показателя</w:t>
            </w:r>
          </w:p>
        </w:tc>
        <w:tc>
          <w:tcPr>
            <w:tcW w:w="1216"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Единица измерения (по </w:t>
            </w:r>
            <w:hyperlink r:id="rId19"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color w:val="0000FF"/>
                </w:rPr>
                <w:t>ОКЕИ</w:t>
              </w:r>
            </w:hyperlink>
            <w:r>
              <w:rPr>
                <w:rFonts w:ascii="Times New Roman" w:hAnsi="Times New Roman" w:cs="Times New Roman"/>
              </w:rPr>
              <w:t>)</w:t>
            </w:r>
          </w:p>
        </w:tc>
        <w:tc>
          <w:tcPr>
            <w:tcW w:w="6320" w:type="dxa"/>
            <w:gridSpan w:val="11"/>
          </w:tcPr>
          <w:p w:rsidR="00D26E69" w:rsidRDefault="00DE609C">
            <w:pPr>
              <w:pStyle w:val="ConsPlusNormal0"/>
              <w:jc w:val="center"/>
              <w:rPr>
                <w:rFonts w:ascii="Times New Roman" w:hAnsi="Times New Roman" w:cs="Times New Roman"/>
              </w:rPr>
            </w:pPr>
            <w:r>
              <w:rPr>
                <w:rFonts w:ascii="Times New Roman" w:hAnsi="Times New Roman" w:cs="Times New Roman"/>
              </w:rPr>
              <w:t>Плановые значения по кварталам/месяцам</w:t>
            </w:r>
          </w:p>
        </w:tc>
        <w:tc>
          <w:tcPr>
            <w:tcW w:w="736" w:type="dxa"/>
            <w:vMerge w:val="restart"/>
          </w:tcPr>
          <w:p w:rsidR="00D26E69" w:rsidRDefault="00DE609C">
            <w:pPr>
              <w:pStyle w:val="ConsPlusNormal0"/>
              <w:jc w:val="center"/>
              <w:rPr>
                <w:rFonts w:ascii="Times New Roman" w:hAnsi="Times New Roman" w:cs="Times New Roman"/>
              </w:rPr>
            </w:pPr>
            <w:proofErr w:type="gramStart"/>
            <w:r>
              <w:rPr>
                <w:rFonts w:ascii="Times New Roman" w:hAnsi="Times New Roman" w:cs="Times New Roman"/>
              </w:rPr>
              <w:t>На конец</w:t>
            </w:r>
            <w:proofErr w:type="gramEnd"/>
            <w:r>
              <w:rPr>
                <w:rFonts w:ascii="Times New Roman" w:hAnsi="Times New Roman" w:cs="Times New Roman"/>
              </w:rPr>
              <w:t xml:space="preserve"> 2025 года</w:t>
            </w:r>
          </w:p>
        </w:tc>
      </w:tr>
      <w:tr w:rsidR="00D26E69">
        <w:tc>
          <w:tcPr>
            <w:tcW w:w="484" w:type="dxa"/>
            <w:vMerge/>
          </w:tcPr>
          <w:p w:rsidR="00D26E69" w:rsidRDefault="00D26E69">
            <w:pPr>
              <w:pStyle w:val="ConsPlusNormal0"/>
              <w:rPr>
                <w:rFonts w:ascii="Times New Roman" w:hAnsi="Times New Roman" w:cs="Times New Roman"/>
              </w:rPr>
            </w:pPr>
          </w:p>
        </w:tc>
        <w:tc>
          <w:tcPr>
            <w:tcW w:w="2140" w:type="dxa"/>
            <w:vMerge/>
          </w:tcPr>
          <w:p w:rsidR="00D26E69" w:rsidRDefault="00D26E69">
            <w:pPr>
              <w:pStyle w:val="ConsPlusNormal0"/>
              <w:rPr>
                <w:rFonts w:ascii="Times New Roman" w:hAnsi="Times New Roman" w:cs="Times New Roman"/>
              </w:rPr>
            </w:pPr>
          </w:p>
        </w:tc>
        <w:tc>
          <w:tcPr>
            <w:tcW w:w="1252" w:type="dxa"/>
            <w:vMerge/>
          </w:tcPr>
          <w:p w:rsidR="00D26E69" w:rsidRDefault="00D26E69">
            <w:pPr>
              <w:pStyle w:val="ConsPlusNormal0"/>
              <w:rPr>
                <w:rFonts w:ascii="Times New Roman" w:hAnsi="Times New Roman" w:cs="Times New Roman"/>
              </w:rPr>
            </w:pPr>
          </w:p>
        </w:tc>
        <w:tc>
          <w:tcPr>
            <w:tcW w:w="1216" w:type="dxa"/>
            <w:vMerge/>
          </w:tcPr>
          <w:p w:rsidR="00D26E69" w:rsidRDefault="00D26E69">
            <w:pPr>
              <w:pStyle w:val="ConsPlusNormal0"/>
              <w:rPr>
                <w:rFonts w:ascii="Times New Roman" w:hAnsi="Times New Roman" w:cs="Times New Roman"/>
              </w:rPr>
            </w:pP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янв.</w:t>
            </w:r>
          </w:p>
        </w:tc>
        <w:tc>
          <w:tcPr>
            <w:tcW w:w="556" w:type="dxa"/>
          </w:tcPr>
          <w:p w:rsidR="00D26E69" w:rsidRDefault="00DE609C">
            <w:pPr>
              <w:pStyle w:val="ConsPlusNormal0"/>
              <w:jc w:val="center"/>
              <w:rPr>
                <w:rFonts w:ascii="Times New Roman" w:hAnsi="Times New Roman" w:cs="Times New Roman"/>
              </w:rPr>
            </w:pPr>
            <w:r>
              <w:rPr>
                <w:rFonts w:ascii="Times New Roman" w:hAnsi="Times New Roman" w:cs="Times New Roman"/>
              </w:rPr>
              <w:t>фев.</w:t>
            </w:r>
          </w:p>
        </w:tc>
        <w:tc>
          <w:tcPr>
            <w:tcW w:w="616" w:type="dxa"/>
          </w:tcPr>
          <w:p w:rsidR="00D26E69" w:rsidRDefault="00DE609C">
            <w:pPr>
              <w:pStyle w:val="ConsPlusNormal0"/>
              <w:jc w:val="center"/>
              <w:rPr>
                <w:rFonts w:ascii="Times New Roman" w:hAnsi="Times New Roman" w:cs="Times New Roman"/>
              </w:rPr>
            </w:pPr>
            <w:r>
              <w:rPr>
                <w:rFonts w:ascii="Times New Roman" w:hAnsi="Times New Roman" w:cs="Times New Roman"/>
              </w:rPr>
              <w:t>март</w:t>
            </w: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апр.</w:t>
            </w: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май</w:t>
            </w:r>
          </w:p>
        </w:tc>
        <w:tc>
          <w:tcPr>
            <w:tcW w:w="676" w:type="dxa"/>
          </w:tcPr>
          <w:p w:rsidR="00D26E69" w:rsidRDefault="00DE609C">
            <w:pPr>
              <w:pStyle w:val="ConsPlusNormal0"/>
              <w:jc w:val="center"/>
              <w:rPr>
                <w:rFonts w:ascii="Times New Roman" w:hAnsi="Times New Roman" w:cs="Times New Roman"/>
              </w:rPr>
            </w:pPr>
            <w:r>
              <w:rPr>
                <w:rFonts w:ascii="Times New Roman" w:hAnsi="Times New Roman" w:cs="Times New Roman"/>
              </w:rPr>
              <w:t>июнь</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июль</w:t>
            </w: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авг.</w:t>
            </w: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сен.</w:t>
            </w: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окт.</w:t>
            </w: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ноябрь</w:t>
            </w:r>
          </w:p>
        </w:tc>
        <w:tc>
          <w:tcPr>
            <w:tcW w:w="736" w:type="dxa"/>
            <w:vMerge/>
          </w:tcPr>
          <w:p w:rsidR="00D26E69" w:rsidRDefault="00D26E69">
            <w:pPr>
              <w:pStyle w:val="ConsPlusNormal0"/>
              <w:rPr>
                <w:rFonts w:ascii="Times New Roman" w:hAnsi="Times New Roman" w:cs="Times New Roman"/>
              </w:rPr>
            </w:pPr>
          </w:p>
        </w:tc>
      </w:tr>
      <w:tr w:rsidR="00D26E69">
        <w:tc>
          <w:tcPr>
            <w:tcW w:w="48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2140"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252"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1216"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5</w:t>
            </w:r>
          </w:p>
        </w:tc>
        <w:tc>
          <w:tcPr>
            <w:tcW w:w="556" w:type="dxa"/>
          </w:tcPr>
          <w:p w:rsidR="00D26E69" w:rsidRDefault="00DE609C">
            <w:pPr>
              <w:pStyle w:val="ConsPlusNormal0"/>
              <w:jc w:val="center"/>
              <w:rPr>
                <w:rFonts w:ascii="Times New Roman" w:hAnsi="Times New Roman" w:cs="Times New Roman"/>
              </w:rPr>
            </w:pPr>
            <w:r>
              <w:rPr>
                <w:rFonts w:ascii="Times New Roman" w:hAnsi="Times New Roman" w:cs="Times New Roman"/>
              </w:rPr>
              <w:t>6</w:t>
            </w:r>
          </w:p>
        </w:tc>
        <w:tc>
          <w:tcPr>
            <w:tcW w:w="616" w:type="dxa"/>
          </w:tcPr>
          <w:p w:rsidR="00D26E69" w:rsidRDefault="00DE609C">
            <w:pPr>
              <w:pStyle w:val="ConsPlusNormal0"/>
              <w:jc w:val="center"/>
              <w:rPr>
                <w:rFonts w:ascii="Times New Roman" w:hAnsi="Times New Roman" w:cs="Times New Roman"/>
              </w:rPr>
            </w:pPr>
            <w:r>
              <w:rPr>
                <w:rFonts w:ascii="Times New Roman" w:hAnsi="Times New Roman" w:cs="Times New Roman"/>
              </w:rPr>
              <w:t>7</w:t>
            </w: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8</w:t>
            </w: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9</w:t>
            </w:r>
          </w:p>
        </w:tc>
        <w:tc>
          <w:tcPr>
            <w:tcW w:w="676" w:type="dxa"/>
          </w:tcPr>
          <w:p w:rsidR="00D26E69" w:rsidRDefault="00DE609C">
            <w:pPr>
              <w:pStyle w:val="ConsPlusNormal0"/>
              <w:jc w:val="center"/>
              <w:rPr>
                <w:rFonts w:ascii="Times New Roman" w:hAnsi="Times New Roman" w:cs="Times New Roman"/>
              </w:rPr>
            </w:pPr>
            <w:r>
              <w:rPr>
                <w:rFonts w:ascii="Times New Roman" w:hAnsi="Times New Roman" w:cs="Times New Roman"/>
              </w:rPr>
              <w:t>10</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12</w:t>
            </w: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13</w:t>
            </w: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14</w:t>
            </w:r>
          </w:p>
        </w:tc>
        <w:tc>
          <w:tcPr>
            <w:tcW w:w="544" w:type="dxa"/>
          </w:tcPr>
          <w:p w:rsidR="00D26E69" w:rsidRDefault="00DE609C">
            <w:pPr>
              <w:pStyle w:val="ConsPlusNormal0"/>
              <w:jc w:val="center"/>
              <w:rPr>
                <w:rFonts w:ascii="Times New Roman" w:hAnsi="Times New Roman" w:cs="Times New Roman"/>
              </w:rPr>
            </w:pPr>
            <w:r>
              <w:rPr>
                <w:rFonts w:ascii="Times New Roman" w:hAnsi="Times New Roman" w:cs="Times New Roman"/>
              </w:rPr>
              <w:t>15</w:t>
            </w:r>
          </w:p>
        </w:tc>
        <w:tc>
          <w:tcPr>
            <w:tcW w:w="736" w:type="dxa"/>
          </w:tcPr>
          <w:p w:rsidR="00D26E69" w:rsidRDefault="00DE609C">
            <w:pPr>
              <w:pStyle w:val="ConsPlusNormal0"/>
              <w:jc w:val="center"/>
              <w:rPr>
                <w:rFonts w:ascii="Times New Roman" w:hAnsi="Times New Roman" w:cs="Times New Roman"/>
              </w:rPr>
            </w:pPr>
            <w:r>
              <w:rPr>
                <w:rFonts w:ascii="Times New Roman" w:hAnsi="Times New Roman" w:cs="Times New Roman"/>
              </w:rPr>
              <w:t>16</w:t>
            </w:r>
          </w:p>
        </w:tc>
      </w:tr>
      <w:tr w:rsidR="00D26E69">
        <w:tc>
          <w:tcPr>
            <w:tcW w:w="12148" w:type="dxa"/>
            <w:gridSpan w:val="16"/>
          </w:tcPr>
          <w:p w:rsidR="00D26E69" w:rsidRDefault="00DE609C">
            <w:pPr>
              <w:pStyle w:val="ConsPlusNormal0"/>
              <w:jc w:val="center"/>
              <w:rPr>
                <w:rFonts w:ascii="Times New Roman" w:hAnsi="Times New Roman" w:cs="Times New Roman"/>
              </w:rPr>
            </w:pPr>
            <w:r>
              <w:rPr>
                <w:rFonts w:ascii="Times New Roman" w:hAnsi="Times New Roman" w:cs="Times New Roman"/>
              </w:rPr>
              <w:t>Цель: Повышение благосостояния граждан и снижение бедности</w:t>
            </w:r>
            <w:r>
              <w:rPr>
                <w:rFonts w:ascii="Times New Roman" w:eastAsia="Calibri" w:hAnsi="Times New Roman" w:cs="Times New Roman"/>
                <w:bCs/>
                <w:szCs w:val="20"/>
              </w:rPr>
              <w:t xml:space="preserve">  </w:t>
            </w:r>
          </w:p>
        </w:tc>
      </w:tr>
      <w:tr w:rsidR="00D26E69">
        <w:tc>
          <w:tcPr>
            <w:tcW w:w="48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2140" w:type="dxa"/>
            <w:vAlign w:val="center"/>
          </w:tcPr>
          <w:p w:rsidR="00D26E69" w:rsidRDefault="00DE609C">
            <w:pPr>
              <w:rPr>
                <w:rFonts w:ascii="Times New Roman" w:eastAsia="Arial Unicode MS" w:hAnsi="Times New Roman" w:cs="Times New Roman"/>
                <w:i/>
                <w:sz w:val="20"/>
                <w:szCs w:val="20"/>
              </w:rPr>
            </w:pPr>
            <w:r>
              <w:rPr>
                <w:rFonts w:ascii="Times New Roman" w:eastAsia="Arial Unicode MS" w:hAnsi="Times New Roman" w:cs="Times New Roman"/>
                <w:bCs/>
                <w:szCs w:val="20"/>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w:t>
            </w:r>
            <w:r>
              <w:rPr>
                <w:rFonts w:ascii="Times New Roman" w:eastAsia="Arial Unicode MS" w:hAnsi="Times New Roman" w:cs="Times New Roman"/>
                <w:bCs/>
                <w:sz w:val="20"/>
                <w:szCs w:val="20"/>
              </w:rPr>
              <w:t xml:space="preserve"> </w:t>
            </w:r>
            <w:r>
              <w:rPr>
                <w:rFonts w:ascii="Times New Roman" w:eastAsia="Calibri" w:hAnsi="Times New Roman" w:cs="Times New Roman"/>
                <w:i/>
                <w:spacing w:val="-4"/>
                <w:sz w:val="20"/>
                <w:szCs w:val="20"/>
              </w:rPr>
              <w:t>процентов</w:t>
            </w:r>
          </w:p>
        </w:tc>
        <w:tc>
          <w:tcPr>
            <w:tcW w:w="1252"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МП</w:t>
            </w:r>
          </w:p>
        </w:tc>
        <w:tc>
          <w:tcPr>
            <w:tcW w:w="121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процент</w:t>
            </w:r>
          </w:p>
        </w:tc>
        <w:tc>
          <w:tcPr>
            <w:tcW w:w="544"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55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61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7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6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3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D26E69">
        <w:tc>
          <w:tcPr>
            <w:tcW w:w="48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2140" w:type="dxa"/>
            <w:vAlign w:val="center"/>
          </w:tcPr>
          <w:p w:rsidR="00D26E69" w:rsidRDefault="00DE609C">
            <w:pPr>
              <w:rPr>
                <w:rFonts w:ascii="Times New Roman" w:eastAsia="Arial Unicode MS" w:hAnsi="Times New Roman" w:cs="Times New Roman"/>
                <w:sz w:val="20"/>
                <w:szCs w:val="20"/>
                <w:highlight w:val="red"/>
              </w:rPr>
            </w:pPr>
            <w:r>
              <w:rPr>
                <w:rFonts w:ascii="Times New Roman" w:eastAsia="Arial Unicode MS" w:hAnsi="Times New Roman" w:cs="Times New Roman"/>
                <w:bCs/>
                <w:sz w:val="20"/>
                <w:szCs w:val="20"/>
              </w:rPr>
              <w:t xml:space="preserve">  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  и имеющих право на них</w:t>
            </w:r>
          </w:p>
        </w:tc>
        <w:tc>
          <w:tcPr>
            <w:tcW w:w="1252"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МП</w:t>
            </w:r>
          </w:p>
        </w:tc>
        <w:tc>
          <w:tcPr>
            <w:tcW w:w="121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процент</w:t>
            </w:r>
          </w:p>
        </w:tc>
        <w:tc>
          <w:tcPr>
            <w:tcW w:w="544"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55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61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7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6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3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D26E69">
        <w:tc>
          <w:tcPr>
            <w:tcW w:w="48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2140" w:type="dxa"/>
            <w:vAlign w:val="center"/>
          </w:tcPr>
          <w:p w:rsidR="00D26E69" w:rsidRDefault="00DE609C">
            <w:pPr>
              <w:rPr>
                <w:rFonts w:ascii="Times New Roman" w:eastAsia="Arial Unicode MS" w:hAnsi="Times New Roman" w:cs="Times New Roman"/>
                <w:bCs/>
                <w:sz w:val="20"/>
                <w:szCs w:val="20"/>
              </w:rPr>
            </w:pPr>
            <w:r>
              <w:rPr>
                <w:rFonts w:ascii="Times New Roman" w:eastAsia="Arial Unicode MS" w:hAnsi="Times New Roman" w:cs="Times New Roman"/>
                <w:bCs/>
                <w:sz w:val="20"/>
                <w:szCs w:val="20"/>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c>
          <w:tcPr>
            <w:tcW w:w="1252"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МП</w:t>
            </w:r>
          </w:p>
        </w:tc>
        <w:tc>
          <w:tcPr>
            <w:tcW w:w="121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процент</w:t>
            </w:r>
          </w:p>
        </w:tc>
        <w:tc>
          <w:tcPr>
            <w:tcW w:w="544"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55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61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7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6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3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86</w:t>
            </w:r>
          </w:p>
        </w:tc>
      </w:tr>
      <w:tr w:rsidR="00D26E69">
        <w:tc>
          <w:tcPr>
            <w:tcW w:w="48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2140" w:type="dxa"/>
            <w:vAlign w:val="center"/>
          </w:tcPr>
          <w:p w:rsidR="00D26E69" w:rsidRDefault="00DE609C">
            <w:pPr>
              <w:rPr>
                <w:rFonts w:ascii="Times New Roman" w:eastAsia="Arial Unicode MS" w:hAnsi="Times New Roman" w:cs="Times New Roman"/>
                <w:bCs/>
                <w:sz w:val="20"/>
                <w:szCs w:val="20"/>
              </w:rPr>
            </w:pPr>
            <w:r>
              <w:rPr>
                <w:rFonts w:ascii="Times New Roman" w:eastAsia="Arial Unicode MS" w:hAnsi="Times New Roman" w:cs="Times New Roman"/>
                <w:bCs/>
                <w:sz w:val="20"/>
                <w:szCs w:val="20"/>
              </w:rPr>
              <w:t>Численность детей-сирот и детей, оставшихся без попечения родителей, охваченных мерами социальной поддержки</w:t>
            </w:r>
          </w:p>
        </w:tc>
        <w:tc>
          <w:tcPr>
            <w:tcW w:w="1252"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МП</w:t>
            </w:r>
          </w:p>
        </w:tc>
        <w:tc>
          <w:tcPr>
            <w:tcW w:w="121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процент</w:t>
            </w:r>
          </w:p>
        </w:tc>
        <w:tc>
          <w:tcPr>
            <w:tcW w:w="544"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55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61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7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6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3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15</w:t>
            </w:r>
          </w:p>
        </w:tc>
      </w:tr>
      <w:tr w:rsidR="00D26E69">
        <w:tc>
          <w:tcPr>
            <w:tcW w:w="484"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1664" w:type="dxa"/>
            <w:gridSpan w:val="15"/>
          </w:tcPr>
          <w:p w:rsidR="00D26E69" w:rsidRDefault="00DE609C">
            <w:pPr>
              <w:pStyle w:val="ConsPlusNormal0"/>
              <w:jc w:val="center"/>
              <w:rPr>
                <w:rFonts w:ascii="Times New Roman" w:hAnsi="Times New Roman" w:cs="Times New Roman"/>
              </w:rPr>
            </w:pPr>
            <w:r>
              <w:rPr>
                <w:rFonts w:ascii="Times New Roman" w:hAnsi="Times New Roman" w:cs="Times New Roman"/>
              </w:rPr>
              <w:t>Цель: Повышение ожидаемой продолжительности жизни до 78,22 лет к 2030 году</w:t>
            </w:r>
          </w:p>
        </w:tc>
      </w:tr>
      <w:tr w:rsidR="00D26E69">
        <w:tc>
          <w:tcPr>
            <w:tcW w:w="484" w:type="dxa"/>
          </w:tcPr>
          <w:p w:rsidR="00D26E69" w:rsidRDefault="00DE609C">
            <w:pPr>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2.1</w:t>
            </w:r>
          </w:p>
        </w:tc>
        <w:tc>
          <w:tcPr>
            <w:tcW w:w="2140" w:type="dxa"/>
            <w:vAlign w:val="center"/>
          </w:tcPr>
          <w:p w:rsidR="00D26E69" w:rsidRDefault="00DE609C">
            <w:pPr>
              <w:rPr>
                <w:rFonts w:ascii="Times New Roman" w:eastAsia="Arial Unicode MS" w:hAnsi="Times New Roman" w:cs="Times New Roman"/>
                <w:i/>
                <w:sz w:val="20"/>
                <w:szCs w:val="20"/>
              </w:rPr>
            </w:pPr>
            <w:r>
              <w:rPr>
                <w:rFonts w:ascii="Times New Roman" w:eastAsia="Arial Unicode MS" w:hAnsi="Times New Roman" w:cs="Times New Roman"/>
                <w:bCs/>
                <w:sz w:val="20"/>
                <w:szCs w:val="20"/>
              </w:rPr>
              <w:t xml:space="preserve">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w:t>
            </w:r>
          </w:p>
        </w:tc>
        <w:tc>
          <w:tcPr>
            <w:tcW w:w="1252"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МП</w:t>
            </w:r>
          </w:p>
        </w:tc>
        <w:tc>
          <w:tcPr>
            <w:tcW w:w="121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процент</w:t>
            </w:r>
          </w:p>
        </w:tc>
        <w:tc>
          <w:tcPr>
            <w:tcW w:w="544"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55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61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7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6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3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D26E69">
        <w:tc>
          <w:tcPr>
            <w:tcW w:w="484" w:type="dxa"/>
          </w:tcPr>
          <w:p w:rsidR="00D26E69" w:rsidRDefault="00DE609C">
            <w:pPr>
              <w:pStyle w:val="ConsPlusNormal0"/>
              <w:jc w:val="center"/>
              <w:rPr>
                <w:rFonts w:ascii="Times New Roman" w:hAnsi="Times New Roman" w:cs="Times New Roman"/>
              </w:rPr>
            </w:pPr>
            <w:r>
              <w:rPr>
                <w:rFonts w:ascii="Times New Roman" w:hAnsi="Times New Roman" w:cs="Times New Roman"/>
              </w:rPr>
              <w:t>2.2</w:t>
            </w:r>
          </w:p>
        </w:tc>
        <w:tc>
          <w:tcPr>
            <w:tcW w:w="2140" w:type="dxa"/>
            <w:vAlign w:val="center"/>
          </w:tcPr>
          <w:p w:rsidR="00D26E69" w:rsidRDefault="00DE609C">
            <w:pPr>
              <w:rPr>
                <w:rFonts w:ascii="Times New Roman" w:eastAsia="Arial Unicode MS" w:hAnsi="Times New Roman" w:cs="Times New Roman"/>
                <w:i/>
                <w:sz w:val="20"/>
                <w:szCs w:val="20"/>
              </w:rPr>
            </w:pPr>
            <w:r>
              <w:rPr>
                <w:rFonts w:ascii="Times New Roman" w:eastAsia="Arial Unicode MS" w:hAnsi="Times New Roman" w:cs="Times New Roman"/>
                <w:bCs/>
                <w:sz w:val="20"/>
                <w:szCs w:val="20"/>
              </w:rPr>
              <w:t>Увеличение  объемов  социальных услуг, оказываемых социально ориентированными некоммерческими организациями</w:t>
            </w:r>
            <w:r>
              <w:rPr>
                <w:rFonts w:ascii="Times New Roman" w:eastAsia="Calibri" w:hAnsi="Times New Roman" w:cs="Times New Roman"/>
                <w:i/>
                <w:sz w:val="20"/>
                <w:szCs w:val="20"/>
              </w:rPr>
              <w:t>, кол-во организаций</w:t>
            </w:r>
          </w:p>
        </w:tc>
        <w:tc>
          <w:tcPr>
            <w:tcW w:w="1252"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МП</w:t>
            </w:r>
          </w:p>
        </w:tc>
        <w:tc>
          <w:tcPr>
            <w:tcW w:w="121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кол-во организаций</w:t>
            </w:r>
          </w:p>
        </w:tc>
        <w:tc>
          <w:tcPr>
            <w:tcW w:w="544"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55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61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7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6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3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D26E69">
        <w:tc>
          <w:tcPr>
            <w:tcW w:w="484" w:type="dxa"/>
          </w:tcPr>
          <w:p w:rsidR="00D26E69" w:rsidRDefault="00DE609C">
            <w:pPr>
              <w:pStyle w:val="ConsPlusNormal0"/>
              <w:jc w:val="center"/>
              <w:rPr>
                <w:rFonts w:ascii="Times New Roman" w:hAnsi="Times New Roman" w:cs="Times New Roman"/>
              </w:rPr>
            </w:pPr>
            <w:r>
              <w:rPr>
                <w:rFonts w:ascii="Times New Roman" w:hAnsi="Times New Roman" w:cs="Times New Roman"/>
              </w:rPr>
              <w:t>2.3</w:t>
            </w:r>
          </w:p>
        </w:tc>
        <w:tc>
          <w:tcPr>
            <w:tcW w:w="2140" w:type="dxa"/>
            <w:vAlign w:val="center"/>
          </w:tcPr>
          <w:p w:rsidR="00D26E69" w:rsidRPr="008174C7" w:rsidRDefault="00DE609C">
            <w:pPr>
              <w:rPr>
                <w:rFonts w:ascii="Times New Roman" w:eastAsia="Arial Unicode MS" w:hAnsi="Times New Roman" w:cs="Times New Roman"/>
                <w:i/>
                <w:sz w:val="20"/>
                <w:szCs w:val="20"/>
              </w:rPr>
            </w:pPr>
            <w:r w:rsidRPr="008174C7">
              <w:rPr>
                <w:rFonts w:ascii="Times New Roman" w:hAnsi="Times New Roman" w:cs="Times New Roman"/>
                <w:sz w:val="20"/>
                <w:szCs w:val="20"/>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52"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МП</w:t>
            </w:r>
          </w:p>
        </w:tc>
        <w:tc>
          <w:tcPr>
            <w:tcW w:w="121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процент</w:t>
            </w:r>
          </w:p>
        </w:tc>
        <w:tc>
          <w:tcPr>
            <w:tcW w:w="544"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556" w:type="dxa"/>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rPr>
              <w:t>-</w:t>
            </w:r>
          </w:p>
        </w:tc>
        <w:tc>
          <w:tcPr>
            <w:tcW w:w="61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7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66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544"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736" w:type="dxa"/>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bl>
    <w:p w:rsidR="00D26E69" w:rsidRDefault="00DE609C">
      <w:pPr>
        <w:rPr>
          <w:rFonts w:ascii="Times New Roman" w:hAnsi="Times New Roman" w:cs="Times New Roman"/>
        </w:rPr>
      </w:pPr>
      <w:r>
        <w:rPr>
          <w:rFonts w:ascii="Times New Roman" w:hAnsi="Times New Roman" w:cs="Times New Roman"/>
        </w:rPr>
        <w:br w:type="page" w:clear="all"/>
      </w:r>
    </w:p>
    <w:p w:rsidR="00D26E69" w:rsidRDefault="00DE609C">
      <w:pPr>
        <w:jc w:val="center"/>
        <w:rPr>
          <w:rFonts w:ascii="Times New Roman" w:hAnsi="Times New Roman" w:cs="Times New Roman"/>
          <w:b/>
          <w:bCs/>
        </w:rPr>
      </w:pPr>
      <w:r>
        <w:rPr>
          <w:rFonts w:ascii="Times New Roman" w:hAnsi="Times New Roman" w:cs="Times New Roman"/>
          <w:b/>
          <w:bCs/>
        </w:rPr>
        <w:t>4. Структура муниципальной программы</w:t>
      </w:r>
    </w:p>
    <w:p w:rsidR="00D26E69" w:rsidRDefault="00D26E69">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5508"/>
        <w:gridCol w:w="4394"/>
        <w:gridCol w:w="4110"/>
      </w:tblGrid>
      <w:tr w:rsidR="00D26E69">
        <w:trPr>
          <w:trHeight w:val="790"/>
        </w:trPr>
        <w:tc>
          <w:tcPr>
            <w:tcW w:w="484" w:type="dxa"/>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5508" w:type="dxa"/>
          </w:tcPr>
          <w:p w:rsidR="00D26E69" w:rsidRDefault="00DE609C">
            <w:pPr>
              <w:pStyle w:val="ConsPlusNormal0"/>
              <w:jc w:val="center"/>
              <w:rPr>
                <w:rFonts w:ascii="Times New Roman" w:hAnsi="Times New Roman" w:cs="Times New Roman"/>
              </w:rPr>
            </w:pPr>
            <w:r>
              <w:rPr>
                <w:rFonts w:ascii="Times New Roman" w:hAnsi="Times New Roman" w:cs="Times New Roman"/>
              </w:rPr>
              <w:t>Задачи структурного элемента</w:t>
            </w:r>
          </w:p>
        </w:tc>
        <w:tc>
          <w:tcPr>
            <w:tcW w:w="4394" w:type="dxa"/>
          </w:tcPr>
          <w:p w:rsidR="00D26E69" w:rsidRDefault="00DE609C">
            <w:pPr>
              <w:pStyle w:val="ConsPlusNormal0"/>
              <w:jc w:val="center"/>
              <w:rPr>
                <w:rFonts w:ascii="Times New Roman" w:hAnsi="Times New Roman" w:cs="Times New Roman"/>
              </w:rPr>
            </w:pPr>
            <w:r>
              <w:rPr>
                <w:rFonts w:ascii="Times New Roman" w:hAnsi="Times New Roman" w:cs="Times New Roman"/>
              </w:rPr>
              <w:t>Краткое описание ожидаемых эффектов от реализации задачи структурного элемента</w:t>
            </w:r>
          </w:p>
        </w:tc>
        <w:tc>
          <w:tcPr>
            <w:tcW w:w="4110" w:type="dxa"/>
          </w:tcPr>
          <w:p w:rsidR="00D26E69" w:rsidRDefault="00DE609C">
            <w:pPr>
              <w:pStyle w:val="ConsPlusNormal0"/>
              <w:jc w:val="center"/>
              <w:rPr>
                <w:rFonts w:ascii="Times New Roman" w:hAnsi="Times New Roman" w:cs="Times New Roman"/>
              </w:rPr>
            </w:pPr>
            <w:r>
              <w:rPr>
                <w:rFonts w:ascii="Times New Roman" w:hAnsi="Times New Roman" w:cs="Times New Roman"/>
              </w:rPr>
              <w:t>Связь с показателями</w:t>
            </w:r>
          </w:p>
        </w:tc>
      </w:tr>
      <w:tr w:rsidR="00D26E69">
        <w:tc>
          <w:tcPr>
            <w:tcW w:w="48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5508"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4394"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4110"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r>
      <w:tr w:rsidR="00D26E69">
        <w:tc>
          <w:tcPr>
            <w:tcW w:w="4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14012" w:type="dxa"/>
            <w:gridSpan w:val="3"/>
            <w:vAlign w:val="center"/>
          </w:tcPr>
          <w:p w:rsidR="00D26E69" w:rsidRDefault="00DE609C">
            <w:pPr>
              <w:pStyle w:val="ConsPlusNormal0"/>
              <w:jc w:val="center"/>
              <w:outlineLvl w:val="3"/>
              <w:rPr>
                <w:rFonts w:ascii="Times New Roman" w:hAnsi="Times New Roman" w:cs="Times New Roman"/>
              </w:rPr>
            </w:pPr>
            <w:r>
              <w:rPr>
                <w:rFonts w:ascii="Times New Roman" w:hAnsi="Times New Roman" w:cs="Times New Roman"/>
              </w:rPr>
              <w:t>Направление "Развитие мер социальной поддержки отдельных категорий граждан"</w:t>
            </w:r>
          </w:p>
        </w:tc>
      </w:tr>
      <w:tr w:rsidR="00D26E69">
        <w:tc>
          <w:tcPr>
            <w:tcW w:w="48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14012" w:type="dxa"/>
            <w:gridSpan w:val="3"/>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Комплекс процессных мероприятий "Развитие мер социальной поддержки отдельных категорий"</w:t>
            </w:r>
          </w:p>
        </w:tc>
      </w:tr>
      <w:tr w:rsidR="00D26E69">
        <w:tc>
          <w:tcPr>
            <w:tcW w:w="484" w:type="dxa"/>
            <w:vAlign w:val="center"/>
          </w:tcPr>
          <w:p w:rsidR="00D26E69" w:rsidRDefault="00D26E69">
            <w:pPr>
              <w:pStyle w:val="ConsPlusNormal0"/>
              <w:rPr>
                <w:rFonts w:ascii="Times New Roman" w:hAnsi="Times New Roman" w:cs="Times New Roman"/>
              </w:rPr>
            </w:pPr>
          </w:p>
        </w:tc>
        <w:tc>
          <w:tcPr>
            <w:tcW w:w="5508" w:type="dxa"/>
            <w:vAlign w:val="center"/>
          </w:tcPr>
          <w:p w:rsidR="00D26E69" w:rsidRDefault="00DE609C">
            <w:pPr>
              <w:pStyle w:val="ConsPlusNormal0"/>
              <w:rPr>
                <w:rFonts w:ascii="Times New Roman" w:hAnsi="Times New Roman" w:cs="Times New Roman"/>
              </w:rPr>
            </w:pPr>
            <w:proofErr w:type="gramStart"/>
            <w:r>
              <w:rPr>
                <w:rFonts w:ascii="Times New Roman" w:hAnsi="Times New Roman" w:cs="Times New Roman"/>
              </w:rPr>
              <w:t>Ответственный</w:t>
            </w:r>
            <w:proofErr w:type="gramEnd"/>
            <w:r>
              <w:rPr>
                <w:rFonts w:ascii="Times New Roman" w:hAnsi="Times New Roman" w:cs="Times New Roman"/>
              </w:rPr>
              <w:t xml:space="preserve"> за реализацию (Управление социальной защиты населения администрации Ровеньского района)</w:t>
            </w:r>
          </w:p>
          <w:p w:rsidR="00D26E69" w:rsidRDefault="00DE609C">
            <w:pPr>
              <w:pStyle w:val="ConsPlusNormal0"/>
              <w:rPr>
                <w:rFonts w:ascii="Times New Roman" w:hAnsi="Times New Roman" w:cs="Times New Roman"/>
              </w:rPr>
            </w:pPr>
            <w:r>
              <w:rPr>
                <w:rFonts w:ascii="Times New Roman" w:hAnsi="Times New Roman" w:cs="Times New Roman"/>
              </w:rPr>
              <w:t xml:space="preserve">Покусаева М.А.- заместитель начальника </w:t>
            </w:r>
            <w:proofErr w:type="gramStart"/>
            <w:r>
              <w:rPr>
                <w:rFonts w:ascii="Times New Roman" w:hAnsi="Times New Roman" w:cs="Times New Roman"/>
              </w:rPr>
              <w:t>–н</w:t>
            </w:r>
            <w:proofErr w:type="gramEnd"/>
            <w:r>
              <w:rPr>
                <w:rFonts w:ascii="Times New Roman" w:hAnsi="Times New Roman" w:cs="Times New Roman"/>
              </w:rPr>
              <w:t>ачальник отдела предоставления социальных гарантий и информационного сопровождения</w:t>
            </w:r>
          </w:p>
        </w:tc>
        <w:tc>
          <w:tcPr>
            <w:tcW w:w="8504" w:type="dxa"/>
            <w:gridSpan w:val="2"/>
            <w:vAlign w:val="center"/>
          </w:tcPr>
          <w:p w:rsidR="00D26E69" w:rsidRDefault="00DE609C">
            <w:pPr>
              <w:pStyle w:val="ConsPlusNormal0"/>
              <w:rPr>
                <w:rFonts w:ascii="Times New Roman" w:hAnsi="Times New Roman" w:cs="Times New Roman"/>
              </w:rPr>
            </w:pPr>
            <w:r>
              <w:rPr>
                <w:rFonts w:ascii="Times New Roman" w:hAnsi="Times New Roman" w:cs="Times New Roman"/>
              </w:rPr>
              <w:t>2025 - 2030</w:t>
            </w:r>
          </w:p>
        </w:tc>
      </w:tr>
      <w:tr w:rsidR="00D26E69">
        <w:tc>
          <w:tcPr>
            <w:tcW w:w="4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1.1.1.</w:t>
            </w:r>
          </w:p>
        </w:tc>
        <w:tc>
          <w:tcPr>
            <w:tcW w:w="5508"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Задача 1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c>
          <w:tcPr>
            <w:tcW w:w="439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Предоставление мер государственной поддержки гражданам в установленные сроки и в установленных объемах. Выплата денежной компенсации расходов на оплату жилого помещения и коммунальных услуг отдельным категориям граждан в установленные сроки и в установленных объемах</w:t>
            </w:r>
          </w:p>
        </w:tc>
        <w:tc>
          <w:tcPr>
            <w:tcW w:w="4110"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и Ровеньского района.</w:t>
            </w:r>
          </w:p>
          <w:p w:rsidR="00D26E69" w:rsidRDefault="00D26E69">
            <w:pPr>
              <w:pStyle w:val="ConsPlusNormal0"/>
              <w:rPr>
                <w:rFonts w:ascii="Times New Roman" w:hAnsi="Times New Roman" w:cs="Times New Roman"/>
                <w:highlight w:val="cyan"/>
              </w:rPr>
            </w:pPr>
          </w:p>
        </w:tc>
      </w:tr>
      <w:tr w:rsidR="00D26E69">
        <w:tc>
          <w:tcPr>
            <w:tcW w:w="4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w:t>
            </w:r>
          </w:p>
        </w:tc>
        <w:tc>
          <w:tcPr>
            <w:tcW w:w="14012" w:type="dxa"/>
            <w:gridSpan w:val="3"/>
            <w:vAlign w:val="center"/>
          </w:tcPr>
          <w:p w:rsidR="00D26E69" w:rsidRDefault="00DE609C">
            <w:pPr>
              <w:pStyle w:val="ConsPlusNormal0"/>
              <w:rPr>
                <w:rFonts w:ascii="Times New Roman" w:hAnsi="Times New Roman" w:cs="Times New Roman"/>
              </w:rPr>
            </w:pPr>
            <w:r w:rsidRPr="00A42EB5">
              <w:rPr>
                <w:rFonts w:ascii="Times New Roman" w:eastAsia="Times New Roman" w:hAnsi="Times New Roman" w:cs="Times New Roman"/>
                <w:b/>
              </w:rPr>
              <w:t xml:space="preserve"> </w:t>
            </w:r>
            <w:r>
              <w:rPr>
                <w:rFonts w:ascii="Times New Roman" w:eastAsia="Times New Roman" w:hAnsi="Times New Roman" w:cs="Times New Roman"/>
              </w:rPr>
              <w:t>Направление «Модернизация и развитие социального обслуживания населения»</w:t>
            </w:r>
          </w:p>
        </w:tc>
      </w:tr>
      <w:tr w:rsidR="00D26E69">
        <w:tc>
          <w:tcPr>
            <w:tcW w:w="48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2.1</w:t>
            </w:r>
          </w:p>
        </w:tc>
        <w:tc>
          <w:tcPr>
            <w:tcW w:w="14012" w:type="dxa"/>
            <w:gridSpan w:val="3"/>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Комплекс процессных мероприятий </w:t>
            </w:r>
            <w:r>
              <w:rPr>
                <w:rFonts w:ascii="Times New Roman" w:hAnsi="Times New Roman" w:cs="Times New Roman"/>
                <w:b/>
              </w:rPr>
              <w:t>"</w:t>
            </w:r>
            <w:r>
              <w:rPr>
                <w:rFonts w:ascii="Times New Roman" w:eastAsia="Times New Roman" w:hAnsi="Times New Roman" w:cs="Times New Roman"/>
                <w:b/>
              </w:rPr>
              <w:t xml:space="preserve"> </w:t>
            </w:r>
            <w:r>
              <w:rPr>
                <w:rFonts w:ascii="Times New Roman" w:eastAsia="Times New Roman" w:hAnsi="Times New Roman" w:cs="Times New Roman"/>
              </w:rPr>
              <w:t>Модернизация и развитие социального обслуживания населения»</w:t>
            </w:r>
          </w:p>
        </w:tc>
      </w:tr>
      <w:tr w:rsidR="00D26E69">
        <w:tc>
          <w:tcPr>
            <w:tcW w:w="484" w:type="dxa"/>
            <w:vAlign w:val="center"/>
          </w:tcPr>
          <w:p w:rsidR="00D26E69" w:rsidRDefault="00D26E69">
            <w:pPr>
              <w:pStyle w:val="ConsPlusNormal0"/>
              <w:rPr>
                <w:rFonts w:ascii="Times New Roman" w:hAnsi="Times New Roman" w:cs="Times New Roman"/>
              </w:rPr>
            </w:pPr>
          </w:p>
        </w:tc>
        <w:tc>
          <w:tcPr>
            <w:tcW w:w="5508"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Ответственный за реализацию (МБУСОССЗН Комплексный центр социального обслуживания населения Ровеньского района) Мягкий Р.</w:t>
            </w:r>
            <w:proofErr w:type="gramStart"/>
            <w:r>
              <w:rPr>
                <w:rFonts w:ascii="Times New Roman" w:hAnsi="Times New Roman" w:cs="Times New Roman"/>
              </w:rPr>
              <w:t>Ю</w:t>
            </w:r>
            <w:proofErr w:type="gramEnd"/>
            <w:r>
              <w:rPr>
                <w:rFonts w:ascii="Times New Roman" w:hAnsi="Times New Roman" w:cs="Times New Roman"/>
              </w:rPr>
              <w:t xml:space="preserve"> – директор МБУСОССЗН Комплексный центр социального обслуживания населения Ровеньского района</w:t>
            </w:r>
          </w:p>
        </w:tc>
        <w:tc>
          <w:tcPr>
            <w:tcW w:w="8504" w:type="dxa"/>
            <w:gridSpan w:val="2"/>
            <w:vAlign w:val="center"/>
          </w:tcPr>
          <w:p w:rsidR="00D26E69" w:rsidRDefault="00DE609C">
            <w:pPr>
              <w:pStyle w:val="ConsPlusNormal0"/>
              <w:rPr>
                <w:rFonts w:ascii="Times New Roman" w:hAnsi="Times New Roman" w:cs="Times New Roman"/>
              </w:rPr>
            </w:pPr>
            <w:r>
              <w:rPr>
                <w:rFonts w:ascii="Times New Roman" w:hAnsi="Times New Roman" w:cs="Times New Roman"/>
              </w:rPr>
              <w:t>2025 - 2030</w:t>
            </w:r>
          </w:p>
        </w:tc>
      </w:tr>
      <w:tr w:rsidR="00D26E69">
        <w:tc>
          <w:tcPr>
            <w:tcW w:w="4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2.1.</w:t>
            </w:r>
          </w:p>
        </w:tc>
        <w:tc>
          <w:tcPr>
            <w:tcW w:w="5508" w:type="dxa"/>
            <w:vAlign w:val="center"/>
          </w:tcPr>
          <w:p w:rsidR="00D26E69" w:rsidRDefault="00DE609C">
            <w:pPr>
              <w:pStyle w:val="ConsPlusNormal0"/>
              <w:rPr>
                <w:rFonts w:ascii="Times New Roman" w:hAnsi="Times New Roman" w:cs="Times New Roman"/>
              </w:rPr>
            </w:pPr>
            <w:r>
              <w:rPr>
                <w:rFonts w:ascii="Times New Roman" w:eastAsia="Calibri" w:hAnsi="Times New Roman" w:cs="Times New Roman"/>
                <w:bCs/>
                <w:szCs w:val="20"/>
              </w:rPr>
              <w:t>Задача 1. «Совершенствование организации деятельности учреждений в сфере социальной защиты населения»</w:t>
            </w:r>
          </w:p>
        </w:tc>
        <w:tc>
          <w:tcPr>
            <w:tcW w:w="439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Предоставление услуг в организациях социального обслуживания населения,</w:t>
            </w:r>
          </w:p>
          <w:p w:rsidR="00D26E69" w:rsidRDefault="00DE609C">
            <w:pPr>
              <w:pStyle w:val="ConsPlusNormal0"/>
              <w:rPr>
                <w:rFonts w:ascii="Times New Roman" w:hAnsi="Times New Roman" w:cs="Times New Roman"/>
              </w:rPr>
            </w:pPr>
            <w:r>
              <w:rPr>
                <w:rFonts w:ascii="Times New Roman" w:hAnsi="Times New Roman" w:cs="Times New Roman"/>
              </w:rPr>
              <w:t>Граждане старше трудоспособного возраста и инвалиды получат услуги в рамках системы долговременного ухода</w:t>
            </w:r>
          </w:p>
        </w:tc>
        <w:tc>
          <w:tcPr>
            <w:tcW w:w="4110" w:type="dxa"/>
            <w:vAlign w:val="center"/>
          </w:tcPr>
          <w:p w:rsidR="00D26E69" w:rsidRDefault="00DE609C">
            <w:pPr>
              <w:pStyle w:val="ConsPlusNormal0"/>
              <w:rPr>
                <w:rFonts w:ascii="Times New Roman" w:hAnsi="Times New Roman" w:cs="Times New Roman"/>
              </w:rPr>
            </w:pPr>
            <w:r>
              <w:rPr>
                <w:rFonts w:ascii="Times New Roman" w:eastAsia="Arial Unicode MS" w:hAnsi="Times New Roman" w:cs="Times New Roman"/>
                <w:bCs/>
                <w:szCs w:val="20"/>
              </w:rPr>
              <w:t xml:space="preserve">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w:t>
            </w:r>
          </w:p>
        </w:tc>
      </w:tr>
      <w:tr w:rsidR="00D26E69">
        <w:tc>
          <w:tcPr>
            <w:tcW w:w="4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w:t>
            </w:r>
          </w:p>
        </w:tc>
        <w:tc>
          <w:tcPr>
            <w:tcW w:w="14012" w:type="dxa"/>
            <w:gridSpan w:val="3"/>
            <w:vAlign w:val="center"/>
          </w:tcPr>
          <w:p w:rsidR="00D26E69" w:rsidRDefault="00DE609C">
            <w:pPr>
              <w:pStyle w:val="ConsPlusNormal0"/>
              <w:jc w:val="center"/>
              <w:outlineLvl w:val="3"/>
              <w:rPr>
                <w:rFonts w:ascii="Times New Roman" w:hAnsi="Times New Roman" w:cs="Times New Roman"/>
              </w:rPr>
            </w:pPr>
            <w:r>
              <w:rPr>
                <w:rFonts w:ascii="Times New Roman" w:hAnsi="Times New Roman" w:cs="Times New Roman"/>
              </w:rPr>
              <w:t>Направление "Социальная поддержка семьи и детей"</w:t>
            </w:r>
          </w:p>
        </w:tc>
      </w:tr>
      <w:tr w:rsidR="00D26E69">
        <w:tc>
          <w:tcPr>
            <w:tcW w:w="48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3.1</w:t>
            </w:r>
          </w:p>
        </w:tc>
        <w:tc>
          <w:tcPr>
            <w:tcW w:w="14012" w:type="dxa"/>
            <w:gridSpan w:val="3"/>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Комплекс процессных мероприятий "Социальная поддержка семьи и детей"</w:t>
            </w:r>
          </w:p>
        </w:tc>
      </w:tr>
      <w:tr w:rsidR="00D26E69">
        <w:tc>
          <w:tcPr>
            <w:tcW w:w="484" w:type="dxa"/>
            <w:vAlign w:val="center"/>
          </w:tcPr>
          <w:p w:rsidR="00D26E69" w:rsidRDefault="00D26E69">
            <w:pPr>
              <w:pStyle w:val="ConsPlusNormal0"/>
              <w:rPr>
                <w:rFonts w:ascii="Times New Roman" w:hAnsi="Times New Roman" w:cs="Times New Roman"/>
              </w:rPr>
            </w:pPr>
          </w:p>
        </w:tc>
        <w:tc>
          <w:tcPr>
            <w:tcW w:w="5508" w:type="dxa"/>
            <w:vAlign w:val="center"/>
          </w:tcPr>
          <w:p w:rsidR="00D26E69" w:rsidRDefault="00DE609C">
            <w:pPr>
              <w:pStyle w:val="ConsPlusNormal0"/>
              <w:rPr>
                <w:rFonts w:ascii="Times New Roman" w:hAnsi="Times New Roman" w:cs="Times New Roman"/>
              </w:rPr>
            </w:pPr>
            <w:proofErr w:type="gramStart"/>
            <w:r>
              <w:rPr>
                <w:rFonts w:ascii="Times New Roman" w:hAnsi="Times New Roman" w:cs="Times New Roman"/>
              </w:rPr>
              <w:t>Ответственный</w:t>
            </w:r>
            <w:proofErr w:type="gramEnd"/>
            <w:r>
              <w:rPr>
                <w:rFonts w:ascii="Times New Roman" w:hAnsi="Times New Roman" w:cs="Times New Roman"/>
              </w:rPr>
              <w:t xml:space="preserve"> за реализацию (Управление социальной защиты населения администрации Ровеньского района)</w:t>
            </w:r>
          </w:p>
          <w:p w:rsidR="00D26E69" w:rsidRDefault="00DE609C">
            <w:pPr>
              <w:pStyle w:val="ConsPlusNormal0"/>
              <w:rPr>
                <w:rFonts w:ascii="Times New Roman" w:hAnsi="Times New Roman" w:cs="Times New Roman"/>
                <w:highlight w:val="lightGray"/>
              </w:rPr>
            </w:pPr>
            <w:r>
              <w:rPr>
                <w:rFonts w:ascii="Times New Roman" w:hAnsi="Times New Roman" w:cs="Times New Roman"/>
              </w:rPr>
              <w:t xml:space="preserve">Покусаева М.А.- заместитель начальника </w:t>
            </w:r>
            <w:proofErr w:type="gramStart"/>
            <w:r>
              <w:rPr>
                <w:rFonts w:ascii="Times New Roman" w:hAnsi="Times New Roman" w:cs="Times New Roman"/>
              </w:rPr>
              <w:t>–н</w:t>
            </w:r>
            <w:proofErr w:type="gramEnd"/>
            <w:r>
              <w:rPr>
                <w:rFonts w:ascii="Times New Roman" w:hAnsi="Times New Roman" w:cs="Times New Roman"/>
              </w:rPr>
              <w:t>ачальник отдела предоставления социальных гарантий и информационного сопровождения</w:t>
            </w:r>
          </w:p>
        </w:tc>
        <w:tc>
          <w:tcPr>
            <w:tcW w:w="8504" w:type="dxa"/>
            <w:gridSpan w:val="2"/>
            <w:vAlign w:val="center"/>
          </w:tcPr>
          <w:p w:rsidR="00D26E69" w:rsidRDefault="00DE609C">
            <w:pPr>
              <w:pStyle w:val="ConsPlusNormal0"/>
              <w:rPr>
                <w:rFonts w:ascii="Times New Roman" w:hAnsi="Times New Roman" w:cs="Times New Roman"/>
              </w:rPr>
            </w:pPr>
            <w:r>
              <w:rPr>
                <w:rFonts w:ascii="Times New Roman" w:hAnsi="Times New Roman" w:cs="Times New Roman"/>
              </w:rPr>
              <w:t>2024 - 2030</w:t>
            </w:r>
          </w:p>
        </w:tc>
      </w:tr>
      <w:tr w:rsidR="00D26E69">
        <w:tc>
          <w:tcPr>
            <w:tcW w:w="4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3.1.1.</w:t>
            </w:r>
          </w:p>
        </w:tc>
        <w:tc>
          <w:tcPr>
            <w:tcW w:w="5508"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Задача 1. «Повышение уровня жизни семей с детьми, детей-сирот и детей, оставшихся без попечения родителей, а также граждан, взявших их на воспитание»</w:t>
            </w:r>
          </w:p>
        </w:tc>
        <w:tc>
          <w:tcPr>
            <w:tcW w:w="4394" w:type="dxa"/>
            <w:vAlign w:val="center"/>
          </w:tcPr>
          <w:p w:rsidR="00D26E69" w:rsidRDefault="00DE609C">
            <w:pPr>
              <w:pStyle w:val="ConsPlusNormal0"/>
              <w:rPr>
                <w:rFonts w:ascii="Times New Roman" w:hAnsi="Times New Roman" w:cs="Times New Roman"/>
              </w:rPr>
            </w:pPr>
            <w:proofErr w:type="gramStart"/>
            <w:r>
              <w:rPr>
                <w:rFonts w:ascii="Times New Roman" w:hAnsi="Times New Roman" w:cs="Times New Roman"/>
              </w:rPr>
              <w:t>Обеспечение гарантированных законодательством мер социальной поддержки, в том числе детям из малоимущих семей и многодетных семей, приведет к увеличению доходов семей с детьми, предоставление мер социальной поддержки гражданам, являющимся усыновителями за счет ежемесячных пособий одиноким матерям, вдовам (вдовцам), воспитывающим детей-инвалидов, выплат на детей, страдающих фенилкетонурией и целиакией, единовременных выплат в связи с рождением (усыновлением) пятого ребенка и последующих детей, выплаты</w:t>
            </w:r>
            <w:proofErr w:type="gramEnd"/>
            <w:r>
              <w:rPr>
                <w:rFonts w:ascii="Times New Roman" w:hAnsi="Times New Roman" w:cs="Times New Roman"/>
              </w:rPr>
              <w:t xml:space="preserve"> материнского (семейного) капитала семьям, родившим третьего и последующих детей</w:t>
            </w:r>
          </w:p>
        </w:tc>
        <w:tc>
          <w:tcPr>
            <w:tcW w:w="4110" w:type="dxa"/>
            <w:vAlign w:val="center"/>
          </w:tcPr>
          <w:p w:rsidR="00D26E69" w:rsidRDefault="00D26E69">
            <w:pPr>
              <w:pStyle w:val="ConsPlusNormal0"/>
              <w:rPr>
                <w:rFonts w:ascii="Times New Roman" w:hAnsi="Times New Roman" w:cs="Times New Roman"/>
              </w:rPr>
            </w:pPr>
          </w:p>
          <w:p w:rsidR="00D26E69" w:rsidRDefault="00DE609C">
            <w:pPr>
              <w:pStyle w:val="ConsPlusNormal0"/>
              <w:rPr>
                <w:rFonts w:ascii="Times New Roman" w:eastAsia="Arial Unicode MS" w:hAnsi="Times New Roman" w:cs="Times New Roman"/>
                <w:bCs/>
                <w:szCs w:val="20"/>
              </w:rPr>
            </w:pPr>
            <w:r>
              <w:rPr>
                <w:rFonts w:ascii="Times New Roman" w:eastAsia="Arial Unicode MS" w:hAnsi="Times New Roman" w:cs="Times New Roman"/>
                <w:bCs/>
                <w:szCs w:val="20"/>
              </w:rPr>
              <w:t xml:space="preserve">  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  и имеющих право на них</w:t>
            </w:r>
          </w:p>
          <w:p w:rsidR="00D26E69" w:rsidRDefault="00D26E69">
            <w:pPr>
              <w:pStyle w:val="ConsPlusNormal0"/>
              <w:rPr>
                <w:rFonts w:ascii="Times New Roman" w:eastAsia="Arial Unicode MS" w:hAnsi="Times New Roman" w:cs="Times New Roman"/>
                <w:bCs/>
                <w:szCs w:val="20"/>
              </w:rPr>
            </w:pPr>
          </w:p>
          <w:p w:rsidR="00D26E69" w:rsidRDefault="00DE609C">
            <w:pPr>
              <w:pStyle w:val="ConsPlusNormal0"/>
              <w:rPr>
                <w:rFonts w:ascii="Times New Roman" w:eastAsia="Arial Unicode MS" w:hAnsi="Times New Roman" w:cs="Times New Roman"/>
                <w:bCs/>
                <w:szCs w:val="20"/>
              </w:rPr>
            </w:pPr>
            <w:r>
              <w:rPr>
                <w:rFonts w:ascii="Times New Roman" w:eastAsia="Arial Unicode MS" w:hAnsi="Times New Roman" w:cs="Times New Roman"/>
                <w:bCs/>
                <w:szCs w:val="20"/>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p w:rsidR="00D26E69" w:rsidRDefault="00D26E69">
            <w:pPr>
              <w:pStyle w:val="ConsPlusNormal0"/>
              <w:rPr>
                <w:rFonts w:ascii="Times New Roman" w:eastAsia="Arial Unicode MS" w:hAnsi="Times New Roman" w:cs="Times New Roman"/>
                <w:bCs/>
                <w:szCs w:val="20"/>
              </w:rPr>
            </w:pPr>
          </w:p>
          <w:p w:rsidR="00D26E69" w:rsidRDefault="00DE609C">
            <w:pPr>
              <w:pStyle w:val="ConsPlusNormal0"/>
              <w:rPr>
                <w:rFonts w:ascii="Times New Roman" w:hAnsi="Times New Roman" w:cs="Times New Roman"/>
              </w:rPr>
            </w:pPr>
            <w:r>
              <w:rPr>
                <w:rFonts w:ascii="Times New Roman" w:eastAsia="Arial Unicode MS" w:hAnsi="Times New Roman" w:cs="Times New Roman"/>
                <w:bCs/>
                <w:szCs w:val="20"/>
              </w:rPr>
              <w:t>Численность детей-сирот и детей, оставшихся без попечения родителей, охваченных мерами социальной поддержки</w:t>
            </w:r>
          </w:p>
        </w:tc>
      </w:tr>
      <w:tr w:rsidR="00D26E69">
        <w:tc>
          <w:tcPr>
            <w:tcW w:w="4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w:t>
            </w:r>
          </w:p>
        </w:tc>
        <w:tc>
          <w:tcPr>
            <w:tcW w:w="14012" w:type="dxa"/>
            <w:gridSpan w:val="3"/>
            <w:vAlign w:val="center"/>
          </w:tcPr>
          <w:p w:rsidR="00D26E69" w:rsidRDefault="00DE609C">
            <w:pPr>
              <w:pStyle w:val="ConsPlusNormal0"/>
              <w:rPr>
                <w:rFonts w:ascii="Times New Roman" w:hAnsi="Times New Roman" w:cs="Times New Roman"/>
              </w:rPr>
            </w:pPr>
            <w:r>
              <w:rPr>
                <w:rFonts w:ascii="Times New Roman" w:hAnsi="Times New Roman" w:cs="Times New Roman"/>
              </w:rPr>
              <w:t>Направление « Повышение эффективности муниципальной поддержки социально ориентированных некоммерческих организаций»</w:t>
            </w:r>
          </w:p>
        </w:tc>
      </w:tr>
      <w:tr w:rsidR="00D26E69">
        <w:tc>
          <w:tcPr>
            <w:tcW w:w="484" w:type="dxa"/>
            <w:vAlign w:val="center"/>
          </w:tcPr>
          <w:p w:rsidR="00D26E69" w:rsidRDefault="00D26E69">
            <w:pPr>
              <w:pStyle w:val="ConsPlusNormal0"/>
              <w:rPr>
                <w:rFonts w:ascii="Times New Roman" w:hAnsi="Times New Roman" w:cs="Times New Roman"/>
              </w:rPr>
            </w:pPr>
          </w:p>
        </w:tc>
        <w:tc>
          <w:tcPr>
            <w:tcW w:w="5508" w:type="dxa"/>
            <w:vAlign w:val="center"/>
          </w:tcPr>
          <w:p w:rsidR="00D26E69" w:rsidRDefault="00DE609C">
            <w:pPr>
              <w:pStyle w:val="ConsPlusNormal0"/>
              <w:rPr>
                <w:rFonts w:ascii="Times New Roman" w:hAnsi="Times New Roman" w:cs="Times New Roman"/>
              </w:rPr>
            </w:pPr>
            <w:proofErr w:type="gramStart"/>
            <w:r>
              <w:rPr>
                <w:rFonts w:ascii="Times New Roman" w:hAnsi="Times New Roman" w:cs="Times New Roman"/>
              </w:rPr>
              <w:t>Ответственный</w:t>
            </w:r>
            <w:proofErr w:type="gramEnd"/>
            <w:r>
              <w:rPr>
                <w:rFonts w:ascii="Times New Roman" w:hAnsi="Times New Roman" w:cs="Times New Roman"/>
              </w:rPr>
              <w:t xml:space="preserve"> за реализацию (Управление социальной защиты населения администрации Ровеньского района)</w:t>
            </w:r>
          </w:p>
          <w:p w:rsidR="00D26E69" w:rsidRDefault="00DE609C">
            <w:pPr>
              <w:pStyle w:val="ConsPlusNormal0"/>
              <w:rPr>
                <w:rFonts w:ascii="Times New Roman" w:hAnsi="Times New Roman" w:cs="Times New Roman"/>
              </w:rPr>
            </w:pPr>
            <w:proofErr w:type="gramStart"/>
            <w:r>
              <w:rPr>
                <w:rFonts w:ascii="Times New Roman" w:hAnsi="Times New Roman" w:cs="Times New Roman"/>
              </w:rPr>
              <w:t>Чернокалов С.А.- начальника Управление социальной защиты населения администрации Ровеньского района)</w:t>
            </w:r>
            <w:proofErr w:type="gramEnd"/>
          </w:p>
        </w:tc>
        <w:tc>
          <w:tcPr>
            <w:tcW w:w="8504" w:type="dxa"/>
            <w:gridSpan w:val="2"/>
            <w:vAlign w:val="center"/>
          </w:tcPr>
          <w:p w:rsidR="00D26E69" w:rsidRDefault="00DE609C">
            <w:pPr>
              <w:pStyle w:val="ConsPlusNormal0"/>
              <w:rPr>
                <w:rFonts w:ascii="Times New Roman" w:hAnsi="Times New Roman" w:cs="Times New Roman"/>
              </w:rPr>
            </w:pPr>
            <w:r>
              <w:rPr>
                <w:rFonts w:ascii="Times New Roman" w:hAnsi="Times New Roman" w:cs="Times New Roman"/>
              </w:rPr>
              <w:t>2025 - 2030</w:t>
            </w:r>
          </w:p>
        </w:tc>
      </w:tr>
      <w:tr w:rsidR="00D26E69">
        <w:tc>
          <w:tcPr>
            <w:tcW w:w="4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4.1.1.</w:t>
            </w:r>
          </w:p>
        </w:tc>
        <w:tc>
          <w:tcPr>
            <w:tcW w:w="5508" w:type="dxa"/>
            <w:vAlign w:val="center"/>
          </w:tcPr>
          <w:p w:rsidR="00D26E69" w:rsidRDefault="00DE609C">
            <w:pPr>
              <w:pStyle w:val="ConsPlusNormal0"/>
              <w:rPr>
                <w:rFonts w:ascii="Times New Roman" w:hAnsi="Times New Roman" w:cs="Times New Roman"/>
              </w:rPr>
            </w:pPr>
            <w:r>
              <w:rPr>
                <w:rFonts w:ascii="Times New Roman" w:eastAsia="Calibri" w:hAnsi="Times New Roman" w:cs="Times New Roman"/>
                <w:bCs/>
                <w:szCs w:val="20"/>
              </w:rPr>
              <w:t xml:space="preserve"> Задача 1 «Создание благоприятных условий  для  осуществления  деятельности  </w:t>
            </w:r>
            <w:r>
              <w:rPr>
                <w:rFonts w:ascii="Times New Roman" w:hAnsi="Times New Roman" w:cs="Times New Roman"/>
              </w:rPr>
              <w:t>социально ориентированных некоммерческих организаций</w:t>
            </w:r>
            <w:r>
              <w:rPr>
                <w:rFonts w:ascii="Times New Roman" w:eastAsia="Calibri" w:hAnsi="Times New Roman" w:cs="Times New Roman"/>
                <w:bCs/>
                <w:szCs w:val="20"/>
              </w:rPr>
              <w:t>»</w:t>
            </w:r>
          </w:p>
        </w:tc>
        <w:tc>
          <w:tcPr>
            <w:tcW w:w="439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Обеспечение финансовой поддержки социально ориентированных некоммерческих организаций для осуществления своей деятельности на территории района</w:t>
            </w:r>
          </w:p>
        </w:tc>
        <w:tc>
          <w:tcPr>
            <w:tcW w:w="4110" w:type="dxa"/>
            <w:vAlign w:val="center"/>
          </w:tcPr>
          <w:p w:rsidR="00D26E69" w:rsidRDefault="00DE609C">
            <w:pPr>
              <w:pStyle w:val="ConsPlusNormal0"/>
              <w:rPr>
                <w:rFonts w:ascii="Times New Roman" w:hAnsi="Times New Roman" w:cs="Times New Roman"/>
              </w:rPr>
            </w:pPr>
            <w:r>
              <w:rPr>
                <w:rFonts w:ascii="Times New Roman" w:eastAsia="Arial Unicode MS" w:hAnsi="Times New Roman" w:cs="Times New Roman"/>
                <w:bCs/>
                <w:szCs w:val="20"/>
              </w:rPr>
              <w:t>Увеличение  объемов  социальных услуг, оказываемых социально ориентированными некоммерческими организациями</w:t>
            </w:r>
          </w:p>
        </w:tc>
      </w:tr>
      <w:tr w:rsidR="00D26E69">
        <w:tc>
          <w:tcPr>
            <w:tcW w:w="4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w:t>
            </w:r>
          </w:p>
        </w:tc>
        <w:tc>
          <w:tcPr>
            <w:tcW w:w="14012" w:type="dxa"/>
            <w:gridSpan w:val="3"/>
            <w:vAlign w:val="center"/>
          </w:tcPr>
          <w:p w:rsidR="00D26E69" w:rsidRDefault="00DE609C">
            <w:pPr>
              <w:pStyle w:val="ConsPlusNormal0"/>
              <w:rPr>
                <w:rFonts w:ascii="Times New Roman" w:hAnsi="Times New Roman" w:cs="Times New Roman"/>
              </w:rPr>
            </w:pPr>
            <w:r>
              <w:rPr>
                <w:rFonts w:ascii="Times New Roman" w:hAnsi="Times New Roman" w:cs="Times New Roman"/>
              </w:rPr>
              <w:t>Направление «Доступная среда»</w:t>
            </w:r>
          </w:p>
        </w:tc>
      </w:tr>
      <w:tr w:rsidR="00D26E69">
        <w:tc>
          <w:tcPr>
            <w:tcW w:w="4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5.1</w:t>
            </w:r>
          </w:p>
        </w:tc>
        <w:tc>
          <w:tcPr>
            <w:tcW w:w="14012" w:type="dxa"/>
            <w:gridSpan w:val="3"/>
            <w:vAlign w:val="center"/>
          </w:tcPr>
          <w:p w:rsidR="00D26E69" w:rsidRDefault="00DE609C">
            <w:pPr>
              <w:pStyle w:val="ConsPlusNormal0"/>
              <w:rPr>
                <w:rFonts w:ascii="Times New Roman" w:hAnsi="Times New Roman" w:cs="Times New Roman"/>
              </w:rPr>
            </w:pPr>
            <w:r>
              <w:rPr>
                <w:rFonts w:ascii="Times New Roman" w:hAnsi="Times New Roman" w:cs="Times New Roman"/>
              </w:rPr>
              <w:t>Комплекс процессных мероприятий «Доступная  среда»</w:t>
            </w:r>
          </w:p>
        </w:tc>
      </w:tr>
      <w:tr w:rsidR="00D26E69">
        <w:tc>
          <w:tcPr>
            <w:tcW w:w="484" w:type="dxa"/>
            <w:vAlign w:val="center"/>
          </w:tcPr>
          <w:p w:rsidR="00D26E69" w:rsidRDefault="00D26E69">
            <w:pPr>
              <w:pStyle w:val="ConsPlusNormal0"/>
              <w:rPr>
                <w:rFonts w:ascii="Times New Roman" w:hAnsi="Times New Roman" w:cs="Times New Roman"/>
              </w:rPr>
            </w:pPr>
          </w:p>
        </w:tc>
        <w:tc>
          <w:tcPr>
            <w:tcW w:w="5508" w:type="dxa"/>
            <w:vAlign w:val="center"/>
          </w:tcPr>
          <w:p w:rsidR="00D26E69" w:rsidRDefault="00DE609C">
            <w:pPr>
              <w:pStyle w:val="ConsPlusNormal0"/>
              <w:rPr>
                <w:rFonts w:ascii="Times New Roman" w:hAnsi="Times New Roman" w:cs="Times New Roman"/>
              </w:rPr>
            </w:pPr>
            <w:proofErr w:type="gramStart"/>
            <w:r>
              <w:rPr>
                <w:rFonts w:ascii="Times New Roman" w:hAnsi="Times New Roman" w:cs="Times New Roman"/>
              </w:rPr>
              <w:t>Ответственный</w:t>
            </w:r>
            <w:proofErr w:type="gramEnd"/>
            <w:r>
              <w:rPr>
                <w:rFonts w:ascii="Times New Roman" w:hAnsi="Times New Roman" w:cs="Times New Roman"/>
              </w:rPr>
              <w:t xml:space="preserve"> за реализацию (Управление социальной защиты населения администрации Ровеньского района)</w:t>
            </w:r>
          </w:p>
          <w:p w:rsidR="00D26E69" w:rsidRDefault="00DE609C">
            <w:pPr>
              <w:pStyle w:val="ConsPlusNormal0"/>
              <w:rPr>
                <w:rFonts w:ascii="Times New Roman" w:hAnsi="Times New Roman" w:cs="Times New Roman"/>
                <w:highlight w:val="lightGray"/>
              </w:rPr>
            </w:pPr>
            <w:proofErr w:type="gramStart"/>
            <w:r>
              <w:rPr>
                <w:rFonts w:ascii="Times New Roman" w:hAnsi="Times New Roman" w:cs="Times New Roman"/>
              </w:rPr>
              <w:t>Чернокалов С.А.- начальника Управление социальной защиты населения администрации Ровеньского района)</w:t>
            </w:r>
            <w:proofErr w:type="gramEnd"/>
          </w:p>
        </w:tc>
        <w:tc>
          <w:tcPr>
            <w:tcW w:w="439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2025 - 2030</w:t>
            </w:r>
          </w:p>
        </w:tc>
        <w:tc>
          <w:tcPr>
            <w:tcW w:w="4110" w:type="dxa"/>
            <w:vAlign w:val="center"/>
          </w:tcPr>
          <w:p w:rsidR="00D26E69" w:rsidRDefault="00D26E69">
            <w:pPr>
              <w:pStyle w:val="ConsPlusNormal0"/>
              <w:rPr>
                <w:rFonts w:ascii="Times New Roman" w:hAnsi="Times New Roman" w:cs="Times New Roman"/>
              </w:rPr>
            </w:pPr>
          </w:p>
        </w:tc>
      </w:tr>
      <w:tr w:rsidR="00D26E69">
        <w:tc>
          <w:tcPr>
            <w:tcW w:w="4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5.1.1.</w:t>
            </w:r>
          </w:p>
        </w:tc>
        <w:tc>
          <w:tcPr>
            <w:tcW w:w="5508" w:type="dxa"/>
            <w:vAlign w:val="center"/>
          </w:tcPr>
          <w:p w:rsidR="00D26E69" w:rsidRDefault="00DE609C">
            <w:pPr>
              <w:pStyle w:val="ConsPlusNormal0"/>
              <w:rPr>
                <w:rFonts w:ascii="Times New Roman" w:hAnsi="Times New Roman" w:cs="Times New Roman"/>
              </w:rPr>
            </w:pPr>
            <w:r>
              <w:rPr>
                <w:rFonts w:ascii="Times New Roman" w:eastAsia="Calibri" w:hAnsi="Times New Roman" w:cs="Times New Roman"/>
                <w:bCs/>
                <w:szCs w:val="20"/>
              </w:rPr>
              <w:t xml:space="preserve">Задача 1  </w:t>
            </w:r>
            <w:r>
              <w:rPr>
                <w:rFonts w:ascii="Times New Roman" w:hAnsi="Times New Roman" w:cs="Times New Roman"/>
              </w:rPr>
              <w:t xml:space="preserve"> </w:t>
            </w:r>
            <w:r>
              <w:rPr>
                <w:rFonts w:ascii="Times New Roman" w:eastAsia="Calibri" w:hAnsi="Times New Roman" w:cs="Times New Roman"/>
                <w:bCs/>
                <w:szCs w:val="20"/>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c>
          <w:tcPr>
            <w:tcW w:w="439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Увеличение доли приоритетных объектов и услуг, доступных для инвалидов и других МГН в приоритетных сферах жизнедеятельности инвалидов и других маломобильных групп населения, за счет адаптации объектов, проведения на них капитального ремонта и реконструкции, приобретения необходимого оборудования</w:t>
            </w:r>
          </w:p>
        </w:tc>
        <w:tc>
          <w:tcPr>
            <w:tcW w:w="4110"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D26E69">
        <w:tc>
          <w:tcPr>
            <w:tcW w:w="48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6.</w:t>
            </w:r>
          </w:p>
        </w:tc>
        <w:tc>
          <w:tcPr>
            <w:tcW w:w="14012" w:type="dxa"/>
            <w:gridSpan w:val="3"/>
            <w:vAlign w:val="center"/>
          </w:tcPr>
          <w:p w:rsidR="00D26E69" w:rsidRPr="0008732B" w:rsidRDefault="00DE609C" w:rsidP="0008732B">
            <w:pPr>
              <w:keepNext/>
              <w:keepLines/>
              <w:jc w:val="center"/>
              <w:outlineLvl w:val="2"/>
              <w:rPr>
                <w:rFonts w:ascii="Times New Roman" w:eastAsia="Times New Roman" w:hAnsi="Times New Roman" w:cs="Times New Roman"/>
                <w:sz w:val="20"/>
                <w:szCs w:val="20"/>
              </w:rPr>
            </w:pPr>
            <w:r>
              <w:rPr>
                <w:rFonts w:ascii="Times New Roman" w:hAnsi="Times New Roman" w:cs="Times New Roman"/>
              </w:rPr>
              <w:t xml:space="preserve">Направление </w:t>
            </w:r>
            <w:r>
              <w:rPr>
                <w:rFonts w:ascii="Times New Roman" w:eastAsia="Times New Roman" w:hAnsi="Times New Roman" w:cs="Times New Roman"/>
                <w:b/>
              </w:rPr>
              <w:t>«</w:t>
            </w:r>
            <w:r>
              <w:rPr>
                <w:rFonts w:ascii="Times New Roman" w:eastAsia="Times New Roman" w:hAnsi="Times New Roman" w:cs="Times New Roman"/>
                <w:sz w:val="20"/>
                <w:szCs w:val="20"/>
              </w:rPr>
              <w:t>Обеспечение реализации муниципальной программы «Социальная поддержка граждан в Ровеньском районе»</w:t>
            </w:r>
          </w:p>
        </w:tc>
      </w:tr>
      <w:tr w:rsidR="00D26E69">
        <w:tc>
          <w:tcPr>
            <w:tcW w:w="4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6.1</w:t>
            </w:r>
          </w:p>
        </w:tc>
        <w:tc>
          <w:tcPr>
            <w:tcW w:w="14012" w:type="dxa"/>
            <w:gridSpan w:val="3"/>
            <w:vAlign w:val="center"/>
          </w:tcPr>
          <w:p w:rsidR="00D26E69" w:rsidRPr="0008732B" w:rsidRDefault="00DE609C" w:rsidP="0008732B">
            <w:pPr>
              <w:keepNext/>
              <w:keepLines/>
              <w:jc w:val="center"/>
              <w:outlineLvl w:val="2"/>
              <w:rPr>
                <w:rFonts w:ascii="Times New Roman" w:eastAsia="Times New Roman" w:hAnsi="Times New Roman" w:cs="Times New Roman"/>
                <w:sz w:val="20"/>
                <w:szCs w:val="20"/>
              </w:rPr>
            </w:pPr>
            <w:r>
              <w:rPr>
                <w:rFonts w:ascii="Times New Roman" w:hAnsi="Times New Roman" w:cs="Times New Roman"/>
              </w:rPr>
              <w:t xml:space="preserve">Комплекс процессных мероприятий </w:t>
            </w:r>
            <w:r>
              <w:rPr>
                <w:rFonts w:ascii="Times New Roman" w:eastAsia="Times New Roman" w:hAnsi="Times New Roman" w:cs="Times New Roman"/>
                <w:b/>
              </w:rPr>
              <w:t>«</w:t>
            </w:r>
            <w:r>
              <w:rPr>
                <w:rFonts w:ascii="Times New Roman" w:eastAsia="Times New Roman" w:hAnsi="Times New Roman" w:cs="Times New Roman"/>
                <w:sz w:val="20"/>
                <w:szCs w:val="20"/>
              </w:rPr>
              <w:t>Обеспечение реализации муниципальной программы «Социальная поддержка граждан в Ровеньском районе»</w:t>
            </w:r>
          </w:p>
        </w:tc>
      </w:tr>
      <w:tr w:rsidR="00D26E69">
        <w:tc>
          <w:tcPr>
            <w:tcW w:w="484" w:type="dxa"/>
            <w:vAlign w:val="center"/>
          </w:tcPr>
          <w:p w:rsidR="00D26E69" w:rsidRDefault="00D26E69">
            <w:pPr>
              <w:pStyle w:val="ConsPlusNormal0"/>
              <w:rPr>
                <w:rFonts w:ascii="Times New Roman" w:hAnsi="Times New Roman" w:cs="Times New Roman"/>
              </w:rPr>
            </w:pPr>
          </w:p>
        </w:tc>
        <w:tc>
          <w:tcPr>
            <w:tcW w:w="5508"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 xml:space="preserve">Ответственный за реализацию (МБУСОССЗН Комплексный центр социального обслуживания населения Ровеньского района)  Богунова Н.В–  </w:t>
            </w:r>
            <w:proofErr w:type="gramStart"/>
            <w:r>
              <w:rPr>
                <w:rFonts w:ascii="Times New Roman" w:hAnsi="Times New Roman" w:cs="Times New Roman"/>
              </w:rPr>
              <w:t>за</w:t>
            </w:r>
            <w:proofErr w:type="gramEnd"/>
            <w:r>
              <w:rPr>
                <w:rFonts w:ascii="Times New Roman" w:hAnsi="Times New Roman" w:cs="Times New Roman"/>
              </w:rPr>
              <w:t>меститель директора  МБУСОССЗН Комплексный центр социального обслуживания населения Ровеньского района</w:t>
            </w:r>
          </w:p>
        </w:tc>
        <w:tc>
          <w:tcPr>
            <w:tcW w:w="8504" w:type="dxa"/>
            <w:gridSpan w:val="2"/>
            <w:vAlign w:val="center"/>
          </w:tcPr>
          <w:p w:rsidR="00D26E69" w:rsidRDefault="00DE609C">
            <w:pPr>
              <w:pStyle w:val="ConsPlusNormal0"/>
              <w:rPr>
                <w:rFonts w:ascii="Times New Roman" w:hAnsi="Times New Roman" w:cs="Times New Roman"/>
              </w:rPr>
            </w:pPr>
            <w:r>
              <w:rPr>
                <w:rFonts w:ascii="Times New Roman" w:hAnsi="Times New Roman" w:cs="Times New Roman"/>
              </w:rPr>
              <w:t>2025 - 2030</w:t>
            </w:r>
          </w:p>
        </w:tc>
      </w:tr>
      <w:tr w:rsidR="00D26E69">
        <w:tc>
          <w:tcPr>
            <w:tcW w:w="4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6.1.1.</w:t>
            </w:r>
          </w:p>
        </w:tc>
        <w:tc>
          <w:tcPr>
            <w:tcW w:w="5508" w:type="dxa"/>
            <w:vAlign w:val="center"/>
          </w:tcPr>
          <w:p w:rsidR="00D26E69" w:rsidRDefault="00DE609C">
            <w:pPr>
              <w:pStyle w:val="ConsPlusNormal0"/>
              <w:rPr>
                <w:rFonts w:ascii="Times New Roman" w:hAnsi="Times New Roman" w:cs="Times New Roman"/>
              </w:rPr>
            </w:pPr>
            <w:r>
              <w:rPr>
                <w:rFonts w:ascii="Times New Roman" w:eastAsia="Calibri" w:hAnsi="Times New Roman" w:cs="Times New Roman"/>
                <w:bCs/>
                <w:szCs w:val="20"/>
              </w:rPr>
              <w:t>Задача  «Исполнение муниципальных функций (оказание муниципальных услуг) управлением социальной защиты населения Ровеньского района в соответствии с действующим законодательством»</w:t>
            </w:r>
          </w:p>
        </w:tc>
        <w:tc>
          <w:tcPr>
            <w:tcW w:w="439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Бесперебойное обеспечение деятельности управления  социальной защиты населения  Ровеньского района, а также учреждений, подведомственных управлению  социальной защиты населения Ровеньского района</w:t>
            </w:r>
          </w:p>
        </w:tc>
        <w:tc>
          <w:tcPr>
            <w:tcW w:w="4110" w:type="dxa"/>
            <w:vAlign w:val="center"/>
          </w:tcPr>
          <w:p w:rsidR="00D26E69" w:rsidRDefault="00DE609C">
            <w:pPr>
              <w:pStyle w:val="ConsPlusNormal0"/>
              <w:rPr>
                <w:rFonts w:ascii="Times New Roman" w:hAnsi="Times New Roman" w:cs="Times New Roman"/>
              </w:rPr>
            </w:pPr>
            <w:r>
              <w:rPr>
                <w:rFonts w:ascii="Times New Roman" w:eastAsia="Arial Unicode MS" w:hAnsi="Times New Roman" w:cs="Times New Roman"/>
                <w:bCs/>
                <w:szCs w:val="20"/>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w:t>
            </w:r>
          </w:p>
        </w:tc>
      </w:tr>
    </w:tbl>
    <w:p w:rsidR="00D26E69" w:rsidRDefault="00D26E69">
      <w:pPr>
        <w:pStyle w:val="ConsPlusNormal0"/>
        <w:jc w:val="both"/>
        <w:rPr>
          <w:rFonts w:ascii="Times New Roman" w:hAnsi="Times New Roman" w:cs="Times New Roman"/>
        </w:rPr>
      </w:pPr>
    </w:p>
    <w:p w:rsidR="00D26E69" w:rsidRDefault="00D26E69">
      <w:pPr>
        <w:pStyle w:val="ConsPlusNormal0"/>
        <w:ind w:firstLine="540"/>
        <w:jc w:val="both"/>
        <w:rPr>
          <w:rFonts w:ascii="Times New Roman" w:hAnsi="Times New Roman" w:cs="Times New Roman"/>
        </w:rPr>
      </w:pPr>
    </w:p>
    <w:p w:rsidR="00D26E69" w:rsidRDefault="00D26E69">
      <w:pPr>
        <w:pStyle w:val="ConsPlusTitle0"/>
        <w:jc w:val="center"/>
        <w:outlineLvl w:val="2"/>
        <w:rPr>
          <w:rFonts w:ascii="Times New Roman" w:hAnsi="Times New Roman" w:cs="Times New Roman"/>
        </w:rPr>
      </w:pPr>
    </w:p>
    <w:p w:rsidR="00D26E69" w:rsidRDefault="00D26E69">
      <w:pPr>
        <w:pStyle w:val="ConsPlusTitle0"/>
        <w:jc w:val="center"/>
        <w:outlineLvl w:val="2"/>
        <w:rPr>
          <w:rFonts w:ascii="Times New Roman" w:hAnsi="Times New Roman" w:cs="Times New Roman"/>
        </w:rPr>
      </w:pPr>
    </w:p>
    <w:p w:rsidR="00D26E69" w:rsidRDefault="00DE609C">
      <w:pPr>
        <w:rPr>
          <w:rFonts w:ascii="Times New Roman" w:hAnsi="Times New Roman" w:cs="Times New Roman"/>
          <w:b/>
          <w:sz w:val="20"/>
        </w:rPr>
      </w:pPr>
      <w:r>
        <w:rPr>
          <w:rFonts w:ascii="Times New Roman" w:hAnsi="Times New Roman" w:cs="Times New Roman"/>
        </w:rPr>
        <w:br w:type="page" w:clear="all"/>
      </w: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 xml:space="preserve">5. Финансовое обеспечение </w:t>
      </w:r>
      <w:r w:rsidR="00271630">
        <w:rPr>
          <w:rFonts w:ascii="Times New Roman" w:hAnsi="Times New Roman" w:cs="Times New Roman"/>
        </w:rPr>
        <w:t>муниципаль</w:t>
      </w:r>
      <w:r>
        <w:rPr>
          <w:rFonts w:ascii="Times New Roman" w:hAnsi="Times New Roman" w:cs="Times New Roman"/>
        </w:rPr>
        <w:t>ной программы</w:t>
      </w:r>
    </w:p>
    <w:p w:rsidR="0008732B" w:rsidRDefault="0008732B">
      <w:pPr>
        <w:pStyle w:val="ConsPlusTitle0"/>
        <w:jc w:val="center"/>
        <w:outlineLvl w:val="2"/>
        <w:rPr>
          <w:rFonts w:ascii="Times New Roman" w:hAnsi="Times New Roman" w:cs="Times New Roman"/>
        </w:rPr>
      </w:pPr>
    </w:p>
    <w:tbl>
      <w:tblPr>
        <w:tblStyle w:val="afb"/>
        <w:tblW w:w="0" w:type="auto"/>
        <w:tblLook w:val="04A0"/>
      </w:tblPr>
      <w:tblGrid>
        <w:gridCol w:w="6197"/>
        <w:gridCol w:w="2726"/>
        <w:gridCol w:w="889"/>
        <w:gridCol w:w="889"/>
        <w:gridCol w:w="615"/>
        <w:gridCol w:w="615"/>
        <w:gridCol w:w="615"/>
        <w:gridCol w:w="615"/>
        <w:gridCol w:w="1013"/>
      </w:tblGrid>
      <w:tr w:rsidR="00271630" w:rsidRPr="00271630" w:rsidTr="00271630">
        <w:trPr>
          <w:trHeight w:val="420"/>
        </w:trPr>
        <w:tc>
          <w:tcPr>
            <w:tcW w:w="6204" w:type="dxa"/>
            <w:vMerge w:val="restart"/>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Наименование мероприятия (результата), источник финансового обеспечения</w:t>
            </w:r>
          </w:p>
        </w:tc>
        <w:tc>
          <w:tcPr>
            <w:tcW w:w="2728" w:type="dxa"/>
            <w:vMerge w:val="restart"/>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Код бюджетной классификации</w:t>
            </w:r>
          </w:p>
        </w:tc>
        <w:tc>
          <w:tcPr>
            <w:tcW w:w="5242" w:type="dxa"/>
            <w:gridSpan w:val="7"/>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r>
      <w:tr w:rsidR="00271630" w:rsidRPr="00271630" w:rsidTr="00271630">
        <w:trPr>
          <w:trHeight w:val="495"/>
        </w:trPr>
        <w:tc>
          <w:tcPr>
            <w:tcW w:w="6204" w:type="dxa"/>
            <w:vMerge/>
            <w:hideMark/>
          </w:tcPr>
          <w:p w:rsidR="00271630" w:rsidRPr="00271630" w:rsidRDefault="00271630" w:rsidP="00271630">
            <w:pPr>
              <w:pStyle w:val="ConsPlusNormal0"/>
              <w:jc w:val="both"/>
              <w:rPr>
                <w:rFonts w:ascii="Times New Roman" w:hAnsi="Times New Roman" w:cs="Times New Roman"/>
              </w:rPr>
            </w:pPr>
          </w:p>
        </w:tc>
        <w:tc>
          <w:tcPr>
            <w:tcW w:w="2728" w:type="dxa"/>
            <w:vMerge/>
            <w:hideMark/>
          </w:tcPr>
          <w:p w:rsidR="00271630" w:rsidRPr="00271630" w:rsidRDefault="00271630" w:rsidP="00271630">
            <w:pPr>
              <w:pStyle w:val="ConsPlusNormal0"/>
              <w:jc w:val="both"/>
              <w:rPr>
                <w:rFonts w:ascii="Times New Roman" w:hAnsi="Times New Roman" w:cs="Times New Roman"/>
              </w:rPr>
            </w:pP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2025</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2026</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2027</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2028</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2029</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2030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Всего</w:t>
            </w:r>
          </w:p>
        </w:tc>
      </w:tr>
      <w:tr w:rsidR="00271630" w:rsidRPr="00271630" w:rsidTr="00271630">
        <w:trPr>
          <w:trHeight w:val="300"/>
        </w:trPr>
        <w:tc>
          <w:tcPr>
            <w:tcW w:w="620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4</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5</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6</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7</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8</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9</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Комплекс процессных мероприятий</w:t>
            </w:r>
          </w:p>
        </w:tc>
        <w:tc>
          <w:tcPr>
            <w:tcW w:w="2728"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 xml:space="preserve">03 4 </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194250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169474</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363724,1</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192055</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167557</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359612,1</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2195</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1917</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4112</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Комплекс процессных мероприятий 1 "Развитие мер социальной поддержки отдельных категорий граждан", в том числе:</w:t>
            </w:r>
          </w:p>
        </w:tc>
        <w:tc>
          <w:tcPr>
            <w:tcW w:w="2728"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03 4 01</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70057,8</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31256</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101313,8</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70057,8</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31256</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101313,8</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61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 "Предоставлена отдельным категориям граждан услуга по оплате жилищно-коммунальных услуг в денежной форме",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873   1003 03 4 01  52500 200              873   1003 03 4 01  52500 300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18996</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18996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18996</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18996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3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1.2 "Семьям выплачены адресные денежные выплаты на оплату жилья и коммунальных услуг",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873 1003 03 4 01  71510 200                  873 1003 03 4 01  71510 300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663</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663</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663</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663</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55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1.3 "Предоставлена ветеранам труда и ветеранам военной службы ежемесячная денежная компенсация расходов по оплате жилищно-коммунальных услуг",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873 1003 03 4 01  72510 200               873 1003 03 4 01  72510 300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12541,4</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12541,4</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12541,4</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12541,4</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15"/>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73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1.4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873 1003 03 4 01  72520 200             873 1003 03 4 01  72520 300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72</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72</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72</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72</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3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1.5 "Предоставлены ежемесячные денежные компенсации расходов по оплате жилищно-коммунальных услуг многодетным семьям",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873 1003 03 4 01  72530 200                  873 1003 03 4 01  72530 300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4736</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4736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4736</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4736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45"/>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1.6 "Предоставлены ежемесячные денежные компенсации расходов по оплате жилищно-коммунальных услуг иным категориям граждан",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873 1003  03 4 01 72540 200          873 1003  03 4 01 72540 300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2297</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2297</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2297</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2297</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3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1.7 "Предоставлены гражданам ежемесячные денежные компенсации расходов по оплате электроэнергии, приобретенной на нужды электроотопления",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873 1003 03 4 01  72570 200             873 1003 03 4 01  72570 300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92,4</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92,4</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92,4</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92,4</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45"/>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08732B">
        <w:trPr>
          <w:trHeight w:val="1003"/>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1.8 "Предоставлены гражданам компенсации расходов на уплату взноса на капитальный ремонт в денежной форме",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 xml:space="preserve">873 1003 03 4 01  R4620 200             873 1003 03 4 01  R4620 300                                                     873 1003 03 4 01  74620  200                           873 1003 03 4 01  74620  300 </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145</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145</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145</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145</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49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1.9 "Предоставлена единовременная денежная выплата ветеранам боевых действий, проживающим на территории Ровеньского района",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873 1003 03 4 01  12410 300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49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1.10"Предоставлена гражданам региональная доплата к пенсии",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873 1003 03 4 01  12610 300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49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1.11 "Предоставлена социальная поддержка студентам и школьникам Ровеньского района",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873 1003 03 4 01  13830 300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49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1.12 "Предоставлена социальная поддержка отдельным категориям граждан по решениям Муниципального совета Ровеньского района",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873 1003 03 4 01  13840 300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49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1.13 "Обеспечение равной доступности услуг общественного транспорта на территории Ровеньского района для отдельных категорий граждан",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873 1003 03 4 01  63820 300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1.14 "Предоставлены услуги по выплате пособий малоимущим гражданам и гражданам, оказавшимся в трудной жизненной ситуации",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873 1003 03 4 01  72310 200         873 1003 03 4 01  72310 300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307</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319</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626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307</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319</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626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3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97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1.15 "Предоставлены услуги по предоставлению финансовых выплат по услугам связи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873 1003 03 4 01  72360 200               873 1003 03 4 01  72360 200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307</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319</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626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307</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319</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626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45"/>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975"/>
        </w:trPr>
        <w:tc>
          <w:tcPr>
            <w:tcW w:w="6204" w:type="dxa"/>
            <w:hideMark/>
          </w:tcPr>
          <w:p w:rsidR="00271630" w:rsidRPr="00271630" w:rsidRDefault="00271630" w:rsidP="00271630">
            <w:pPr>
              <w:pStyle w:val="ConsPlusNormal0"/>
              <w:jc w:val="both"/>
              <w:rPr>
                <w:rFonts w:ascii="Times New Roman" w:hAnsi="Times New Roman" w:cs="Times New Roman"/>
                <w:b/>
                <w:bCs/>
              </w:rPr>
            </w:pPr>
            <w:proofErr w:type="gramStart"/>
            <w:r w:rsidRPr="00271630">
              <w:rPr>
                <w:rFonts w:ascii="Times New Roman" w:hAnsi="Times New Roman" w:cs="Times New Roman"/>
                <w:b/>
                <w:bCs/>
              </w:rPr>
              <w:t xml:space="preserve">Мероприятие (результат) 1.16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w:t>
            </w:r>
            <w:proofErr w:type="gramEnd"/>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873 1003 03 4 01  72370 200                873 1003 03 4 01  72370 300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44</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45</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89</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44</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45</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89</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9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1.17 "Предоставлены услуги по оплате ежемесячных денежных выплат ветеранам труда, ветеранам военной службы",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873 1003  03 4 01 72410 200                  873 1003  03 4 01 72410 300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16586</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18039</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34625</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16586</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18039</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34625</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75"/>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1.18 "Предоставлены услуги по оплате ежемесячных денежных выплат труженикам тыла",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873 1003 03 4 01  72420 200                  873 1003 03 4 01  72420 300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17</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18</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35</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17</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18</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35</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9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1.19 "Предоставлены услуги по выплате ежемесячных денежных выплат реабилитированным лицам",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873 1003 03 4 01  72430 200          873 1003 03 4 01  72430 300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69</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72</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141</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69</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72</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141</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3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1.20 "Предоставлены услуги по оплате ежемесячных денежных выплат лицам, родившимся в период с 22 июня 1923 года по 3 сентября 1945 года (Дети войны)",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873 1003 03 4 01  72450 200                    873 1003 03 4 01  72450 300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12523</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11771</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24294</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12523</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11771</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24294</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15"/>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1.21"Предоставлена гражданам материальная и иная помощь для погребения",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873 1003  03 4 01 72620 200               873 1003  03 4 01 72620 300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266</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277</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543</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266</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277</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543</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285"/>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49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1.22 "Предоставлена социальная поддержка лицам, которым присвоено звание "Почетный гражданин Ровеньского района",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873 1003 03 4 01  12350 300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396</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396</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792</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396</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396</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792</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08732B">
        <w:trPr>
          <w:trHeight w:val="42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Комплекс процессных мероприятий "Модернизация и развитие социального обслуживания населения" (всего), в том числе:</w:t>
            </w:r>
          </w:p>
        </w:tc>
        <w:tc>
          <w:tcPr>
            <w:tcW w:w="2728"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03 4 02</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74431</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83664</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158095</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73129</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82640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155769</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1302</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1024</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2326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08732B">
        <w:trPr>
          <w:trHeight w:val="662"/>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 "Оказаны социальные услуги населению организациями социального обслуживания"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873   1002 03 4 02 29990 200    873  1002 03 4 02  29990 300      873  1002 03 4 02  29990 600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1302</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1024</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2326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1302</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1024</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2326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08732B">
        <w:trPr>
          <w:trHeight w:val="949"/>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1.2 "Обеспечено оказание услуг гражданам, нуждающимся в социальных услугах в Ровеньском районе"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873 1002 03 4 02  71590 100                 873 1002 03 4 02  71590 200                           873 1002 03 4 02  71590 600                           873 1002 03 4 02  71590 800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72968</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82479</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155447</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72968</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82479</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155447</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73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1.3 "Предоставлены компенсации социальным работникам в  организациях социального обслуживания, проживающим и (или) работающим в сельской местности"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873 1002 03 4 02  71690 600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161</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161</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322</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161</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161</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322</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Комплекс процессных мероприятий "Социальная поддержка семьи и детей", в том числе:</w:t>
            </w:r>
          </w:p>
        </w:tc>
        <w:tc>
          <w:tcPr>
            <w:tcW w:w="2728"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03 4 03</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37089,5</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41360,4</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78449,9</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37089,5</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41360,4</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r>
      <w:tr w:rsidR="00271630" w:rsidRPr="00271630" w:rsidTr="00271630">
        <w:trPr>
          <w:trHeight w:val="49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 "Предоставлены Единовременные выплаты в рамках мероприятий Ровеньского района, посвященных Году семьи" (всего), в том числе</w:t>
            </w:r>
            <w:proofErr w:type="gramStart"/>
            <w:r w:rsidRPr="00271630">
              <w:rPr>
                <w:rFonts w:ascii="Times New Roman" w:hAnsi="Times New Roman" w:cs="Times New Roman"/>
                <w:b/>
                <w:bCs/>
              </w:rPr>
              <w:t>::</w:t>
            </w:r>
            <w:proofErr w:type="gramEnd"/>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 xml:space="preserve">873 1003 03 4 03  13850 200         </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1.2 "Предоставлены ежемесячные пособия на ребенка гражданам, имеющим детей" (всего), в том числе</w:t>
            </w:r>
            <w:proofErr w:type="gramStart"/>
            <w:r w:rsidRPr="00271630">
              <w:rPr>
                <w:rFonts w:ascii="Times New Roman" w:hAnsi="Times New Roman" w:cs="Times New Roman"/>
                <w:b/>
                <w:bCs/>
              </w:rPr>
              <w:t>::</w:t>
            </w:r>
            <w:proofErr w:type="gramEnd"/>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873 1003 03 4 03  72850 200            873 1003 03 4 03  72850 300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10809</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11816</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22625</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10809</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11816</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22625</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08732B">
        <w:trPr>
          <w:trHeight w:val="719"/>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1.3 "Предоставлены меры социальной поддержки многодетным семьям"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873 1003 03 4 03  728800 200                                      873 1003 03 4 03  728800 300                      871 1003 03 4 03  728800 600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10476</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11897</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22373</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10476</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11897</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22373</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1.4 "Предоставлен материнский (семейный) капитал семьям, родившим третьего и последующих детей"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873 1004  03 4 03 73000 200                      873 1004  03 4 03 73000 300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3251</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3381</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6632</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3251</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3381</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6632</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49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1.5 "Предоставлены меры социальной поддержки гражданам, являющимся усыновителями"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873 1004 03 4 03  72860 300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2858</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3148</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6006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2858</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3148</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6006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49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1.6 "Предоставлены гражданам меры социальной поддержки на содержание ребенка в семье опекуна и приемной семье"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873 1004 03 4 03  72870 300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6364</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6943</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13307</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6364</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6943</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13307</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49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1.7 "Предоставлены вознаграждения, причитающиеся приемным родителям"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873 1004 03 4 03  72890 300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2965</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3068</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6033</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2965</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3068</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6033</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121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1.8 "Проведены ремонты в жилых помещениях, запланированных на проведение капитального ремонта строительными организациями,</w:t>
            </w:r>
            <w:r w:rsidRPr="00271630">
              <w:rPr>
                <w:rFonts w:ascii="Times New Roman" w:hAnsi="Times New Roman" w:cs="Times New Roman"/>
                <w:b/>
                <w:bCs/>
              </w:rPr>
              <w:br/>
              <w:t>в которых дети-сироты и дети, оставшиеся без попечения родителей, являются нанимателями"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 xml:space="preserve">886 1004 03 4 03  71520 300                                         </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198,5</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939,4</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1137,9</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198,5</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939,4</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1137,9</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73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1.9 "Предоставлены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 xml:space="preserve">873 1004  03 4 03 71530  300                                                          </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168</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168</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336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168</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168</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336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9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Комплекс процессных мероприятий «Повышение эффективности муниципальной поддержки социально ориентированных некоммерческих организаций», в том числе:</w:t>
            </w:r>
          </w:p>
        </w:tc>
        <w:tc>
          <w:tcPr>
            <w:tcW w:w="2728"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03 4 04</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893</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893</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1786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893</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893</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1786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73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 «Проведены мероприятия по повышению эффективности муниципальной поддержки социально ориентированных некоммерческих организаций» (всего), в том числе</w:t>
            </w:r>
            <w:proofErr w:type="gramStart"/>
            <w:r w:rsidRPr="00271630">
              <w:rPr>
                <w:rFonts w:ascii="Times New Roman" w:hAnsi="Times New Roman" w:cs="Times New Roman"/>
                <w:b/>
                <w:bCs/>
              </w:rPr>
              <w:t>::</w:t>
            </w:r>
            <w:proofErr w:type="gramEnd"/>
          </w:p>
        </w:tc>
        <w:tc>
          <w:tcPr>
            <w:tcW w:w="2728"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873 1003 03404  29980 600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893</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893</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1786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893</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893</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1786</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Комплекс процессных мероприятий «Доступная среда», в том числе:</w:t>
            </w:r>
          </w:p>
        </w:tc>
        <w:tc>
          <w:tcPr>
            <w:tcW w:w="2728"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03 4 05</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100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100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100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49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2728"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871   1006 03 4 05  70270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100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100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100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9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Комплекс процессных мероприятий, не входящий в направления «Обеспечение реализации муниципальной программы «Социальная поддержка граждан в Ровеньском районе»»", в том числе:</w:t>
            </w:r>
          </w:p>
        </w:tc>
        <w:tc>
          <w:tcPr>
            <w:tcW w:w="2728"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03 4 06</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11678,7</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12300,7</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23979,4</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11678,7</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12300,7</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1.1 "Обеспечена деятельность  социальной защиты по осуществлению отдельных мер социальной защиты населения"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873   1006 03406  71230 100                                          873   1006 03406  71230 200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8807</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9282</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18089</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8807</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9282</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18089</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73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1.2 "Обеспечена деятельность  социальной защиты по опеке и попечительству в отношении несовершеннолетних и лиц из числа детей-сирот и детей, оставшихся без попечения родителей"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873   1006 03406  71240  100                                              873   1006 03406  71240 200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778</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820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1598</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778</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820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1598</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600"/>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1.3 "Обеспечена деятельность  социальной защиты населения  по опеке и попечительству в отношении совершеннолетних лиц"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873   1006 03406  71250 100                             873   1006 03406  71250 200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833</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875</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1708</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833</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875</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1708</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73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1.4 "Осуществление материального обеспечения деятельности  социальной защиты  на организацию предоставления ежемесячных денежных компенсаций расходов по оплате жилищно-коммунальных услуг"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873   1006 03406  71260 100               873   1006 03406  71260 200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1260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1323</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2583</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1260</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1323</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2583</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735"/>
        </w:trPr>
        <w:tc>
          <w:tcPr>
            <w:tcW w:w="6204"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Мероприятие (результат) 1.5 "Осуществление материального обеспечения деятельности органов социальной защиты  на организацию предоставления социального пособия на погребение" (всего), в том числе:</w:t>
            </w:r>
          </w:p>
        </w:tc>
        <w:tc>
          <w:tcPr>
            <w:tcW w:w="2728" w:type="dxa"/>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873   1006 03406  71270 100                               873   1006 03406  71270 200</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0,7</w:t>
            </w:r>
          </w:p>
        </w:tc>
        <w:tc>
          <w:tcPr>
            <w:tcW w:w="890"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0,7</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612" w:type="dxa"/>
            <w:noWrap/>
            <w:hideMark/>
          </w:tcPr>
          <w:p w:rsidR="00271630" w:rsidRPr="00271630" w:rsidRDefault="00271630" w:rsidP="00271630">
            <w:pPr>
              <w:pStyle w:val="ConsPlusNormal0"/>
              <w:jc w:val="both"/>
              <w:rPr>
                <w:rFonts w:ascii="Times New Roman" w:hAnsi="Times New Roman" w:cs="Times New Roman"/>
                <w:b/>
                <w:bCs/>
              </w:rPr>
            </w:pPr>
            <w:r w:rsidRPr="00271630">
              <w:rPr>
                <w:rFonts w:ascii="Times New Roman" w:hAnsi="Times New Roman" w:cs="Times New Roman"/>
                <w:b/>
                <w:bCs/>
              </w:rPr>
              <w:t>0</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1,4</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0,7</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0,7</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1,4</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xml:space="preserve"> -местный бюджет</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Внебюджетные источники</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204"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728" w:type="dxa"/>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890"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612"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 </w:t>
            </w:r>
          </w:p>
        </w:tc>
        <w:tc>
          <w:tcPr>
            <w:tcW w:w="1014" w:type="dxa"/>
            <w:noWrap/>
            <w:hideMark/>
          </w:tcPr>
          <w:p w:rsidR="00271630" w:rsidRPr="00271630" w:rsidRDefault="00271630" w:rsidP="00271630">
            <w:pPr>
              <w:pStyle w:val="ConsPlusNormal0"/>
              <w:jc w:val="both"/>
              <w:rPr>
                <w:rFonts w:ascii="Times New Roman" w:hAnsi="Times New Roman" w:cs="Times New Roman"/>
              </w:rPr>
            </w:pPr>
            <w:r w:rsidRPr="00271630">
              <w:rPr>
                <w:rFonts w:ascii="Times New Roman" w:hAnsi="Times New Roman" w:cs="Times New Roman"/>
              </w:rPr>
              <w:t>0</w:t>
            </w:r>
          </w:p>
        </w:tc>
      </w:tr>
    </w:tbl>
    <w:p w:rsidR="00D26E69" w:rsidRDefault="00D26E69">
      <w:pPr>
        <w:pStyle w:val="ConsPlusNormal0"/>
        <w:rPr>
          <w:rFonts w:ascii="Times New Roman" w:hAnsi="Times New Roman" w:cs="Times New Roman"/>
        </w:rPr>
        <w:sectPr w:rsidR="00D26E69">
          <w:headerReference w:type="default" r:id="rId20"/>
          <w:footerReference w:type="default" r:id="rId21"/>
          <w:headerReference w:type="first" r:id="rId22"/>
          <w:pgSz w:w="16838" w:h="11906" w:orient="landscape"/>
          <w:pgMar w:top="1133" w:right="1440" w:bottom="566" w:left="1440" w:header="0" w:footer="0" w:gutter="0"/>
          <w:cols w:space="720"/>
          <w:titlePg/>
          <w:docGrid w:linePitch="360"/>
        </w:sectPr>
      </w:pPr>
    </w:p>
    <w:p w:rsidR="00D26E69" w:rsidRPr="00EC26D3" w:rsidRDefault="00DE609C">
      <w:pPr>
        <w:pStyle w:val="ConsPlusTitle0"/>
        <w:jc w:val="center"/>
        <w:outlineLvl w:val="1"/>
        <w:rPr>
          <w:rFonts w:ascii="Times New Roman" w:hAnsi="Times New Roman" w:cs="Times New Roman"/>
          <w:sz w:val="28"/>
          <w:szCs w:val="28"/>
        </w:rPr>
      </w:pPr>
      <w:r w:rsidRPr="00EC26D3">
        <w:rPr>
          <w:rFonts w:ascii="Times New Roman" w:hAnsi="Times New Roman" w:cs="Times New Roman"/>
          <w:sz w:val="28"/>
          <w:szCs w:val="28"/>
        </w:rPr>
        <w:t>VI. Паспорт комплекса процессных мероприятий "Развитие мер</w:t>
      </w:r>
    </w:p>
    <w:p w:rsidR="00D26E69" w:rsidRPr="00EC26D3" w:rsidRDefault="00DE609C">
      <w:pPr>
        <w:pStyle w:val="ConsPlusTitle0"/>
        <w:jc w:val="center"/>
        <w:rPr>
          <w:rFonts w:ascii="Times New Roman" w:hAnsi="Times New Roman" w:cs="Times New Roman"/>
          <w:sz w:val="28"/>
          <w:szCs w:val="28"/>
        </w:rPr>
      </w:pPr>
      <w:r w:rsidRPr="00EC26D3">
        <w:rPr>
          <w:rFonts w:ascii="Times New Roman" w:hAnsi="Times New Roman" w:cs="Times New Roman"/>
          <w:sz w:val="28"/>
          <w:szCs w:val="28"/>
        </w:rPr>
        <w:t>социальной поддержки отдельных категорий граждан"</w:t>
      </w:r>
    </w:p>
    <w:p w:rsidR="00D26E69" w:rsidRPr="00EC26D3" w:rsidRDefault="00DE609C">
      <w:pPr>
        <w:pStyle w:val="ConsPlusTitle0"/>
        <w:jc w:val="center"/>
        <w:rPr>
          <w:rFonts w:ascii="Times New Roman" w:hAnsi="Times New Roman" w:cs="Times New Roman"/>
          <w:sz w:val="28"/>
          <w:szCs w:val="28"/>
        </w:rPr>
      </w:pPr>
      <w:r w:rsidRPr="00EC26D3">
        <w:rPr>
          <w:rFonts w:ascii="Times New Roman" w:hAnsi="Times New Roman" w:cs="Times New Roman"/>
          <w:sz w:val="28"/>
          <w:szCs w:val="28"/>
        </w:rPr>
        <w:t>(далее - комплекс процессных мероприятий 1)</w:t>
      </w:r>
    </w:p>
    <w:p w:rsidR="00D26E69" w:rsidRPr="00EC26D3" w:rsidRDefault="00D26E69">
      <w:pPr>
        <w:pStyle w:val="ConsPlusNormal0"/>
        <w:jc w:val="both"/>
        <w:rPr>
          <w:rFonts w:ascii="Times New Roman" w:hAnsi="Times New Roman" w:cs="Times New Roman"/>
          <w:sz w:val="28"/>
          <w:szCs w:val="28"/>
        </w:rPr>
      </w:pPr>
    </w:p>
    <w:p w:rsidR="00D26E69" w:rsidRPr="00EC26D3" w:rsidRDefault="00DE609C">
      <w:pPr>
        <w:pStyle w:val="ConsPlusTitle0"/>
        <w:jc w:val="center"/>
        <w:outlineLvl w:val="2"/>
        <w:rPr>
          <w:rFonts w:ascii="Times New Roman" w:hAnsi="Times New Roman" w:cs="Times New Roman"/>
          <w:sz w:val="28"/>
          <w:szCs w:val="28"/>
        </w:rPr>
      </w:pPr>
      <w:r w:rsidRPr="00EC26D3">
        <w:rPr>
          <w:rFonts w:ascii="Times New Roman" w:hAnsi="Times New Roman" w:cs="Times New Roman"/>
          <w:sz w:val="28"/>
          <w:szCs w:val="28"/>
        </w:rPr>
        <w:t>1. Общие положения</w:t>
      </w:r>
    </w:p>
    <w:p w:rsidR="00D26E69" w:rsidRPr="00EC26D3" w:rsidRDefault="00D26E69">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25"/>
        <w:gridCol w:w="5046"/>
      </w:tblGrid>
      <w:tr w:rsidR="00D26E69" w:rsidRPr="00EC26D3">
        <w:tc>
          <w:tcPr>
            <w:tcW w:w="4025" w:type="dxa"/>
          </w:tcPr>
          <w:p w:rsidR="00D26E69" w:rsidRPr="00EC26D3" w:rsidRDefault="00DE609C">
            <w:pPr>
              <w:pStyle w:val="ConsPlusNormal0"/>
              <w:rPr>
                <w:rFonts w:ascii="Times New Roman" w:hAnsi="Times New Roman" w:cs="Times New Roman"/>
                <w:sz w:val="28"/>
                <w:szCs w:val="28"/>
              </w:rPr>
            </w:pPr>
            <w:r w:rsidRPr="00EC26D3">
              <w:rPr>
                <w:rFonts w:ascii="Times New Roman" w:hAnsi="Times New Roman" w:cs="Times New Roman"/>
                <w:sz w:val="28"/>
                <w:szCs w:val="28"/>
              </w:rPr>
              <w:t xml:space="preserve">Ответственный  орган  </w:t>
            </w:r>
          </w:p>
        </w:tc>
        <w:tc>
          <w:tcPr>
            <w:tcW w:w="5046" w:type="dxa"/>
          </w:tcPr>
          <w:p w:rsidR="00DE609C" w:rsidRPr="00EC26D3" w:rsidRDefault="00DE609C">
            <w:pPr>
              <w:pStyle w:val="ConsPlusNormal0"/>
              <w:rPr>
                <w:rFonts w:ascii="Times New Roman" w:hAnsi="Times New Roman" w:cs="Times New Roman"/>
                <w:sz w:val="28"/>
                <w:szCs w:val="28"/>
              </w:rPr>
            </w:pPr>
            <w:r w:rsidRPr="00EC26D3">
              <w:rPr>
                <w:rFonts w:ascii="Times New Roman" w:hAnsi="Times New Roman" w:cs="Times New Roman"/>
                <w:sz w:val="28"/>
                <w:szCs w:val="28"/>
              </w:rPr>
              <w:t xml:space="preserve">Управление  социальной защиты населения администрации Ровеньского  района Чернокалов С.А – начальник управления социальной защиты населения администрации </w:t>
            </w:r>
            <w:proofErr w:type="spellStart"/>
            <w:r w:rsidRPr="00EC26D3">
              <w:rPr>
                <w:rFonts w:ascii="Times New Roman" w:hAnsi="Times New Roman" w:cs="Times New Roman"/>
                <w:sz w:val="28"/>
                <w:szCs w:val="28"/>
              </w:rPr>
              <w:t>Ровеньского</w:t>
            </w:r>
            <w:proofErr w:type="spellEnd"/>
            <w:r w:rsidRPr="00EC26D3">
              <w:rPr>
                <w:rFonts w:ascii="Times New Roman" w:hAnsi="Times New Roman" w:cs="Times New Roman"/>
                <w:sz w:val="28"/>
                <w:szCs w:val="28"/>
              </w:rPr>
              <w:t xml:space="preserve"> района</w:t>
            </w:r>
          </w:p>
        </w:tc>
      </w:tr>
      <w:tr w:rsidR="00D26E69" w:rsidRPr="00EC26D3">
        <w:tc>
          <w:tcPr>
            <w:tcW w:w="4025" w:type="dxa"/>
          </w:tcPr>
          <w:p w:rsidR="00D26E69" w:rsidRPr="00EC26D3" w:rsidRDefault="00DE609C">
            <w:pPr>
              <w:pStyle w:val="ConsPlusNormal0"/>
              <w:rPr>
                <w:rFonts w:ascii="Times New Roman" w:hAnsi="Times New Roman" w:cs="Times New Roman"/>
                <w:sz w:val="28"/>
                <w:szCs w:val="28"/>
              </w:rPr>
            </w:pPr>
            <w:r w:rsidRPr="00EC26D3">
              <w:rPr>
                <w:rFonts w:ascii="Times New Roman" w:hAnsi="Times New Roman" w:cs="Times New Roman"/>
                <w:sz w:val="28"/>
                <w:szCs w:val="28"/>
              </w:rPr>
              <w:t>Связь с  муниципальной  программой (комплексной программой)</w:t>
            </w:r>
          </w:p>
        </w:tc>
        <w:tc>
          <w:tcPr>
            <w:tcW w:w="5046" w:type="dxa"/>
          </w:tcPr>
          <w:p w:rsidR="00D26E69" w:rsidRPr="00EC26D3" w:rsidRDefault="00DE609C">
            <w:pPr>
              <w:pStyle w:val="ConsPlusNormal0"/>
              <w:rPr>
                <w:rFonts w:ascii="Times New Roman" w:hAnsi="Times New Roman" w:cs="Times New Roman"/>
                <w:sz w:val="28"/>
                <w:szCs w:val="28"/>
              </w:rPr>
            </w:pPr>
            <w:r w:rsidRPr="00EC26D3">
              <w:rPr>
                <w:rFonts w:ascii="Times New Roman" w:hAnsi="Times New Roman" w:cs="Times New Roman"/>
                <w:sz w:val="28"/>
                <w:szCs w:val="28"/>
              </w:rPr>
              <w:t>Муниципальная программа Ровеньского района "Социальная поддержка граждан в  Ровеньском  районе"</w:t>
            </w:r>
          </w:p>
        </w:tc>
      </w:tr>
    </w:tbl>
    <w:p w:rsidR="00D26E69" w:rsidRPr="00EC26D3" w:rsidRDefault="00D26E69">
      <w:pPr>
        <w:pStyle w:val="ConsPlusNormal0"/>
        <w:jc w:val="both"/>
        <w:rPr>
          <w:rFonts w:ascii="Times New Roman" w:hAnsi="Times New Roman" w:cs="Times New Roman"/>
          <w:sz w:val="28"/>
          <w:szCs w:val="28"/>
        </w:rPr>
      </w:pPr>
    </w:p>
    <w:p w:rsidR="00D26E69" w:rsidRDefault="00D26E69">
      <w:pPr>
        <w:pStyle w:val="ConsPlusNormal0"/>
        <w:jc w:val="both"/>
        <w:rPr>
          <w:rFonts w:ascii="Times New Roman" w:hAnsi="Times New Roman" w:cs="Times New Roman"/>
        </w:rPr>
      </w:pPr>
    </w:p>
    <w:p w:rsidR="00D26E69" w:rsidRDefault="00D26E69">
      <w:pPr>
        <w:pStyle w:val="ConsPlusNormal0"/>
        <w:rPr>
          <w:rFonts w:ascii="Times New Roman" w:hAnsi="Times New Roman" w:cs="Times New Roman"/>
        </w:rPr>
        <w:sectPr w:rsidR="00D26E69">
          <w:headerReference w:type="default" r:id="rId23"/>
          <w:footerReference w:type="default" r:id="rId24"/>
          <w:headerReference w:type="first" r:id="rId25"/>
          <w:footerReference w:type="first" r:id="rId26"/>
          <w:pgSz w:w="11906" w:h="16838"/>
          <w:pgMar w:top="1440" w:right="566" w:bottom="1440" w:left="1133" w:header="0" w:footer="0" w:gutter="0"/>
          <w:cols w:space="720"/>
          <w:titlePg/>
          <w:docGrid w:linePitch="360"/>
        </w:sect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2. Показатели комплекса процессных мероприятий 1</w:t>
      </w:r>
    </w:p>
    <w:p w:rsidR="00D26E69" w:rsidRDefault="00D26E6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1701"/>
        <w:gridCol w:w="1361"/>
        <w:gridCol w:w="1474"/>
        <w:gridCol w:w="1204"/>
        <w:gridCol w:w="737"/>
        <w:gridCol w:w="604"/>
        <w:gridCol w:w="604"/>
        <w:gridCol w:w="604"/>
        <w:gridCol w:w="604"/>
        <w:gridCol w:w="604"/>
        <w:gridCol w:w="604"/>
        <w:gridCol w:w="604"/>
        <w:gridCol w:w="604"/>
        <w:gridCol w:w="1759"/>
      </w:tblGrid>
      <w:tr w:rsidR="00D26E69">
        <w:tc>
          <w:tcPr>
            <w:tcW w:w="48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1701"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Наименование показателя</w:t>
            </w:r>
          </w:p>
        </w:tc>
        <w:tc>
          <w:tcPr>
            <w:tcW w:w="1361"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Признак возрастания/убывания</w:t>
            </w:r>
          </w:p>
        </w:tc>
        <w:tc>
          <w:tcPr>
            <w:tcW w:w="147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Уровень соответствия декомпозированного показателя</w:t>
            </w:r>
          </w:p>
        </w:tc>
        <w:tc>
          <w:tcPr>
            <w:tcW w:w="120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Единица измерения (по </w:t>
            </w:r>
            <w:hyperlink r:id="rId27"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color w:val="0000FF"/>
                </w:rPr>
                <w:t>ОКЕИ</w:t>
              </w:r>
            </w:hyperlink>
            <w:r>
              <w:rPr>
                <w:rFonts w:ascii="Times New Roman" w:hAnsi="Times New Roman" w:cs="Times New Roman"/>
              </w:rPr>
              <w:t>)</w:t>
            </w:r>
          </w:p>
        </w:tc>
        <w:tc>
          <w:tcPr>
            <w:tcW w:w="1341" w:type="dxa"/>
            <w:gridSpan w:val="2"/>
          </w:tcPr>
          <w:p w:rsidR="00D26E69" w:rsidRDefault="00DE609C">
            <w:pPr>
              <w:pStyle w:val="ConsPlusNormal0"/>
              <w:jc w:val="center"/>
              <w:rPr>
                <w:rFonts w:ascii="Times New Roman" w:hAnsi="Times New Roman" w:cs="Times New Roman"/>
              </w:rPr>
            </w:pPr>
            <w:r>
              <w:rPr>
                <w:rFonts w:ascii="Times New Roman" w:hAnsi="Times New Roman" w:cs="Times New Roman"/>
              </w:rPr>
              <w:t>Базовое значение</w:t>
            </w:r>
          </w:p>
        </w:tc>
        <w:tc>
          <w:tcPr>
            <w:tcW w:w="4228" w:type="dxa"/>
            <w:gridSpan w:val="7"/>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Значение показателей по годам</w:t>
            </w:r>
          </w:p>
        </w:tc>
        <w:tc>
          <w:tcPr>
            <w:tcW w:w="1759" w:type="dxa"/>
            <w:vMerge w:val="restart"/>
          </w:tcPr>
          <w:p w:rsidR="00D26E69" w:rsidRDefault="00DE609C">
            <w:pPr>
              <w:pStyle w:val="ConsPlusNormal0"/>
              <w:jc w:val="center"/>
              <w:rPr>
                <w:rFonts w:ascii="Times New Roman" w:hAnsi="Times New Roman" w:cs="Times New Roman"/>
              </w:rPr>
            </w:pPr>
            <w:proofErr w:type="gramStart"/>
            <w:r>
              <w:rPr>
                <w:rFonts w:ascii="Times New Roman" w:hAnsi="Times New Roman" w:cs="Times New Roman"/>
              </w:rPr>
              <w:t>Ответственный</w:t>
            </w:r>
            <w:proofErr w:type="gramEnd"/>
            <w:r>
              <w:rPr>
                <w:rFonts w:ascii="Times New Roman" w:hAnsi="Times New Roman" w:cs="Times New Roman"/>
              </w:rPr>
              <w:t xml:space="preserve"> за достижение показателя</w:t>
            </w:r>
          </w:p>
        </w:tc>
      </w:tr>
      <w:tr w:rsidR="00D26E69">
        <w:tc>
          <w:tcPr>
            <w:tcW w:w="484" w:type="dxa"/>
            <w:vMerge/>
          </w:tcPr>
          <w:p w:rsidR="00D26E69" w:rsidRDefault="00D26E69">
            <w:pPr>
              <w:pStyle w:val="ConsPlusNormal0"/>
              <w:rPr>
                <w:rFonts w:ascii="Times New Roman" w:hAnsi="Times New Roman" w:cs="Times New Roman"/>
              </w:rPr>
            </w:pPr>
          </w:p>
        </w:tc>
        <w:tc>
          <w:tcPr>
            <w:tcW w:w="1701" w:type="dxa"/>
            <w:vMerge/>
          </w:tcPr>
          <w:p w:rsidR="00D26E69" w:rsidRDefault="00D26E69">
            <w:pPr>
              <w:pStyle w:val="ConsPlusNormal0"/>
              <w:rPr>
                <w:rFonts w:ascii="Times New Roman" w:hAnsi="Times New Roman" w:cs="Times New Roman"/>
              </w:rPr>
            </w:pPr>
          </w:p>
        </w:tc>
        <w:tc>
          <w:tcPr>
            <w:tcW w:w="1361" w:type="dxa"/>
            <w:vMerge/>
          </w:tcPr>
          <w:p w:rsidR="00D26E69" w:rsidRDefault="00D26E69">
            <w:pPr>
              <w:pStyle w:val="ConsPlusNormal0"/>
              <w:rPr>
                <w:rFonts w:ascii="Times New Roman" w:hAnsi="Times New Roman" w:cs="Times New Roman"/>
              </w:rPr>
            </w:pPr>
          </w:p>
        </w:tc>
        <w:tc>
          <w:tcPr>
            <w:tcW w:w="1474" w:type="dxa"/>
            <w:vMerge/>
          </w:tcPr>
          <w:p w:rsidR="00D26E69" w:rsidRDefault="00D26E69">
            <w:pPr>
              <w:pStyle w:val="ConsPlusNormal0"/>
              <w:rPr>
                <w:rFonts w:ascii="Times New Roman" w:hAnsi="Times New Roman" w:cs="Times New Roman"/>
              </w:rPr>
            </w:pPr>
          </w:p>
        </w:tc>
        <w:tc>
          <w:tcPr>
            <w:tcW w:w="1204" w:type="dxa"/>
            <w:vMerge/>
          </w:tcPr>
          <w:p w:rsidR="00D26E69" w:rsidRDefault="00D26E69">
            <w:pPr>
              <w:pStyle w:val="ConsPlusNormal0"/>
              <w:rPr>
                <w:rFonts w:ascii="Times New Roman" w:hAnsi="Times New Roman" w:cs="Times New Roman"/>
              </w:rPr>
            </w:pPr>
          </w:p>
        </w:tc>
        <w:tc>
          <w:tcPr>
            <w:tcW w:w="737" w:type="dxa"/>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Значение</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год</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2025</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2026</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2027</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2028</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2029</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2030</w:t>
            </w:r>
          </w:p>
        </w:tc>
        <w:tc>
          <w:tcPr>
            <w:tcW w:w="604" w:type="dxa"/>
          </w:tcPr>
          <w:p w:rsidR="00D26E69" w:rsidRDefault="00D26E69">
            <w:pPr>
              <w:pStyle w:val="ConsPlusNormal0"/>
              <w:jc w:val="center"/>
              <w:rPr>
                <w:rFonts w:ascii="Times New Roman" w:hAnsi="Times New Roman" w:cs="Times New Roman"/>
              </w:rPr>
            </w:pPr>
          </w:p>
        </w:tc>
        <w:tc>
          <w:tcPr>
            <w:tcW w:w="1759" w:type="dxa"/>
            <w:vMerge/>
          </w:tcPr>
          <w:p w:rsidR="00D26E69" w:rsidRDefault="00D26E69">
            <w:pPr>
              <w:pStyle w:val="ConsPlusNormal0"/>
              <w:rPr>
                <w:rFonts w:ascii="Times New Roman" w:hAnsi="Times New Roman" w:cs="Times New Roman"/>
              </w:rPr>
            </w:pPr>
          </w:p>
        </w:tc>
      </w:tr>
      <w:tr w:rsidR="00D26E69">
        <w:tc>
          <w:tcPr>
            <w:tcW w:w="48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1701"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361"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1474"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c>
          <w:tcPr>
            <w:tcW w:w="1204" w:type="dxa"/>
          </w:tcPr>
          <w:p w:rsidR="00D26E69" w:rsidRDefault="00DE609C">
            <w:pPr>
              <w:pStyle w:val="ConsPlusNormal0"/>
              <w:jc w:val="center"/>
              <w:rPr>
                <w:rFonts w:ascii="Times New Roman" w:hAnsi="Times New Roman" w:cs="Times New Roman"/>
              </w:rPr>
            </w:pPr>
            <w:r>
              <w:rPr>
                <w:rFonts w:ascii="Times New Roman" w:hAnsi="Times New Roman" w:cs="Times New Roman"/>
              </w:rPr>
              <w:t>5</w:t>
            </w:r>
          </w:p>
        </w:tc>
        <w:tc>
          <w:tcPr>
            <w:tcW w:w="737" w:type="dxa"/>
          </w:tcPr>
          <w:p w:rsidR="00D26E69" w:rsidRDefault="00DE609C">
            <w:pPr>
              <w:pStyle w:val="ConsPlusNormal0"/>
              <w:jc w:val="center"/>
              <w:rPr>
                <w:rFonts w:ascii="Times New Roman" w:hAnsi="Times New Roman" w:cs="Times New Roman"/>
              </w:rPr>
            </w:pPr>
            <w:r>
              <w:rPr>
                <w:rFonts w:ascii="Times New Roman" w:hAnsi="Times New Roman" w:cs="Times New Roman"/>
              </w:rPr>
              <w:t>6</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7</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8</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9</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10</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12</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13</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14</w:t>
            </w:r>
          </w:p>
        </w:tc>
        <w:tc>
          <w:tcPr>
            <w:tcW w:w="1759" w:type="dxa"/>
          </w:tcPr>
          <w:p w:rsidR="00D26E69" w:rsidRDefault="00DE609C">
            <w:pPr>
              <w:pStyle w:val="ConsPlusNormal0"/>
              <w:jc w:val="center"/>
              <w:rPr>
                <w:rFonts w:ascii="Times New Roman" w:hAnsi="Times New Roman" w:cs="Times New Roman"/>
              </w:rPr>
            </w:pPr>
            <w:r>
              <w:rPr>
                <w:rFonts w:ascii="Times New Roman" w:hAnsi="Times New Roman" w:cs="Times New Roman"/>
              </w:rPr>
              <w:t>15</w:t>
            </w:r>
          </w:p>
        </w:tc>
      </w:tr>
      <w:tr w:rsidR="00D26E69">
        <w:tc>
          <w:tcPr>
            <w:tcW w:w="484" w:type="dxa"/>
          </w:tcPr>
          <w:p w:rsidR="00D26E69" w:rsidRDefault="00DE609C">
            <w:pPr>
              <w:pStyle w:val="ConsPlusNormal0"/>
              <w:jc w:val="center"/>
              <w:outlineLvl w:val="3"/>
              <w:rPr>
                <w:rFonts w:ascii="Times New Roman" w:hAnsi="Times New Roman" w:cs="Times New Roman"/>
              </w:rPr>
            </w:pPr>
            <w:r>
              <w:rPr>
                <w:rFonts w:ascii="Times New Roman" w:hAnsi="Times New Roman" w:cs="Times New Roman"/>
              </w:rPr>
              <w:t>1</w:t>
            </w:r>
          </w:p>
        </w:tc>
        <w:tc>
          <w:tcPr>
            <w:tcW w:w="13068" w:type="dxa"/>
            <w:gridSpan w:val="14"/>
          </w:tcPr>
          <w:p w:rsidR="00D26E69" w:rsidRDefault="00DE609C">
            <w:pPr>
              <w:pStyle w:val="ConsPlusNormal0"/>
              <w:rPr>
                <w:rFonts w:ascii="Times New Roman" w:hAnsi="Times New Roman" w:cs="Times New Roman"/>
              </w:rPr>
            </w:pPr>
            <w:r>
              <w:rPr>
                <w:rFonts w:ascii="Times New Roman" w:hAnsi="Times New Roman" w:cs="Times New Roman"/>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D26E69">
        <w:tc>
          <w:tcPr>
            <w:tcW w:w="484" w:type="dxa"/>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1701" w:type="dxa"/>
          </w:tcPr>
          <w:p w:rsidR="00D26E69" w:rsidRDefault="00DE609C">
            <w:pPr>
              <w:pStyle w:val="ConsPlusNormal0"/>
              <w:rPr>
                <w:rFonts w:ascii="Times New Roman" w:hAnsi="Times New Roman" w:cs="Times New Roman"/>
              </w:rPr>
            </w:pPr>
            <w:r>
              <w:rPr>
                <w:rFonts w:ascii="Times New Roman" w:hAnsi="Times New Roman" w:cs="Times New Roman"/>
              </w:rPr>
              <w:t xml:space="preserve">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и </w:t>
            </w:r>
            <w:proofErr w:type="spellStart"/>
            <w:r>
              <w:rPr>
                <w:rFonts w:ascii="Times New Roman" w:hAnsi="Times New Roman" w:cs="Times New Roman"/>
              </w:rPr>
              <w:t>Ровеньского</w:t>
            </w:r>
            <w:proofErr w:type="spellEnd"/>
            <w:r>
              <w:rPr>
                <w:rFonts w:ascii="Times New Roman" w:hAnsi="Times New Roman" w:cs="Times New Roman"/>
              </w:rPr>
              <w:t xml:space="preserve"> района.</w:t>
            </w:r>
          </w:p>
        </w:tc>
        <w:tc>
          <w:tcPr>
            <w:tcW w:w="1361" w:type="dxa"/>
          </w:tcPr>
          <w:p w:rsidR="00D26E69" w:rsidRDefault="00DE609C">
            <w:pPr>
              <w:pStyle w:val="ConsPlusNormal0"/>
              <w:rPr>
                <w:rFonts w:ascii="Times New Roman" w:hAnsi="Times New Roman" w:cs="Times New Roman"/>
              </w:rPr>
            </w:pPr>
            <w:r>
              <w:rPr>
                <w:rFonts w:ascii="Times New Roman" w:hAnsi="Times New Roman" w:cs="Times New Roman"/>
              </w:rPr>
              <w:t>Прогрессирующий</w:t>
            </w:r>
          </w:p>
        </w:tc>
        <w:tc>
          <w:tcPr>
            <w:tcW w:w="1474" w:type="dxa"/>
          </w:tcPr>
          <w:p w:rsidR="00D26E69" w:rsidRDefault="00DE609C">
            <w:pPr>
              <w:pStyle w:val="ConsPlusNormal0"/>
              <w:jc w:val="center"/>
              <w:rPr>
                <w:rFonts w:ascii="Times New Roman" w:hAnsi="Times New Roman" w:cs="Times New Roman"/>
              </w:rPr>
            </w:pPr>
            <w:r>
              <w:rPr>
                <w:rFonts w:ascii="Times New Roman" w:hAnsi="Times New Roman" w:cs="Times New Roman"/>
              </w:rPr>
              <w:t>МП</w:t>
            </w:r>
          </w:p>
        </w:tc>
        <w:tc>
          <w:tcPr>
            <w:tcW w:w="1204" w:type="dxa"/>
          </w:tcPr>
          <w:p w:rsidR="00D26E69" w:rsidRDefault="00DE609C">
            <w:pPr>
              <w:pStyle w:val="ConsPlusNormal0"/>
              <w:jc w:val="center"/>
              <w:rPr>
                <w:rFonts w:ascii="Times New Roman" w:hAnsi="Times New Roman" w:cs="Times New Roman"/>
              </w:rPr>
            </w:pPr>
            <w:r>
              <w:rPr>
                <w:rFonts w:ascii="Times New Roman" w:hAnsi="Times New Roman" w:cs="Times New Roman"/>
              </w:rPr>
              <w:t>процент</w:t>
            </w:r>
          </w:p>
        </w:tc>
        <w:tc>
          <w:tcPr>
            <w:tcW w:w="737"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2023</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1759" w:type="dxa"/>
          </w:tcPr>
          <w:p w:rsidR="00D26E69" w:rsidRDefault="00DE609C">
            <w:pPr>
              <w:pStyle w:val="ConsPlusNormal0"/>
              <w:rPr>
                <w:rFonts w:ascii="Times New Roman" w:hAnsi="Times New Roman" w:cs="Times New Roman"/>
              </w:rPr>
            </w:pPr>
            <w:r>
              <w:rPr>
                <w:rFonts w:ascii="Times New Roman" w:hAnsi="Times New Roman" w:cs="Times New Roman"/>
              </w:rPr>
              <w:t>Покусаева М.А.</w:t>
            </w:r>
          </w:p>
        </w:tc>
      </w:tr>
    </w:tbl>
    <w:p w:rsidR="00D26E69" w:rsidRDefault="00D26E69">
      <w:pPr>
        <w:pStyle w:val="ConsPlusNormal0"/>
        <w:rPr>
          <w:rFonts w:ascii="Times New Roman" w:hAnsi="Times New Roman" w:cs="Times New Roman"/>
        </w:rPr>
        <w:sectPr w:rsidR="00D26E69">
          <w:headerReference w:type="default" r:id="rId28"/>
          <w:footerReference w:type="default" r:id="rId29"/>
          <w:headerReference w:type="first" r:id="rId30"/>
          <w:footerReference w:type="first" r:id="rId31"/>
          <w:pgSz w:w="16838" w:h="11906" w:orient="landscape"/>
          <w:pgMar w:top="1133" w:right="1440" w:bottom="566" w:left="1440" w:header="0" w:footer="0" w:gutter="0"/>
          <w:cols w:space="720"/>
          <w:titlePg/>
          <w:docGrid w:linePitch="360"/>
        </w:sectPr>
      </w:pPr>
    </w:p>
    <w:p w:rsidR="00D26E69" w:rsidRPr="008731B0" w:rsidRDefault="00D26E69">
      <w:pPr>
        <w:pStyle w:val="ConsPlusNormal0"/>
        <w:jc w:val="both"/>
        <w:rPr>
          <w:rFonts w:ascii="Times New Roman" w:hAnsi="Times New Roman" w:cs="Times New Roman"/>
          <w:b/>
        </w:rPr>
      </w:pPr>
    </w:p>
    <w:p w:rsidR="00D26E69" w:rsidRPr="008731B0" w:rsidRDefault="00DE609C">
      <w:pPr>
        <w:contextualSpacing/>
        <w:jc w:val="center"/>
        <w:outlineLvl w:val="3"/>
        <w:rPr>
          <w:rFonts w:ascii="Times New Roman" w:eastAsia="Calibri" w:hAnsi="Times New Roman" w:cs="Times New Roman"/>
          <w:b/>
          <w:lang w:eastAsia="en-US"/>
        </w:rPr>
      </w:pPr>
      <w:r w:rsidRPr="008731B0">
        <w:rPr>
          <w:rFonts w:ascii="Times New Roman" w:eastAsia="Calibri" w:hAnsi="Times New Roman" w:cs="Times New Roman"/>
          <w:b/>
          <w:lang w:eastAsia="en-US"/>
        </w:rPr>
        <w:t>3. </w:t>
      </w:r>
      <w:r w:rsidRPr="008731B0">
        <w:rPr>
          <w:rFonts w:ascii="Times New Roman" w:eastAsia="Calibri" w:hAnsi="Times New Roman" w:cs="Times New Roman"/>
          <w:b/>
          <w:sz w:val="20"/>
          <w:szCs w:val="16"/>
          <w:lang w:eastAsia="en-US"/>
        </w:rPr>
        <w:t>Помесячный план</w:t>
      </w:r>
      <w:r w:rsidRPr="008731B0">
        <w:rPr>
          <w:rFonts w:ascii="Times New Roman" w:eastAsia="Calibri" w:hAnsi="Times New Roman" w:cs="Times New Roman"/>
          <w:b/>
          <w:lang w:eastAsia="en-US"/>
        </w:rPr>
        <w:t xml:space="preserve"> достижения показателей комплекса процессных мероприятий 1 в 2025 году</w:t>
      </w:r>
    </w:p>
    <w:p w:rsidR="00D26E69" w:rsidRPr="008731B0" w:rsidRDefault="00D26E69">
      <w:pPr>
        <w:rPr>
          <w:rFonts w:ascii="Times New Roman" w:eastAsia="Calibri" w:hAnsi="Times New Roman" w:cs="Times New Roman"/>
          <w:b/>
          <w:lang w:eastAsia="en-US"/>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72"/>
        <w:gridCol w:w="2374"/>
        <w:gridCol w:w="1246"/>
        <w:gridCol w:w="1273"/>
        <w:gridCol w:w="686"/>
        <w:gridCol w:w="686"/>
        <w:gridCol w:w="605"/>
        <w:gridCol w:w="685"/>
        <w:gridCol w:w="677"/>
        <w:gridCol w:w="649"/>
        <w:gridCol w:w="650"/>
        <w:gridCol w:w="555"/>
        <w:gridCol w:w="555"/>
        <w:gridCol w:w="555"/>
        <w:gridCol w:w="556"/>
        <w:gridCol w:w="1266"/>
      </w:tblGrid>
      <w:tr w:rsidR="00D26E69">
        <w:trPr>
          <w:tblHeader/>
        </w:trPr>
        <w:tc>
          <w:tcPr>
            <w:tcW w:w="587"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proofErr w:type="gramStart"/>
            <w:r>
              <w:rPr>
                <w:rFonts w:ascii="Times New Roman" w:eastAsia="Calibri" w:hAnsi="Times New Roman" w:cs="Times New Roman"/>
                <w:sz w:val="20"/>
                <w:szCs w:val="20"/>
                <w:lang w:eastAsia="en-US"/>
              </w:rPr>
              <w:t>п</w:t>
            </w:r>
            <w:proofErr w:type="gramEnd"/>
            <w:r>
              <w:rPr>
                <w:rFonts w:ascii="Times New Roman" w:eastAsia="Calibri" w:hAnsi="Times New Roman" w:cs="Times New Roman"/>
                <w:sz w:val="20"/>
                <w:szCs w:val="20"/>
                <w:lang w:eastAsia="en-US"/>
              </w:rPr>
              <w:t>/п</w:t>
            </w:r>
          </w:p>
        </w:tc>
        <w:tc>
          <w:tcPr>
            <w:tcW w:w="2479"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показателя</w:t>
            </w:r>
          </w:p>
        </w:tc>
        <w:tc>
          <w:tcPr>
            <w:tcW w:w="1295"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Уровень показателя</w:t>
            </w:r>
            <w:r>
              <w:rPr>
                <w:rFonts w:ascii="Times New Roman" w:eastAsia="Times New Roman" w:hAnsi="Times New Roman" w:cs="Times New Roman"/>
                <w:sz w:val="16"/>
                <w:szCs w:val="16"/>
                <w:vertAlign w:val="superscript"/>
              </w:rPr>
              <w:footnoteReference w:id="1"/>
            </w:r>
          </w:p>
        </w:tc>
        <w:tc>
          <w:tcPr>
            <w:tcW w:w="1324"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Единица измерения</w:t>
            </w:r>
          </w:p>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ОКЕИ)</w:t>
            </w:r>
          </w:p>
        </w:tc>
        <w:tc>
          <w:tcPr>
            <w:tcW w:w="7069" w:type="dxa"/>
            <w:gridSpan w:val="11"/>
            <w:shd w:val="clear" w:color="auto" w:fill="FFFFFF"/>
            <w:vAlign w:val="center"/>
          </w:tcPr>
          <w:p w:rsidR="00D26E69" w:rsidRDefault="00DE609C">
            <w:pPr>
              <w:jc w:val="center"/>
              <w:rPr>
                <w:rFonts w:ascii="Times New Roman" w:eastAsia="Calibri" w:hAnsi="Times New Roman" w:cs="Times New Roman"/>
                <w:sz w:val="20"/>
                <w:szCs w:val="20"/>
                <w:vertAlign w:val="superscript"/>
                <w:lang w:eastAsia="en-US"/>
              </w:rPr>
            </w:pPr>
            <w:r>
              <w:rPr>
                <w:rFonts w:ascii="Times New Roman" w:eastAsia="Calibri" w:hAnsi="Times New Roman" w:cs="Times New Roman"/>
                <w:sz w:val="20"/>
                <w:szCs w:val="20"/>
                <w:lang w:eastAsia="en-US"/>
              </w:rPr>
              <w:t>Плановые значения по кварталам/месяцам</w:t>
            </w:r>
          </w:p>
        </w:tc>
        <w:tc>
          <w:tcPr>
            <w:tcW w:w="1316"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proofErr w:type="gramStart"/>
            <w:r>
              <w:rPr>
                <w:rFonts w:ascii="Times New Roman" w:eastAsia="Calibri" w:hAnsi="Times New Roman" w:cs="Times New Roman"/>
                <w:b/>
                <w:sz w:val="20"/>
                <w:szCs w:val="20"/>
                <w:lang w:eastAsia="en-US"/>
              </w:rPr>
              <w:t>На конец</w:t>
            </w:r>
            <w:proofErr w:type="gramEnd"/>
            <w:r>
              <w:rPr>
                <w:rFonts w:ascii="Times New Roman" w:eastAsia="Calibri" w:hAnsi="Times New Roman" w:cs="Times New Roman"/>
                <w:b/>
                <w:sz w:val="20"/>
                <w:szCs w:val="20"/>
                <w:lang w:eastAsia="en-US"/>
              </w:rPr>
              <w:t xml:space="preserve"> 2025 года</w:t>
            </w:r>
          </w:p>
        </w:tc>
      </w:tr>
      <w:tr w:rsidR="00D26E69">
        <w:trPr>
          <w:tblHeader/>
        </w:trPr>
        <w:tc>
          <w:tcPr>
            <w:tcW w:w="587"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2479"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1295" w:type="dxa"/>
            <w:vMerge/>
            <w:shd w:val="clear" w:color="auto" w:fill="FFFFFF"/>
          </w:tcPr>
          <w:p w:rsidR="00D26E69" w:rsidRDefault="00D26E69">
            <w:pPr>
              <w:jc w:val="center"/>
              <w:rPr>
                <w:rFonts w:ascii="Times New Roman" w:eastAsia="Calibri" w:hAnsi="Times New Roman" w:cs="Times New Roman"/>
                <w:sz w:val="20"/>
                <w:szCs w:val="20"/>
                <w:lang w:eastAsia="en-US"/>
              </w:rPr>
            </w:pPr>
          </w:p>
        </w:tc>
        <w:tc>
          <w:tcPr>
            <w:tcW w:w="1324"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янв.</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фев.</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март</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апр.</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май</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июнь</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июль</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авг.</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сен.</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окт.</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ноя.</w:t>
            </w:r>
          </w:p>
        </w:tc>
        <w:tc>
          <w:tcPr>
            <w:tcW w:w="1316"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r>
      <w:tr w:rsidR="00D26E69">
        <w:trPr>
          <w:tblHeader/>
        </w:trPr>
        <w:tc>
          <w:tcPr>
            <w:tcW w:w="58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47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1295"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324"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1316"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w:t>
            </w:r>
          </w:p>
        </w:tc>
      </w:tr>
      <w:tr w:rsidR="00D26E69">
        <w:tc>
          <w:tcPr>
            <w:tcW w:w="58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13483" w:type="dxa"/>
            <w:gridSpan w:val="15"/>
            <w:shd w:val="clear" w:color="auto" w:fill="FFFFFF"/>
            <w:vAlign w:val="center"/>
          </w:tcPr>
          <w:p w:rsidR="00D26E69" w:rsidRDefault="00DE609C">
            <w:pPr>
              <w:rPr>
                <w:rFonts w:ascii="Times New Roman" w:eastAsia="Calibri" w:hAnsi="Times New Roman" w:cs="Times New Roman"/>
                <w:sz w:val="20"/>
                <w:szCs w:val="20"/>
                <w:lang w:eastAsia="en-US"/>
              </w:rPr>
            </w:pPr>
            <w:r>
              <w:rPr>
                <w:rFonts w:ascii="Times New Roman" w:eastAsia="Calibri" w:hAnsi="Times New Roman" w:cs="Times New Roman"/>
                <w:bCs/>
                <w:sz w:val="20"/>
                <w:szCs w:val="20"/>
                <w:lang w:eastAsia="en-US"/>
              </w:rPr>
              <w:t xml:space="preserve"> </w:t>
            </w:r>
            <w:proofErr w:type="gramStart"/>
            <w:r>
              <w:rPr>
                <w:rFonts w:ascii="Times New Roman" w:eastAsia="Calibri" w:hAnsi="Times New Roman" w:cs="Times New Roman"/>
                <w:bCs/>
                <w:sz w:val="20"/>
                <w:szCs w:val="20"/>
                <w:lang w:eastAsia="en-US"/>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r>
              <w:rPr>
                <w:rFonts w:ascii="Times New Roman" w:eastAsia="Calibri" w:hAnsi="Times New Roman" w:cs="Times New Roman"/>
                <w:bCs/>
                <w:i/>
                <w:sz w:val="20"/>
                <w:szCs w:val="20"/>
                <w:lang w:eastAsia="en-US"/>
              </w:rPr>
              <w:t>)</w:t>
            </w:r>
            <w:r>
              <w:rPr>
                <w:rFonts w:ascii="Times New Roman" w:eastAsia="Times New Roman" w:hAnsi="Times New Roman" w:cs="Times New Roman"/>
                <w:vertAlign w:val="superscript"/>
              </w:rPr>
              <w:footnoteReference w:id="2"/>
            </w:r>
            <w:proofErr w:type="gramEnd"/>
          </w:p>
        </w:tc>
      </w:tr>
      <w:tr w:rsidR="00D26E69">
        <w:tc>
          <w:tcPr>
            <w:tcW w:w="58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2479" w:type="dxa"/>
            <w:shd w:val="clear" w:color="auto" w:fill="FFFFFF"/>
            <w:vAlign w:val="center"/>
          </w:tcPr>
          <w:p w:rsidR="00D26E69" w:rsidRDefault="00DE609C">
            <w:pPr>
              <w:pStyle w:val="ConsPlusNormal0"/>
              <w:rPr>
                <w:rFonts w:ascii="Times New Roman" w:hAnsi="Times New Roman" w:cs="Times New Roman"/>
              </w:rPr>
            </w:pPr>
            <w:r>
              <w:rPr>
                <w:rFonts w:ascii="Times New Roman" w:hAnsi="Times New Roman" w:cs="Times New Roman"/>
              </w:rPr>
              <w:t xml:space="preserve">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и Ровеньского района.</w:t>
            </w:r>
          </w:p>
        </w:tc>
        <w:tc>
          <w:tcPr>
            <w:tcW w:w="1295"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МП</w:t>
            </w:r>
          </w:p>
        </w:tc>
        <w:tc>
          <w:tcPr>
            <w:tcW w:w="1324"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процент</w:t>
            </w:r>
          </w:p>
        </w:tc>
        <w:tc>
          <w:tcPr>
            <w:tcW w:w="708"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708"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1316"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r>
    </w:tbl>
    <w:p w:rsidR="00D26E69" w:rsidRDefault="00D26E69">
      <w:pPr>
        <w:pStyle w:val="ConsPlusTitle0"/>
        <w:jc w:val="center"/>
        <w:outlineLvl w:val="2"/>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4. Перечень мероприятий (результатов) комплекса</w:t>
      </w:r>
    </w:p>
    <w:p w:rsidR="00D26E69" w:rsidRDefault="00DE609C">
      <w:pPr>
        <w:pStyle w:val="ConsPlusTitle0"/>
        <w:jc w:val="center"/>
        <w:rPr>
          <w:rFonts w:ascii="Times New Roman" w:hAnsi="Times New Roman" w:cs="Times New Roman"/>
        </w:rPr>
      </w:pPr>
      <w:r>
        <w:rPr>
          <w:rFonts w:ascii="Times New Roman" w:hAnsi="Times New Roman" w:cs="Times New Roman"/>
        </w:rPr>
        <w:t>процессных мероприятий 1</w:t>
      </w:r>
    </w:p>
    <w:p w:rsidR="00D26E69" w:rsidRDefault="00D26E69">
      <w:pPr>
        <w:pStyle w:val="ConsPlusNormal0"/>
        <w:jc w:val="both"/>
        <w:rPr>
          <w:rFonts w:ascii="Times New Roman" w:hAnsi="Times New Roman" w:cs="Times New Roman"/>
        </w:rPr>
      </w:pPr>
    </w:p>
    <w:tbl>
      <w:tblPr>
        <w:tblW w:w="14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4"/>
        <w:gridCol w:w="2689"/>
        <w:gridCol w:w="1077"/>
        <w:gridCol w:w="964"/>
        <w:gridCol w:w="784"/>
        <w:gridCol w:w="737"/>
        <w:gridCol w:w="664"/>
        <w:gridCol w:w="664"/>
        <w:gridCol w:w="664"/>
        <w:gridCol w:w="664"/>
        <w:gridCol w:w="664"/>
        <w:gridCol w:w="664"/>
        <w:gridCol w:w="664"/>
        <w:gridCol w:w="3231"/>
      </w:tblGrid>
      <w:tr w:rsidR="00D26E69">
        <w:tc>
          <w:tcPr>
            <w:tcW w:w="60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2689"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077"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Тип мероприятия (результата)</w:t>
            </w:r>
          </w:p>
        </w:tc>
        <w:tc>
          <w:tcPr>
            <w:tcW w:w="96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Единица измерения (по </w:t>
            </w:r>
            <w:hyperlink r:id="rId32"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color w:val="0000FF"/>
                </w:rPr>
                <w:t>ОКЕИ</w:t>
              </w:r>
            </w:hyperlink>
            <w:r>
              <w:rPr>
                <w:rFonts w:ascii="Times New Roman" w:hAnsi="Times New Roman" w:cs="Times New Roman"/>
              </w:rPr>
              <w:t>)</w:t>
            </w:r>
          </w:p>
        </w:tc>
        <w:tc>
          <w:tcPr>
            <w:tcW w:w="1521" w:type="dxa"/>
            <w:gridSpan w:val="2"/>
          </w:tcPr>
          <w:p w:rsidR="00D26E69" w:rsidRDefault="00DE609C">
            <w:pPr>
              <w:pStyle w:val="ConsPlusNormal0"/>
              <w:jc w:val="center"/>
              <w:rPr>
                <w:rFonts w:ascii="Times New Roman" w:hAnsi="Times New Roman" w:cs="Times New Roman"/>
              </w:rPr>
            </w:pPr>
            <w:r>
              <w:rPr>
                <w:rFonts w:ascii="Times New Roman" w:hAnsi="Times New Roman" w:cs="Times New Roman"/>
              </w:rPr>
              <w:t>Базовое значение</w:t>
            </w:r>
          </w:p>
        </w:tc>
        <w:tc>
          <w:tcPr>
            <w:tcW w:w="4648" w:type="dxa"/>
            <w:gridSpan w:val="7"/>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Значения мероприятия (результата) по годам</w:t>
            </w:r>
          </w:p>
        </w:tc>
        <w:tc>
          <w:tcPr>
            <w:tcW w:w="3231"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Связь с показателями комплекса процессных мероприятий</w:t>
            </w:r>
          </w:p>
        </w:tc>
      </w:tr>
      <w:tr w:rsidR="00D26E69">
        <w:tc>
          <w:tcPr>
            <w:tcW w:w="604" w:type="dxa"/>
            <w:vMerge/>
          </w:tcPr>
          <w:p w:rsidR="00D26E69" w:rsidRDefault="00D26E69">
            <w:pPr>
              <w:pStyle w:val="ConsPlusNormal0"/>
              <w:rPr>
                <w:rFonts w:ascii="Times New Roman" w:hAnsi="Times New Roman" w:cs="Times New Roman"/>
              </w:rPr>
            </w:pPr>
          </w:p>
        </w:tc>
        <w:tc>
          <w:tcPr>
            <w:tcW w:w="2689" w:type="dxa"/>
            <w:vMerge/>
          </w:tcPr>
          <w:p w:rsidR="00D26E69" w:rsidRDefault="00D26E69">
            <w:pPr>
              <w:pStyle w:val="ConsPlusNormal0"/>
              <w:rPr>
                <w:rFonts w:ascii="Times New Roman" w:hAnsi="Times New Roman" w:cs="Times New Roman"/>
              </w:rPr>
            </w:pPr>
          </w:p>
        </w:tc>
        <w:tc>
          <w:tcPr>
            <w:tcW w:w="1077" w:type="dxa"/>
            <w:vMerge/>
          </w:tcPr>
          <w:p w:rsidR="00D26E69" w:rsidRDefault="00D26E69">
            <w:pPr>
              <w:pStyle w:val="ConsPlusNormal0"/>
              <w:rPr>
                <w:rFonts w:ascii="Times New Roman" w:hAnsi="Times New Roman" w:cs="Times New Roman"/>
              </w:rPr>
            </w:pPr>
          </w:p>
        </w:tc>
        <w:tc>
          <w:tcPr>
            <w:tcW w:w="964" w:type="dxa"/>
            <w:vMerge/>
          </w:tcPr>
          <w:p w:rsidR="00D26E69" w:rsidRDefault="00D26E69">
            <w:pPr>
              <w:pStyle w:val="ConsPlusNormal0"/>
              <w:rPr>
                <w:rFonts w:ascii="Times New Roman" w:hAnsi="Times New Roman" w:cs="Times New Roman"/>
              </w:rPr>
            </w:pPr>
          </w:p>
        </w:tc>
        <w:tc>
          <w:tcPr>
            <w:tcW w:w="784" w:type="dxa"/>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значение</w:t>
            </w:r>
          </w:p>
        </w:tc>
        <w:tc>
          <w:tcPr>
            <w:tcW w:w="737" w:type="dxa"/>
          </w:tcPr>
          <w:p w:rsidR="00D26E69" w:rsidRDefault="00DE609C">
            <w:pPr>
              <w:pStyle w:val="ConsPlusNormal0"/>
              <w:jc w:val="center"/>
              <w:rPr>
                <w:rFonts w:ascii="Times New Roman" w:hAnsi="Times New Roman" w:cs="Times New Roman"/>
              </w:rPr>
            </w:pPr>
            <w:r>
              <w:rPr>
                <w:rFonts w:ascii="Times New Roman" w:hAnsi="Times New Roman" w:cs="Times New Roman"/>
              </w:rPr>
              <w:t>год</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2025</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2026</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2027</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2028</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2029</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2030</w:t>
            </w:r>
          </w:p>
        </w:tc>
        <w:tc>
          <w:tcPr>
            <w:tcW w:w="664" w:type="dxa"/>
          </w:tcPr>
          <w:p w:rsidR="00D26E69" w:rsidRDefault="00D26E69">
            <w:pPr>
              <w:pStyle w:val="ConsPlusNormal0"/>
              <w:jc w:val="center"/>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2689"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077"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964"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c>
          <w:tcPr>
            <w:tcW w:w="784" w:type="dxa"/>
          </w:tcPr>
          <w:p w:rsidR="00D26E69" w:rsidRDefault="00DE609C">
            <w:pPr>
              <w:pStyle w:val="ConsPlusNormal0"/>
              <w:jc w:val="center"/>
              <w:rPr>
                <w:rFonts w:ascii="Times New Roman" w:hAnsi="Times New Roman" w:cs="Times New Roman"/>
              </w:rPr>
            </w:pPr>
            <w:r>
              <w:rPr>
                <w:rFonts w:ascii="Times New Roman" w:hAnsi="Times New Roman" w:cs="Times New Roman"/>
              </w:rPr>
              <w:t>5</w:t>
            </w:r>
          </w:p>
        </w:tc>
        <w:tc>
          <w:tcPr>
            <w:tcW w:w="737" w:type="dxa"/>
          </w:tcPr>
          <w:p w:rsidR="00D26E69" w:rsidRDefault="00DE609C">
            <w:pPr>
              <w:pStyle w:val="ConsPlusNormal0"/>
              <w:jc w:val="center"/>
              <w:rPr>
                <w:rFonts w:ascii="Times New Roman" w:hAnsi="Times New Roman" w:cs="Times New Roman"/>
              </w:rPr>
            </w:pPr>
            <w:r>
              <w:rPr>
                <w:rFonts w:ascii="Times New Roman" w:hAnsi="Times New Roman" w:cs="Times New Roman"/>
              </w:rPr>
              <w:t>6</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7</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8</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9</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10</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12</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13</w:t>
            </w:r>
          </w:p>
        </w:tc>
        <w:tc>
          <w:tcPr>
            <w:tcW w:w="3231" w:type="dxa"/>
          </w:tcPr>
          <w:p w:rsidR="00D26E69" w:rsidRDefault="00DE609C">
            <w:pPr>
              <w:pStyle w:val="ConsPlusNormal0"/>
              <w:jc w:val="center"/>
              <w:rPr>
                <w:rFonts w:ascii="Times New Roman" w:hAnsi="Times New Roman" w:cs="Times New Roman"/>
              </w:rPr>
            </w:pPr>
            <w:r>
              <w:rPr>
                <w:rFonts w:ascii="Times New Roman" w:hAnsi="Times New Roman" w:cs="Times New Roman"/>
              </w:rPr>
              <w:t>14</w:t>
            </w: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14130" w:type="dxa"/>
            <w:gridSpan w:val="13"/>
          </w:tcPr>
          <w:p w:rsidR="00D26E69" w:rsidRDefault="00DE609C">
            <w:pPr>
              <w:pStyle w:val="ConsPlusNormal0"/>
              <w:rPr>
                <w:rFonts w:ascii="Times New Roman" w:hAnsi="Times New Roman" w:cs="Times New Roman"/>
              </w:rPr>
            </w:pPr>
            <w:r>
              <w:rPr>
                <w:rFonts w:ascii="Times New Roman" w:hAnsi="Times New Roman" w:cs="Times New Roman"/>
              </w:rPr>
              <w:t>Задача "Повышение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2689" w:type="dxa"/>
          </w:tcPr>
          <w:p w:rsidR="00D26E69" w:rsidRDefault="00DE609C">
            <w:pPr>
              <w:pStyle w:val="ConsPlusNormal0"/>
              <w:rPr>
                <w:rFonts w:ascii="Times New Roman" w:hAnsi="Times New Roman" w:cs="Times New Roman"/>
              </w:rPr>
            </w:pPr>
            <w:r>
              <w:rPr>
                <w:rFonts w:ascii="Times New Roman" w:hAnsi="Times New Roman" w:cs="Times New Roman"/>
              </w:rPr>
              <w:t>Мероприятие «Предоставлена отдельным категориям граждан услуга по оплате жилищно-коммунальных услуг в денежной форме»</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2235</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2238</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2240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2242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2244</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2246</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2248</w:t>
            </w:r>
          </w:p>
        </w:tc>
        <w:tc>
          <w:tcPr>
            <w:tcW w:w="664" w:type="dxa"/>
            <w:vAlign w:val="center"/>
          </w:tcPr>
          <w:p w:rsidR="00D26E69" w:rsidRDefault="00D26E69">
            <w:pPr>
              <w:pStyle w:val="ConsPlusNormal0"/>
              <w:rPr>
                <w:rFonts w:ascii="Times New Roman" w:hAnsi="Times New Roman" w:cs="Times New Roman"/>
              </w:rPr>
            </w:pPr>
          </w:p>
        </w:tc>
        <w:tc>
          <w:tcPr>
            <w:tcW w:w="3231" w:type="dxa"/>
            <w:vMerge w:val="restart"/>
          </w:tcPr>
          <w:p w:rsidR="00D26E69" w:rsidRDefault="00DE609C">
            <w:pPr>
              <w:pStyle w:val="ConsPlusNormal0"/>
              <w:rPr>
                <w:rFonts w:ascii="Times New Roman" w:hAnsi="Times New Roman" w:cs="Times New Roman"/>
              </w:rPr>
            </w:pPr>
            <w:r>
              <w:rPr>
                <w:rFonts w:ascii="Times New Roman" w:hAnsi="Times New Roman" w:cs="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и Ровеньского района.</w:t>
            </w:r>
          </w:p>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hAnsi="Times New Roman" w:cs="Times New Roman"/>
              </w:rPr>
              <w:t>Оплата жилищно-коммунальных услуг в денежной форме отдельным категориям граждан из числа обратившихся и имеющих на нее право</w:t>
            </w:r>
          </w:p>
        </w:tc>
        <w:tc>
          <w:tcPr>
            <w:tcW w:w="3231" w:type="dxa"/>
            <w:vMerge/>
          </w:tcPr>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1.2.</w:t>
            </w:r>
          </w:p>
        </w:tc>
        <w:tc>
          <w:tcPr>
            <w:tcW w:w="2689" w:type="dxa"/>
          </w:tcPr>
          <w:p w:rsidR="00D26E69" w:rsidRDefault="00DE609C">
            <w:pPr>
              <w:pStyle w:val="ConsPlusNormal0"/>
              <w:rPr>
                <w:rFonts w:ascii="Times New Roman" w:hAnsi="Times New Roman" w:cs="Times New Roman"/>
              </w:rPr>
            </w:pPr>
            <w:r>
              <w:rPr>
                <w:rFonts w:ascii="Times New Roman" w:hAnsi="Times New Roman" w:cs="Times New Roman"/>
              </w:rPr>
              <w:t>Мероприятие «Семьям выплачены адресные денежные выплаты на оплату жилья и коммунальных услуг»</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семей</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71</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50</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hAnsi="Times New Roman" w:cs="Times New Roman"/>
              </w:rPr>
              <w:t xml:space="preserve">Субвенции на предоставление </w:t>
            </w:r>
            <w:proofErr w:type="gramStart"/>
            <w:r>
              <w:rPr>
                <w:rFonts w:ascii="Times New Roman" w:hAnsi="Times New Roman" w:cs="Times New Roman"/>
              </w:rPr>
              <w:t>отдельным</w:t>
            </w:r>
            <w:proofErr w:type="gramEnd"/>
            <w:r>
              <w:rPr>
                <w:rFonts w:ascii="Times New Roman" w:hAnsi="Times New Roman" w:cs="Times New Roman"/>
              </w:rPr>
              <w:t xml:space="preserve"> категориями граждан субсидий на оплату жилого помещения и коммунальных услуг.</w:t>
            </w:r>
          </w:p>
        </w:tc>
        <w:tc>
          <w:tcPr>
            <w:tcW w:w="3231" w:type="dxa"/>
            <w:vMerge/>
          </w:tcPr>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1.3.</w:t>
            </w:r>
          </w:p>
        </w:tc>
        <w:tc>
          <w:tcPr>
            <w:tcW w:w="2689" w:type="dxa"/>
          </w:tcPr>
          <w:p w:rsidR="00D26E69" w:rsidRDefault="00DE609C">
            <w:pPr>
              <w:pStyle w:val="ConsPlusNormal0"/>
              <w:rPr>
                <w:rFonts w:ascii="Times New Roman" w:hAnsi="Times New Roman" w:cs="Times New Roman"/>
              </w:rPr>
            </w:pPr>
            <w:r>
              <w:rPr>
                <w:rFonts w:ascii="Times New Roman" w:hAnsi="Times New Roman" w:cs="Times New Roman"/>
              </w:rPr>
              <w:t>«Мероприятие</w:t>
            </w:r>
          </w:p>
          <w:p w:rsidR="00D26E69" w:rsidRDefault="00DE609C">
            <w:pPr>
              <w:pStyle w:val="ConsPlusNormal0"/>
              <w:rPr>
                <w:rFonts w:ascii="Times New Roman" w:hAnsi="Times New Roman" w:cs="Times New Roman"/>
              </w:rPr>
            </w:pPr>
            <w:r>
              <w:rPr>
                <w:rFonts w:ascii="Times New Roman" w:hAnsi="Times New Roman" w:cs="Times New Roman"/>
              </w:rPr>
              <w:t>Предоставлена ветеранам труда и ветеранам военной службы ежемесячная денежная компенсация расходов по оплате жилищно-коммунальных услуг»</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1025</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1028</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1030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1032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1034</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1036</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1038</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hAnsi="Times New Roman" w:cs="Times New Roman"/>
              </w:rPr>
              <w:t>Субвенции на выплату ежемесячных денежных компенсаций расходов по оплате жилищно-коммунальных услуг ветеранам труда</w:t>
            </w:r>
          </w:p>
        </w:tc>
        <w:tc>
          <w:tcPr>
            <w:tcW w:w="3231" w:type="dxa"/>
            <w:vMerge/>
          </w:tcPr>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1.4.</w:t>
            </w:r>
          </w:p>
        </w:tc>
        <w:tc>
          <w:tcPr>
            <w:tcW w:w="2689" w:type="dxa"/>
          </w:tcPr>
          <w:p w:rsidR="00D26E69" w:rsidRDefault="00DE609C">
            <w:pPr>
              <w:pStyle w:val="ConsPlusNormal0"/>
              <w:rPr>
                <w:rFonts w:ascii="Times New Roman" w:hAnsi="Times New Roman" w:cs="Times New Roman"/>
              </w:rPr>
            </w:pPr>
            <w:r>
              <w:rPr>
                <w:rFonts w:ascii="Times New Roman" w:hAnsi="Times New Roman" w:cs="Times New Roman"/>
              </w:rPr>
              <w:t>Мероприятие</w:t>
            </w:r>
          </w:p>
          <w:p w:rsidR="00D26E69" w:rsidRDefault="00DE609C">
            <w:pPr>
              <w:pStyle w:val="ConsPlusNormal0"/>
              <w:rPr>
                <w:rFonts w:ascii="Times New Roman" w:hAnsi="Times New Roman" w:cs="Times New Roman"/>
              </w:rPr>
            </w:pPr>
            <w:r>
              <w:rPr>
                <w:rFonts w:ascii="Times New Roman" w:hAnsi="Times New Roman" w:cs="Times New Roman"/>
              </w:rPr>
              <w:t>«Предоставлена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 xml:space="preserve"> 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12</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12</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hAnsi="Times New Roman" w:cs="Times New Roman"/>
              </w:rPr>
              <w:t>Субвенции на выплату ежемесячных денежных компенсаций расходов по оплате жилищно-коммунальных услуг реабилитированным лицам и лицам, признанным пострадавшими от политических репрессий</w:t>
            </w:r>
          </w:p>
        </w:tc>
        <w:tc>
          <w:tcPr>
            <w:tcW w:w="3231" w:type="dxa"/>
            <w:vMerge/>
          </w:tcPr>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1.5.</w:t>
            </w:r>
          </w:p>
        </w:tc>
        <w:tc>
          <w:tcPr>
            <w:tcW w:w="2689" w:type="dxa"/>
          </w:tcPr>
          <w:p w:rsidR="00D26E69" w:rsidRDefault="00DE609C">
            <w:pPr>
              <w:pStyle w:val="ConsPlusNormal0"/>
              <w:rPr>
                <w:rFonts w:ascii="Times New Roman" w:hAnsi="Times New Roman" w:cs="Times New Roman"/>
              </w:rPr>
            </w:pPr>
            <w:r>
              <w:rPr>
                <w:rFonts w:ascii="Times New Roman" w:hAnsi="Times New Roman" w:cs="Times New Roman"/>
              </w:rPr>
              <w:t>Мероприятие</w:t>
            </w:r>
          </w:p>
          <w:p w:rsidR="00D26E69" w:rsidRDefault="00DE609C">
            <w:pPr>
              <w:pStyle w:val="ConsPlusNormal0"/>
              <w:rPr>
                <w:rFonts w:ascii="Times New Roman" w:hAnsi="Times New Roman" w:cs="Times New Roman"/>
              </w:rPr>
            </w:pPr>
            <w:r>
              <w:rPr>
                <w:rFonts w:ascii="Times New Roman" w:hAnsi="Times New Roman" w:cs="Times New Roman"/>
              </w:rPr>
              <w:t>«Предоставлены ежемесячные денежные компенсации расходов по оплате жилищно-коммунальных услуг многодетным семьям»</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255</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265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265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265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265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265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265</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hAnsi="Times New Roman" w:cs="Times New Roman"/>
              </w:rPr>
              <w:t>Субвенции на выплату ежемесячных денежных компенсаций расходов по оплате жилищно-коммунальных услуг многодетным семьям</w:t>
            </w:r>
          </w:p>
        </w:tc>
        <w:tc>
          <w:tcPr>
            <w:tcW w:w="3231" w:type="dxa"/>
            <w:vMerge/>
          </w:tcPr>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1.6.</w:t>
            </w:r>
          </w:p>
        </w:tc>
        <w:tc>
          <w:tcPr>
            <w:tcW w:w="2689" w:type="dxa"/>
          </w:tcPr>
          <w:p w:rsidR="00D26E69" w:rsidRDefault="00DE609C">
            <w:pPr>
              <w:pStyle w:val="ConsPlusNormal0"/>
              <w:rPr>
                <w:rFonts w:ascii="Times New Roman" w:hAnsi="Times New Roman" w:cs="Times New Roman"/>
              </w:rPr>
            </w:pPr>
            <w:r>
              <w:rPr>
                <w:rFonts w:ascii="Times New Roman" w:hAnsi="Times New Roman" w:cs="Times New Roman"/>
              </w:rPr>
              <w:t>Мероприятие</w:t>
            </w:r>
          </w:p>
          <w:p w:rsidR="00D26E69" w:rsidRDefault="00DE609C">
            <w:pPr>
              <w:pStyle w:val="ConsPlusNormal0"/>
              <w:rPr>
                <w:rFonts w:ascii="Times New Roman" w:hAnsi="Times New Roman" w:cs="Times New Roman"/>
              </w:rPr>
            </w:pPr>
            <w:r>
              <w:rPr>
                <w:rFonts w:ascii="Times New Roman" w:hAnsi="Times New Roman" w:cs="Times New Roman"/>
              </w:rPr>
              <w:t>«Предоставлены ежемесячные денежные компенсации расходов по оплате жилищно-коммунальных услуг иным категориям граждан»</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 xml:space="preserve"> 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245</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275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300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330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360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390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425</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hAnsi="Times New Roman" w:cs="Times New Roman"/>
              </w:rPr>
              <w:t>Субвенции на выплату ежемесячных денежных компенсаций расходов по оплате жилищно-коммунальных услуг иным категориям граждан</w:t>
            </w:r>
          </w:p>
        </w:tc>
        <w:tc>
          <w:tcPr>
            <w:tcW w:w="3231" w:type="dxa"/>
            <w:vMerge w:val="restart"/>
          </w:tcPr>
          <w:p w:rsidR="00D26E69" w:rsidRDefault="00DE609C">
            <w:pPr>
              <w:pStyle w:val="ConsPlusNormal0"/>
              <w:rPr>
                <w:rFonts w:ascii="Times New Roman" w:hAnsi="Times New Roman" w:cs="Times New Roman"/>
              </w:rPr>
            </w:pPr>
            <w:r>
              <w:rPr>
                <w:rFonts w:ascii="Times New Roman" w:hAnsi="Times New Roman" w:cs="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и Ровеньского района.</w:t>
            </w:r>
          </w:p>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1.7.</w:t>
            </w:r>
          </w:p>
        </w:tc>
        <w:tc>
          <w:tcPr>
            <w:tcW w:w="2689" w:type="dxa"/>
          </w:tcPr>
          <w:p w:rsidR="00D26E69" w:rsidRDefault="00DE609C">
            <w:pPr>
              <w:pStyle w:val="ConsPlusNormal0"/>
              <w:rPr>
                <w:rFonts w:ascii="Times New Roman" w:hAnsi="Times New Roman" w:cs="Times New Roman"/>
              </w:rPr>
            </w:pPr>
            <w:r>
              <w:rPr>
                <w:rFonts w:ascii="Times New Roman" w:hAnsi="Times New Roman" w:cs="Times New Roman"/>
              </w:rPr>
              <w:t>Мероприятие</w:t>
            </w:r>
          </w:p>
          <w:p w:rsidR="00D26E69" w:rsidRDefault="00DE609C">
            <w:pPr>
              <w:pStyle w:val="ConsPlusNormal0"/>
              <w:rPr>
                <w:rFonts w:ascii="Times New Roman" w:hAnsi="Times New Roman" w:cs="Times New Roman"/>
              </w:rPr>
            </w:pPr>
            <w:r>
              <w:rPr>
                <w:rFonts w:ascii="Times New Roman" w:hAnsi="Times New Roman" w:cs="Times New Roman"/>
              </w:rPr>
              <w:t>«Предоставлены гражданам ежемесячные денежные компенсации расходов по оплате электроэнергии, приобретенной на нужды электроотопления»</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 xml:space="preserve"> 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hAnsi="Times New Roman" w:cs="Times New Roman"/>
              </w:rPr>
              <w:t xml:space="preserve">Субвенции на выплату ежемесячных денежных компенсаций расходов по оплате электроэнергии, приобретенной на нужды </w:t>
            </w:r>
            <w:proofErr w:type="spellStart"/>
            <w:r>
              <w:rPr>
                <w:rFonts w:ascii="Times New Roman" w:hAnsi="Times New Roman" w:cs="Times New Roman"/>
              </w:rPr>
              <w:t>электроотопления</w:t>
            </w:r>
            <w:proofErr w:type="spellEnd"/>
            <w:r>
              <w:rPr>
                <w:rFonts w:ascii="Times New Roman" w:hAnsi="Times New Roman" w:cs="Times New Roman"/>
              </w:rPr>
              <w:t>.</w:t>
            </w:r>
          </w:p>
        </w:tc>
        <w:tc>
          <w:tcPr>
            <w:tcW w:w="3231" w:type="dxa"/>
            <w:vMerge/>
          </w:tcPr>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1.8.</w:t>
            </w:r>
          </w:p>
        </w:tc>
        <w:tc>
          <w:tcPr>
            <w:tcW w:w="2689" w:type="dxa"/>
          </w:tcPr>
          <w:p w:rsidR="00D26E69" w:rsidRDefault="00DE609C">
            <w:pPr>
              <w:pStyle w:val="ConsPlusNormal0"/>
              <w:rPr>
                <w:rFonts w:ascii="Times New Roman" w:hAnsi="Times New Roman" w:cs="Times New Roman"/>
              </w:rPr>
            </w:pPr>
            <w:r>
              <w:rPr>
                <w:rFonts w:ascii="Times New Roman" w:hAnsi="Times New Roman" w:cs="Times New Roman"/>
              </w:rPr>
              <w:t>Мероприятие</w:t>
            </w:r>
          </w:p>
          <w:p w:rsidR="00D26E69" w:rsidRDefault="00DE609C">
            <w:pPr>
              <w:pStyle w:val="ConsPlusNormal0"/>
              <w:rPr>
                <w:rFonts w:ascii="Times New Roman" w:hAnsi="Times New Roman" w:cs="Times New Roman"/>
              </w:rPr>
            </w:pPr>
            <w:r>
              <w:rPr>
                <w:rFonts w:ascii="Times New Roman" w:hAnsi="Times New Roman" w:cs="Times New Roman"/>
              </w:rPr>
              <w:t>«Предоставлены гражданам компенсации расходов на уплату взноса на капитальный ремонт в денежной форме»</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 xml:space="preserve"> 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30</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33</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hAnsi="Times New Roman" w:cs="Times New Roman"/>
              </w:rPr>
              <w:t>Субвенция на компенсацию отдельным категориям граждан оплаты взноса на капитальный ремонт общего имущества в многоквартирном доме.</w:t>
            </w:r>
          </w:p>
        </w:tc>
        <w:tc>
          <w:tcPr>
            <w:tcW w:w="3231" w:type="dxa"/>
            <w:vMerge/>
          </w:tcPr>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1.9.</w:t>
            </w:r>
          </w:p>
        </w:tc>
        <w:tc>
          <w:tcPr>
            <w:tcW w:w="2689" w:type="dxa"/>
          </w:tcPr>
          <w:p w:rsidR="00D26E69" w:rsidRDefault="00DE609C">
            <w:pPr>
              <w:rPr>
                <w:rFonts w:ascii="Times New Roman" w:eastAsia="Calibri" w:hAnsi="Times New Roman" w:cs="Times New Roman"/>
                <w:sz w:val="20"/>
                <w:szCs w:val="20"/>
              </w:rPr>
            </w:pPr>
            <w:r>
              <w:rPr>
                <w:rFonts w:ascii="Times New Roman" w:hAnsi="Times New Roman" w:cs="Times New Roman"/>
              </w:rPr>
              <w:t>Мероприятие</w:t>
            </w:r>
          </w:p>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Предоставлены</w:t>
            </w:r>
            <w:proofErr w:type="gramEnd"/>
            <w:r>
              <w:rPr>
                <w:rFonts w:ascii="Times New Roman" w:eastAsia="Calibri" w:hAnsi="Times New Roman" w:cs="Times New Roman"/>
                <w:sz w:val="20"/>
                <w:szCs w:val="20"/>
              </w:rPr>
              <w:t xml:space="preserve"> единовременная денежная выплата ветеранам боевых действий»</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318</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368</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418</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418</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418</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418</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418</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hAnsi="Times New Roman" w:cs="Times New Roman"/>
              </w:rPr>
              <w:t>Единовременная денежная  выплата ветеранам боевых действий</w:t>
            </w:r>
          </w:p>
        </w:tc>
        <w:tc>
          <w:tcPr>
            <w:tcW w:w="3231" w:type="dxa"/>
            <w:vMerge/>
          </w:tcPr>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1.10.</w:t>
            </w:r>
          </w:p>
        </w:tc>
        <w:tc>
          <w:tcPr>
            <w:tcW w:w="2689" w:type="dxa"/>
          </w:tcPr>
          <w:p w:rsidR="00D26E69" w:rsidRDefault="00DE609C">
            <w:pPr>
              <w:pStyle w:val="ConsPlusNormal0"/>
              <w:rPr>
                <w:rFonts w:ascii="Times New Roman" w:eastAsia="Calibri" w:hAnsi="Times New Roman" w:cs="Times New Roman"/>
                <w:szCs w:val="20"/>
              </w:rPr>
            </w:pPr>
            <w:r>
              <w:rPr>
                <w:rFonts w:ascii="Times New Roman" w:eastAsia="Calibri" w:hAnsi="Times New Roman" w:cs="Times New Roman"/>
                <w:szCs w:val="20"/>
              </w:rPr>
              <w:t xml:space="preserve">  </w:t>
            </w:r>
            <w:r>
              <w:rPr>
                <w:rFonts w:ascii="Times New Roman" w:hAnsi="Times New Roman" w:cs="Times New Roman"/>
              </w:rPr>
              <w:t>Мероприятие</w:t>
            </w:r>
          </w:p>
          <w:p w:rsidR="00D26E69" w:rsidRDefault="00DE609C">
            <w:pPr>
              <w:pStyle w:val="ConsPlusNormal0"/>
              <w:rPr>
                <w:rFonts w:ascii="Times New Roman" w:hAnsi="Times New Roman" w:cs="Times New Roman"/>
              </w:rPr>
            </w:pPr>
            <w:r>
              <w:rPr>
                <w:rFonts w:ascii="Times New Roman" w:eastAsia="Calibri" w:hAnsi="Times New Roman" w:cs="Times New Roman"/>
                <w:szCs w:val="20"/>
              </w:rPr>
              <w:t>«Предоставлена гражданам региональная доплата к пенсии»</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60</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61</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61</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62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63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63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63</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hAnsi="Times New Roman" w:cs="Times New Roman"/>
              </w:rPr>
              <w:t>Ежемесячная региональная доплата к пенсии</w:t>
            </w:r>
          </w:p>
        </w:tc>
        <w:tc>
          <w:tcPr>
            <w:tcW w:w="3231" w:type="dxa"/>
            <w:vMerge/>
          </w:tcPr>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1.11.</w:t>
            </w:r>
          </w:p>
        </w:tc>
        <w:tc>
          <w:tcPr>
            <w:tcW w:w="2689" w:type="dxa"/>
          </w:tcPr>
          <w:p w:rsidR="00D26E69" w:rsidRDefault="00DE609C">
            <w:pPr>
              <w:pStyle w:val="ConsPlusNormal0"/>
              <w:rPr>
                <w:rFonts w:ascii="Times New Roman" w:hAnsi="Times New Roman" w:cs="Times New Roman"/>
                <w:color w:val="000000"/>
              </w:rPr>
            </w:pPr>
            <w:r>
              <w:rPr>
                <w:rFonts w:ascii="Times New Roman" w:hAnsi="Times New Roman" w:cs="Times New Roman"/>
              </w:rPr>
              <w:t>Мероприятие</w:t>
            </w:r>
          </w:p>
          <w:p w:rsidR="00D26E69" w:rsidRDefault="00DE609C">
            <w:pPr>
              <w:pStyle w:val="ConsPlusNormal0"/>
              <w:rPr>
                <w:rFonts w:ascii="Times New Roman" w:hAnsi="Times New Roman" w:cs="Times New Roman"/>
              </w:rPr>
            </w:pPr>
            <w:r>
              <w:rPr>
                <w:rFonts w:ascii="Times New Roman" w:hAnsi="Times New Roman" w:cs="Times New Roman"/>
                <w:color w:val="000000"/>
              </w:rPr>
              <w:t>«Предоставлена выплата студентам и школьникам Ровеньского района»</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hAnsi="Times New Roman" w:cs="Times New Roman"/>
                <w:color w:val="000000"/>
              </w:rPr>
              <w:t>Выплата студентам и школьникам Ровеньского района</w:t>
            </w:r>
          </w:p>
        </w:tc>
        <w:tc>
          <w:tcPr>
            <w:tcW w:w="3231" w:type="dxa"/>
            <w:vMerge/>
          </w:tcPr>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1.12.</w:t>
            </w:r>
          </w:p>
        </w:tc>
        <w:tc>
          <w:tcPr>
            <w:tcW w:w="2689" w:type="dxa"/>
          </w:tcPr>
          <w:p w:rsidR="00D26E69" w:rsidRDefault="00DE609C">
            <w:pPr>
              <w:pStyle w:val="ConsPlusNormal0"/>
              <w:rPr>
                <w:rFonts w:ascii="Times New Roman" w:eastAsia="Calibri" w:hAnsi="Times New Roman" w:cs="Times New Roman"/>
                <w:szCs w:val="20"/>
              </w:rPr>
            </w:pPr>
            <w:r>
              <w:rPr>
                <w:rFonts w:ascii="Times New Roman" w:hAnsi="Times New Roman" w:cs="Times New Roman"/>
              </w:rPr>
              <w:t>Мероприятие</w:t>
            </w:r>
          </w:p>
          <w:p w:rsidR="00D26E69" w:rsidRDefault="00DE609C">
            <w:pPr>
              <w:pStyle w:val="ConsPlusNormal0"/>
              <w:rPr>
                <w:rFonts w:ascii="Times New Roman" w:hAnsi="Times New Roman" w:cs="Times New Roman"/>
              </w:rPr>
            </w:pPr>
            <w:r>
              <w:rPr>
                <w:rFonts w:ascii="Times New Roman" w:eastAsia="Calibri" w:hAnsi="Times New Roman" w:cs="Times New Roman"/>
                <w:szCs w:val="20"/>
              </w:rPr>
              <w:t>«Предоставлена выплата отдельным категориям граждан по решениям Муниципального совета Ровеньского района»</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eastAsia="Calibri" w:hAnsi="Times New Roman" w:cs="Times New Roman"/>
                <w:szCs w:val="20"/>
              </w:rPr>
              <w:t xml:space="preserve"> Денежная  выплата отдельным категориям граждан по решениям Муниципального совета Ровеньского района</w:t>
            </w:r>
          </w:p>
        </w:tc>
        <w:tc>
          <w:tcPr>
            <w:tcW w:w="3231" w:type="dxa"/>
            <w:vMerge/>
          </w:tcPr>
          <w:p w:rsidR="00D26E69" w:rsidRDefault="00D26E69">
            <w:pPr>
              <w:pStyle w:val="ConsPlusNormal0"/>
              <w:rPr>
                <w:rFonts w:ascii="Times New Roman" w:hAnsi="Times New Roman" w:cs="Times New Roman"/>
              </w:rPr>
            </w:pPr>
          </w:p>
        </w:tc>
      </w:tr>
      <w:tr w:rsidR="00EC26D3">
        <w:tc>
          <w:tcPr>
            <w:tcW w:w="604" w:type="dxa"/>
            <w:vAlign w:val="center"/>
          </w:tcPr>
          <w:p w:rsidR="00EC26D3" w:rsidRDefault="00EC26D3">
            <w:pPr>
              <w:pStyle w:val="ConsPlusNormal0"/>
              <w:jc w:val="center"/>
              <w:rPr>
                <w:rFonts w:ascii="Times New Roman" w:hAnsi="Times New Roman" w:cs="Times New Roman"/>
              </w:rPr>
            </w:pPr>
            <w:r>
              <w:rPr>
                <w:rFonts w:ascii="Times New Roman" w:hAnsi="Times New Roman" w:cs="Times New Roman"/>
              </w:rPr>
              <w:t>1.13</w:t>
            </w:r>
          </w:p>
        </w:tc>
        <w:tc>
          <w:tcPr>
            <w:tcW w:w="2689" w:type="dxa"/>
          </w:tcPr>
          <w:p w:rsidR="00EC26D3" w:rsidRDefault="00EC26D3">
            <w:pPr>
              <w:pStyle w:val="ConsPlusNormal0"/>
              <w:rPr>
                <w:rFonts w:ascii="Times New Roman" w:eastAsia="Calibri" w:hAnsi="Times New Roman" w:cs="Times New Roman"/>
                <w:szCs w:val="20"/>
              </w:rPr>
            </w:pPr>
            <w:r>
              <w:rPr>
                <w:rFonts w:ascii="Times New Roman" w:hAnsi="Times New Roman" w:cs="Times New Roman"/>
              </w:rPr>
              <w:t>Мероприятие</w:t>
            </w:r>
          </w:p>
          <w:p w:rsidR="00EC26D3" w:rsidRDefault="00EC26D3">
            <w:pPr>
              <w:pStyle w:val="ConsPlusNormal0"/>
              <w:rPr>
                <w:rFonts w:ascii="Times New Roman" w:eastAsia="Calibri" w:hAnsi="Times New Roman" w:cs="Times New Roman"/>
                <w:szCs w:val="20"/>
              </w:rPr>
            </w:pPr>
            <w:r>
              <w:rPr>
                <w:rFonts w:ascii="Times New Roman" w:eastAsia="Calibri" w:hAnsi="Times New Roman" w:cs="Times New Roman"/>
                <w:szCs w:val="20"/>
              </w:rPr>
              <w:t>«Предоставлены услуги по выплате пособий малоимущим гражданам и гражданам, оказавшимся в трудной жизненной ситуации»</w:t>
            </w:r>
          </w:p>
        </w:tc>
        <w:tc>
          <w:tcPr>
            <w:tcW w:w="1077"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116</w:t>
            </w:r>
          </w:p>
        </w:tc>
        <w:tc>
          <w:tcPr>
            <w:tcW w:w="737"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120</w:t>
            </w:r>
          </w:p>
        </w:tc>
        <w:tc>
          <w:tcPr>
            <w:tcW w:w="6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120</w:t>
            </w:r>
          </w:p>
        </w:tc>
        <w:tc>
          <w:tcPr>
            <w:tcW w:w="6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120</w:t>
            </w:r>
          </w:p>
        </w:tc>
        <w:tc>
          <w:tcPr>
            <w:tcW w:w="6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120</w:t>
            </w:r>
          </w:p>
        </w:tc>
        <w:tc>
          <w:tcPr>
            <w:tcW w:w="6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120</w:t>
            </w:r>
          </w:p>
        </w:tc>
        <w:tc>
          <w:tcPr>
            <w:tcW w:w="6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120</w:t>
            </w:r>
          </w:p>
        </w:tc>
        <w:tc>
          <w:tcPr>
            <w:tcW w:w="664" w:type="dxa"/>
            <w:vAlign w:val="center"/>
          </w:tcPr>
          <w:p w:rsidR="00EC26D3" w:rsidRDefault="00EC26D3">
            <w:pPr>
              <w:pStyle w:val="ConsPlusNormal0"/>
              <w:rPr>
                <w:rFonts w:ascii="Times New Roman" w:hAnsi="Times New Roman" w:cs="Times New Roman"/>
              </w:rPr>
            </w:pPr>
          </w:p>
        </w:tc>
        <w:tc>
          <w:tcPr>
            <w:tcW w:w="3231" w:type="dxa"/>
            <w:vMerge w:val="restart"/>
          </w:tcPr>
          <w:p w:rsidR="00EC26D3" w:rsidRDefault="00EC26D3" w:rsidP="00EC26D3">
            <w:pPr>
              <w:pStyle w:val="ConsPlusNormal0"/>
              <w:rPr>
                <w:rFonts w:ascii="Times New Roman" w:hAnsi="Times New Roman" w:cs="Times New Roman"/>
              </w:rPr>
            </w:pPr>
            <w:r>
              <w:rPr>
                <w:rFonts w:ascii="Times New Roman" w:hAnsi="Times New Roman" w:cs="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и Ровеньского района.</w:t>
            </w:r>
          </w:p>
          <w:p w:rsidR="00EC26D3" w:rsidRDefault="00EC26D3">
            <w:pPr>
              <w:pStyle w:val="ConsPlusNormal0"/>
              <w:rPr>
                <w:rFonts w:ascii="Times New Roman" w:hAnsi="Times New Roman" w:cs="Times New Roman"/>
              </w:rPr>
            </w:pPr>
          </w:p>
        </w:tc>
      </w:tr>
      <w:tr w:rsidR="00EC26D3">
        <w:tc>
          <w:tcPr>
            <w:tcW w:w="604" w:type="dxa"/>
            <w:vAlign w:val="center"/>
          </w:tcPr>
          <w:p w:rsidR="00EC26D3" w:rsidRDefault="00EC26D3">
            <w:pPr>
              <w:pStyle w:val="ConsPlusNormal0"/>
              <w:jc w:val="center"/>
              <w:rPr>
                <w:rFonts w:ascii="Times New Roman" w:hAnsi="Times New Roman" w:cs="Times New Roman"/>
              </w:rPr>
            </w:pPr>
            <w:r>
              <w:rPr>
                <w:rFonts w:ascii="Times New Roman" w:hAnsi="Times New Roman" w:cs="Times New Roman"/>
              </w:rPr>
              <w:t>1.14</w:t>
            </w:r>
          </w:p>
        </w:tc>
        <w:tc>
          <w:tcPr>
            <w:tcW w:w="2689" w:type="dxa"/>
          </w:tcPr>
          <w:p w:rsidR="00EC26D3" w:rsidRDefault="00EC26D3">
            <w:pPr>
              <w:pStyle w:val="ConsPlusNormal0"/>
              <w:rPr>
                <w:rFonts w:ascii="Times New Roman" w:eastAsia="Calibri" w:hAnsi="Times New Roman" w:cs="Times New Roman"/>
                <w:szCs w:val="20"/>
              </w:rPr>
            </w:pPr>
            <w:r>
              <w:rPr>
                <w:rFonts w:ascii="Times New Roman" w:hAnsi="Times New Roman" w:cs="Times New Roman"/>
              </w:rPr>
              <w:t>Мероприятие</w:t>
            </w:r>
          </w:p>
          <w:p w:rsidR="00EC26D3" w:rsidRDefault="00EC26D3">
            <w:pPr>
              <w:pStyle w:val="ConsPlusNormal0"/>
              <w:rPr>
                <w:rFonts w:ascii="Times New Roman" w:eastAsia="Calibri" w:hAnsi="Times New Roman" w:cs="Times New Roman"/>
                <w:szCs w:val="20"/>
              </w:rPr>
            </w:pPr>
            <w:r>
              <w:rPr>
                <w:rFonts w:ascii="Times New Roman" w:eastAsia="Calibri" w:hAnsi="Times New Roman" w:cs="Times New Roman"/>
                <w:szCs w:val="20"/>
              </w:rPr>
              <w:t>«Предоставлены услуги по предоставлению финансовых выплат по услугам связи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p>
        </w:tc>
        <w:tc>
          <w:tcPr>
            <w:tcW w:w="1077"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45</w:t>
            </w:r>
          </w:p>
        </w:tc>
        <w:tc>
          <w:tcPr>
            <w:tcW w:w="737"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40</w:t>
            </w:r>
          </w:p>
        </w:tc>
        <w:tc>
          <w:tcPr>
            <w:tcW w:w="6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40</w:t>
            </w:r>
          </w:p>
        </w:tc>
        <w:tc>
          <w:tcPr>
            <w:tcW w:w="6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40</w:t>
            </w:r>
          </w:p>
        </w:tc>
        <w:tc>
          <w:tcPr>
            <w:tcW w:w="6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40</w:t>
            </w:r>
          </w:p>
        </w:tc>
        <w:tc>
          <w:tcPr>
            <w:tcW w:w="6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40</w:t>
            </w:r>
          </w:p>
        </w:tc>
        <w:tc>
          <w:tcPr>
            <w:tcW w:w="664" w:type="dxa"/>
            <w:vAlign w:val="center"/>
          </w:tcPr>
          <w:p w:rsidR="00EC26D3" w:rsidRDefault="00EC26D3">
            <w:pPr>
              <w:pStyle w:val="ConsPlusNormal0"/>
              <w:rPr>
                <w:rFonts w:ascii="Times New Roman" w:hAnsi="Times New Roman" w:cs="Times New Roman"/>
              </w:rPr>
            </w:pPr>
            <w:r>
              <w:rPr>
                <w:rFonts w:ascii="Times New Roman" w:hAnsi="Times New Roman" w:cs="Times New Roman"/>
              </w:rPr>
              <w:t>40</w:t>
            </w:r>
          </w:p>
        </w:tc>
        <w:tc>
          <w:tcPr>
            <w:tcW w:w="664" w:type="dxa"/>
            <w:vAlign w:val="center"/>
          </w:tcPr>
          <w:p w:rsidR="00EC26D3" w:rsidRDefault="00EC26D3">
            <w:pPr>
              <w:pStyle w:val="ConsPlusNormal0"/>
              <w:rPr>
                <w:rFonts w:ascii="Times New Roman" w:hAnsi="Times New Roman" w:cs="Times New Roman"/>
              </w:rPr>
            </w:pPr>
          </w:p>
        </w:tc>
        <w:tc>
          <w:tcPr>
            <w:tcW w:w="3231" w:type="dxa"/>
            <w:vMerge/>
          </w:tcPr>
          <w:p w:rsidR="00EC26D3" w:rsidRDefault="00EC26D3">
            <w:pPr>
              <w:pStyle w:val="ConsPlusNormal0"/>
              <w:rPr>
                <w:rFonts w:ascii="Times New Roman" w:hAnsi="Times New Roman" w:cs="Times New Roman"/>
              </w:rPr>
            </w:pPr>
          </w:p>
        </w:tc>
      </w:tr>
      <w:tr w:rsidR="00D44D99">
        <w:tc>
          <w:tcPr>
            <w:tcW w:w="604" w:type="dxa"/>
            <w:vAlign w:val="center"/>
          </w:tcPr>
          <w:p w:rsidR="00D44D99" w:rsidRDefault="00D44D99">
            <w:pPr>
              <w:pStyle w:val="ConsPlusNormal0"/>
              <w:jc w:val="center"/>
              <w:rPr>
                <w:rFonts w:ascii="Times New Roman" w:hAnsi="Times New Roman" w:cs="Times New Roman"/>
              </w:rPr>
            </w:pPr>
            <w:r>
              <w:rPr>
                <w:rFonts w:ascii="Times New Roman" w:hAnsi="Times New Roman" w:cs="Times New Roman"/>
              </w:rPr>
              <w:t>1.15</w:t>
            </w:r>
          </w:p>
        </w:tc>
        <w:tc>
          <w:tcPr>
            <w:tcW w:w="2689" w:type="dxa"/>
          </w:tcPr>
          <w:p w:rsidR="00D44D99" w:rsidRDefault="00D44D99">
            <w:pPr>
              <w:pStyle w:val="ConsPlusNormal0"/>
              <w:rPr>
                <w:rFonts w:ascii="Times New Roman" w:eastAsia="Calibri" w:hAnsi="Times New Roman" w:cs="Times New Roman"/>
                <w:szCs w:val="20"/>
              </w:rPr>
            </w:pPr>
            <w:r>
              <w:rPr>
                <w:rFonts w:ascii="Times New Roman" w:eastAsia="Calibri" w:hAnsi="Times New Roman" w:cs="Times New Roman"/>
                <w:szCs w:val="20"/>
              </w:rPr>
              <w:t xml:space="preserve">     </w:t>
            </w:r>
            <w:r>
              <w:rPr>
                <w:rFonts w:ascii="Times New Roman" w:hAnsi="Times New Roman" w:cs="Times New Roman"/>
              </w:rPr>
              <w:t>Мероприятие</w:t>
            </w:r>
            <w:r>
              <w:rPr>
                <w:rFonts w:ascii="Times New Roman" w:eastAsia="Calibri" w:hAnsi="Times New Roman" w:cs="Times New Roman"/>
                <w:szCs w:val="20"/>
              </w:rPr>
              <w:t xml:space="preserve">   </w:t>
            </w:r>
          </w:p>
          <w:p w:rsidR="00D44D99" w:rsidRDefault="00D44D99">
            <w:pPr>
              <w:pStyle w:val="ConsPlusNormal0"/>
              <w:rPr>
                <w:rFonts w:ascii="Times New Roman" w:eastAsia="Calibri" w:hAnsi="Times New Roman" w:cs="Times New Roman"/>
                <w:szCs w:val="20"/>
              </w:rPr>
            </w:pPr>
            <w:r>
              <w:rPr>
                <w:rFonts w:ascii="Times New Roman" w:eastAsia="Calibri" w:hAnsi="Times New Roman" w:cs="Times New Roman"/>
                <w:szCs w:val="20"/>
              </w:rPr>
              <w:t>«Предоставлены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w:t>
            </w:r>
          </w:p>
        </w:tc>
        <w:tc>
          <w:tcPr>
            <w:tcW w:w="1077"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w:t>
            </w:r>
          </w:p>
        </w:tc>
        <w:tc>
          <w:tcPr>
            <w:tcW w:w="737"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w:t>
            </w:r>
          </w:p>
        </w:tc>
        <w:tc>
          <w:tcPr>
            <w:tcW w:w="66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w:t>
            </w:r>
          </w:p>
        </w:tc>
        <w:tc>
          <w:tcPr>
            <w:tcW w:w="66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w:t>
            </w:r>
          </w:p>
        </w:tc>
        <w:tc>
          <w:tcPr>
            <w:tcW w:w="66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w:t>
            </w:r>
          </w:p>
        </w:tc>
        <w:tc>
          <w:tcPr>
            <w:tcW w:w="66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w:t>
            </w:r>
          </w:p>
        </w:tc>
        <w:tc>
          <w:tcPr>
            <w:tcW w:w="66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w:t>
            </w:r>
          </w:p>
        </w:tc>
        <w:tc>
          <w:tcPr>
            <w:tcW w:w="664" w:type="dxa"/>
            <w:vAlign w:val="center"/>
          </w:tcPr>
          <w:p w:rsidR="00D44D99" w:rsidRDefault="00D44D99">
            <w:pPr>
              <w:pStyle w:val="ConsPlusNormal0"/>
              <w:rPr>
                <w:rFonts w:ascii="Times New Roman" w:hAnsi="Times New Roman" w:cs="Times New Roman"/>
              </w:rPr>
            </w:pPr>
          </w:p>
        </w:tc>
        <w:tc>
          <w:tcPr>
            <w:tcW w:w="3231" w:type="dxa"/>
            <w:vMerge w:val="restart"/>
          </w:tcPr>
          <w:p w:rsidR="00D44D99" w:rsidRDefault="00D44D99">
            <w:pPr>
              <w:pStyle w:val="ConsPlusNormal0"/>
              <w:rPr>
                <w:rFonts w:ascii="Times New Roman" w:hAnsi="Times New Roman" w:cs="Times New Roman"/>
              </w:rPr>
            </w:pPr>
          </w:p>
        </w:tc>
      </w:tr>
      <w:tr w:rsidR="00D44D99">
        <w:tc>
          <w:tcPr>
            <w:tcW w:w="604" w:type="dxa"/>
            <w:vAlign w:val="center"/>
          </w:tcPr>
          <w:p w:rsidR="00D44D99" w:rsidRDefault="00D44D99">
            <w:pPr>
              <w:pStyle w:val="ConsPlusNormal0"/>
              <w:jc w:val="center"/>
              <w:rPr>
                <w:rFonts w:ascii="Times New Roman" w:hAnsi="Times New Roman" w:cs="Times New Roman"/>
              </w:rPr>
            </w:pPr>
            <w:r>
              <w:rPr>
                <w:rFonts w:ascii="Times New Roman" w:hAnsi="Times New Roman" w:cs="Times New Roman"/>
              </w:rPr>
              <w:t>1.16</w:t>
            </w:r>
          </w:p>
        </w:tc>
        <w:tc>
          <w:tcPr>
            <w:tcW w:w="2689" w:type="dxa"/>
          </w:tcPr>
          <w:p w:rsidR="00D44D99" w:rsidRDefault="00D44D99">
            <w:pPr>
              <w:pStyle w:val="ConsPlusNormal0"/>
              <w:rPr>
                <w:rFonts w:ascii="Times New Roman" w:eastAsia="Calibri" w:hAnsi="Times New Roman" w:cs="Times New Roman"/>
                <w:szCs w:val="20"/>
              </w:rPr>
            </w:pPr>
            <w:r>
              <w:rPr>
                <w:rFonts w:ascii="Times New Roman" w:hAnsi="Times New Roman" w:cs="Times New Roman"/>
              </w:rPr>
              <w:t>Мероприятие</w:t>
            </w:r>
          </w:p>
          <w:p w:rsidR="00D44D99" w:rsidRDefault="00D44D99">
            <w:pPr>
              <w:pStyle w:val="ConsPlusNormal0"/>
              <w:rPr>
                <w:rFonts w:ascii="Times New Roman" w:eastAsia="Calibri" w:hAnsi="Times New Roman" w:cs="Times New Roman"/>
                <w:szCs w:val="20"/>
              </w:rPr>
            </w:pPr>
            <w:r>
              <w:rPr>
                <w:rFonts w:ascii="Times New Roman" w:eastAsia="Calibri" w:hAnsi="Times New Roman" w:cs="Times New Roman"/>
                <w:szCs w:val="20"/>
              </w:rPr>
              <w:t>«Предоставлены услуги по оплате ежемесячных денежных выплат ветеранам труда, ветеранам военной службы»</w:t>
            </w:r>
          </w:p>
        </w:tc>
        <w:tc>
          <w:tcPr>
            <w:tcW w:w="1077" w:type="dxa"/>
            <w:vAlign w:val="center"/>
          </w:tcPr>
          <w:p w:rsidR="00D44D99" w:rsidRDefault="00D44D99">
            <w:pPr>
              <w:pStyle w:val="ConsPlusNormal"/>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44D99" w:rsidRDefault="00D44D99">
            <w:pPr>
              <w:pStyle w:val="ConsPlusNormal"/>
              <w:rPr>
                <w:rFonts w:ascii="Times New Roman" w:hAnsi="Times New Roman" w:cs="Times New Roman"/>
              </w:rPr>
            </w:pPr>
            <w:r>
              <w:rPr>
                <w:rFonts w:ascii="Times New Roman" w:hAnsi="Times New Roman" w:cs="Times New Roman"/>
              </w:rPr>
              <w:t>человек</w:t>
            </w:r>
          </w:p>
        </w:tc>
        <w:tc>
          <w:tcPr>
            <w:tcW w:w="78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1100</w:t>
            </w:r>
          </w:p>
        </w:tc>
        <w:tc>
          <w:tcPr>
            <w:tcW w:w="737"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1000</w:t>
            </w:r>
          </w:p>
        </w:tc>
        <w:tc>
          <w:tcPr>
            <w:tcW w:w="66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1000</w:t>
            </w:r>
          </w:p>
        </w:tc>
        <w:tc>
          <w:tcPr>
            <w:tcW w:w="66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1000</w:t>
            </w:r>
          </w:p>
        </w:tc>
        <w:tc>
          <w:tcPr>
            <w:tcW w:w="66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1000</w:t>
            </w:r>
          </w:p>
        </w:tc>
        <w:tc>
          <w:tcPr>
            <w:tcW w:w="66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1000</w:t>
            </w:r>
          </w:p>
        </w:tc>
        <w:tc>
          <w:tcPr>
            <w:tcW w:w="664" w:type="dxa"/>
            <w:vAlign w:val="center"/>
          </w:tcPr>
          <w:p w:rsidR="00D44D99" w:rsidRDefault="00D44D99">
            <w:pPr>
              <w:pStyle w:val="ConsPlusNormal0"/>
              <w:rPr>
                <w:rFonts w:ascii="Times New Roman" w:hAnsi="Times New Roman" w:cs="Times New Roman"/>
              </w:rPr>
            </w:pPr>
            <w:r>
              <w:rPr>
                <w:rFonts w:ascii="Times New Roman" w:hAnsi="Times New Roman" w:cs="Times New Roman"/>
              </w:rPr>
              <w:t>1000</w:t>
            </w:r>
          </w:p>
        </w:tc>
        <w:tc>
          <w:tcPr>
            <w:tcW w:w="664" w:type="dxa"/>
            <w:vAlign w:val="center"/>
          </w:tcPr>
          <w:p w:rsidR="00D44D99" w:rsidRDefault="00D44D99">
            <w:pPr>
              <w:pStyle w:val="ConsPlusNormal0"/>
              <w:rPr>
                <w:rFonts w:ascii="Times New Roman" w:hAnsi="Times New Roman" w:cs="Times New Roman"/>
              </w:rPr>
            </w:pPr>
          </w:p>
        </w:tc>
        <w:tc>
          <w:tcPr>
            <w:tcW w:w="3231" w:type="dxa"/>
            <w:vMerge/>
          </w:tcPr>
          <w:p w:rsidR="00D44D99" w:rsidRDefault="00D44D9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hAnsi="Times New Roman" w:cs="Times New Roman"/>
              </w:rPr>
              <w:t>Выплаты ветеранам труда, ветеранам военной службы, сохранившим право на предоставление социальных услуг</w:t>
            </w:r>
          </w:p>
        </w:tc>
        <w:tc>
          <w:tcPr>
            <w:tcW w:w="3231" w:type="dxa"/>
            <w:vMerge w:val="restart"/>
          </w:tcPr>
          <w:p w:rsidR="00D26E69" w:rsidRDefault="00DE609C">
            <w:pPr>
              <w:pStyle w:val="ConsPlusNormal0"/>
              <w:rPr>
                <w:rFonts w:ascii="Times New Roman" w:hAnsi="Times New Roman" w:cs="Times New Roman"/>
              </w:rPr>
            </w:pPr>
            <w:r>
              <w:rPr>
                <w:rFonts w:ascii="Times New Roman" w:hAnsi="Times New Roman" w:cs="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и Ровеньского района.</w:t>
            </w:r>
          </w:p>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1.17</w:t>
            </w:r>
          </w:p>
        </w:tc>
        <w:tc>
          <w:tcPr>
            <w:tcW w:w="2689" w:type="dxa"/>
          </w:tcPr>
          <w:p w:rsidR="00D26E69" w:rsidRDefault="00DE609C">
            <w:pPr>
              <w:pStyle w:val="ConsPlusNormal0"/>
              <w:rPr>
                <w:rFonts w:ascii="Times New Roman" w:eastAsia="Calibri" w:hAnsi="Times New Roman" w:cs="Times New Roman"/>
                <w:szCs w:val="20"/>
              </w:rPr>
            </w:pPr>
            <w:r>
              <w:rPr>
                <w:rFonts w:ascii="Times New Roman" w:eastAsia="Calibri" w:hAnsi="Times New Roman" w:cs="Times New Roman"/>
                <w:szCs w:val="20"/>
              </w:rPr>
              <w:t xml:space="preserve">  </w:t>
            </w:r>
            <w:r>
              <w:rPr>
                <w:rFonts w:ascii="Times New Roman" w:hAnsi="Times New Roman" w:cs="Times New Roman"/>
              </w:rPr>
              <w:t>Мероприятие</w:t>
            </w:r>
          </w:p>
          <w:p w:rsidR="00D26E69" w:rsidRDefault="00DE609C">
            <w:pPr>
              <w:pStyle w:val="ConsPlusNormal0"/>
              <w:rPr>
                <w:rFonts w:ascii="Times New Roman" w:hAnsi="Times New Roman" w:cs="Times New Roman"/>
              </w:rPr>
            </w:pPr>
            <w:r>
              <w:rPr>
                <w:rFonts w:ascii="Times New Roman" w:eastAsia="Calibri" w:hAnsi="Times New Roman" w:cs="Times New Roman"/>
                <w:szCs w:val="20"/>
              </w:rPr>
              <w:t xml:space="preserve"> «Предоставлены услуги по оплате ежемесячных денежных выплат труженикам тыла»</w:t>
            </w:r>
          </w:p>
        </w:tc>
        <w:tc>
          <w:tcPr>
            <w:tcW w:w="1077" w:type="dxa"/>
            <w:vAlign w:val="center"/>
          </w:tcPr>
          <w:p w:rsidR="00D26E69" w:rsidRDefault="00DE609C">
            <w:pPr>
              <w:pStyle w:val="ConsPlusNormal"/>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
              <w:rPr>
                <w:rFonts w:ascii="Times New Roman" w:hAnsi="Times New Roman" w:cs="Times New Roman"/>
              </w:rPr>
            </w:pPr>
            <w:r>
              <w:rPr>
                <w:rFonts w:ascii="Times New Roman" w:hAnsi="Times New Roman" w:cs="Times New Roman"/>
              </w:rPr>
              <w:t>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труженикам тыла, сохранившим право на предоставление социальных услуг</w:t>
            </w:r>
          </w:p>
        </w:tc>
        <w:tc>
          <w:tcPr>
            <w:tcW w:w="3231" w:type="dxa"/>
            <w:vMerge/>
          </w:tcPr>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1.18.</w:t>
            </w:r>
          </w:p>
        </w:tc>
        <w:tc>
          <w:tcPr>
            <w:tcW w:w="2689" w:type="dxa"/>
          </w:tcPr>
          <w:p w:rsidR="00D26E69" w:rsidRDefault="00DE609C">
            <w:pPr>
              <w:pStyle w:val="ConsPlusNormal0"/>
              <w:rPr>
                <w:rFonts w:ascii="Times New Roman" w:hAnsi="Times New Roman" w:cs="Times New Roman"/>
              </w:rPr>
            </w:pPr>
            <w:r>
              <w:rPr>
                <w:rFonts w:ascii="Times New Roman" w:hAnsi="Times New Roman" w:cs="Times New Roman"/>
              </w:rPr>
              <w:t>Мероприятие</w:t>
            </w:r>
          </w:p>
          <w:p w:rsidR="00D26E69" w:rsidRDefault="00DE609C">
            <w:pPr>
              <w:pStyle w:val="ConsPlusNormal0"/>
              <w:rPr>
                <w:rFonts w:ascii="Times New Roman" w:hAnsi="Times New Roman" w:cs="Times New Roman"/>
              </w:rPr>
            </w:pPr>
            <w:r>
              <w:rPr>
                <w:rFonts w:ascii="Times New Roman" w:hAnsi="Times New Roman" w:cs="Times New Roman"/>
              </w:rPr>
              <w:t>«Предоставлена ежемесячная денежная выплата реабилитированным лицам сохранившим право на предоставление социальных услуг»</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4</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vAlign w:val="center"/>
          </w:tcPr>
          <w:p w:rsidR="00D26E69" w:rsidRDefault="00DE609C">
            <w:pPr>
              <w:pStyle w:val="ConsPlusNormal0"/>
              <w:rPr>
                <w:rFonts w:ascii="Times New Roman" w:hAnsi="Times New Roman" w:cs="Times New Roman"/>
              </w:rPr>
            </w:pPr>
            <w:r>
              <w:rPr>
                <w:rFonts w:ascii="Times New Roman" w:hAnsi="Times New Roman" w:cs="Times New Roman"/>
              </w:rPr>
              <w:t>Количество реабилитированных лиц, сохранивших право на предоставление социальных услуг</w:t>
            </w: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1.19.</w:t>
            </w:r>
          </w:p>
        </w:tc>
        <w:tc>
          <w:tcPr>
            <w:tcW w:w="2689" w:type="dxa"/>
          </w:tcPr>
          <w:p w:rsidR="00D26E69" w:rsidRDefault="00DE609C">
            <w:pPr>
              <w:pStyle w:val="ConsPlusNormal0"/>
              <w:rPr>
                <w:rFonts w:ascii="Times New Roman" w:eastAsia="Calibri" w:hAnsi="Times New Roman" w:cs="Times New Roman"/>
                <w:szCs w:val="20"/>
              </w:rPr>
            </w:pPr>
            <w:r>
              <w:rPr>
                <w:rFonts w:ascii="Times New Roman" w:hAnsi="Times New Roman" w:cs="Times New Roman"/>
              </w:rPr>
              <w:t>Мероприятие</w:t>
            </w:r>
            <w:r>
              <w:rPr>
                <w:rFonts w:ascii="Times New Roman" w:eastAsia="Calibri" w:hAnsi="Times New Roman" w:cs="Times New Roman"/>
                <w:szCs w:val="20"/>
              </w:rPr>
              <w:t xml:space="preserve"> </w:t>
            </w:r>
          </w:p>
          <w:p w:rsidR="00D26E69" w:rsidRDefault="00DE609C">
            <w:pPr>
              <w:pStyle w:val="ConsPlusNormal0"/>
              <w:rPr>
                <w:rFonts w:ascii="Times New Roman" w:hAnsi="Times New Roman" w:cs="Times New Roman"/>
                <w:highlight w:val="yellow"/>
              </w:rPr>
            </w:pPr>
            <w:r>
              <w:rPr>
                <w:rFonts w:ascii="Times New Roman" w:eastAsia="Calibri" w:hAnsi="Times New Roman" w:cs="Times New Roman"/>
                <w:szCs w:val="20"/>
              </w:rPr>
              <w:t xml:space="preserve"> «Предоставлены услуги по оплате ежемесячных денежных выплат лицам, родившимся в период с 22 июня 1923 года по 3 сентября 1945 года (Дети войны)»</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950</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830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780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730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680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630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580</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vAlign w:val="center"/>
          </w:tcPr>
          <w:p w:rsidR="00D26E69" w:rsidRPr="0008732B" w:rsidRDefault="00DE609C">
            <w:pPr>
              <w:pStyle w:val="ConsPlusNormal0"/>
              <w:rPr>
                <w:rFonts w:ascii="Times New Roman" w:hAnsi="Times New Roman" w:cs="Times New Roman"/>
                <w:highlight w:val="yellow"/>
              </w:rPr>
            </w:pPr>
            <w:r>
              <w:rPr>
                <w:rFonts w:ascii="Times New Roman" w:eastAsia="Calibri" w:hAnsi="Times New Roman" w:cs="Times New Roman"/>
                <w:szCs w:val="20"/>
              </w:rPr>
              <w:t xml:space="preserve"> Ежемесячные выплаты  лицам, родившимся в период с 22 июня 1923 года по 3 сентября 1945 года (Дети войны)</w:t>
            </w:r>
          </w:p>
        </w:tc>
        <w:tc>
          <w:tcPr>
            <w:tcW w:w="3231" w:type="dxa"/>
            <w:vMerge/>
          </w:tcPr>
          <w:p w:rsidR="00D26E69" w:rsidRDefault="00D26E69">
            <w:pPr>
              <w:pStyle w:val="ConsPlusNormal0"/>
              <w:rPr>
                <w:rFonts w:ascii="Times New Roman" w:hAnsi="Times New Roman" w:cs="Times New Roman"/>
              </w:rPr>
            </w:pPr>
          </w:p>
        </w:tc>
      </w:tr>
      <w:tr w:rsidR="00D26E69">
        <w:tc>
          <w:tcPr>
            <w:tcW w:w="604" w:type="dxa"/>
            <w:vAlign w:val="center"/>
          </w:tcPr>
          <w:p w:rsidR="00D26E69" w:rsidRDefault="00DE609C">
            <w:pPr>
              <w:pStyle w:val="ConsPlusNormal0"/>
              <w:jc w:val="center"/>
              <w:rPr>
                <w:rFonts w:ascii="Times New Roman" w:hAnsi="Times New Roman" w:cs="Times New Roman"/>
              </w:rPr>
            </w:pPr>
            <w:r>
              <w:rPr>
                <w:rFonts w:ascii="Times New Roman" w:hAnsi="Times New Roman" w:cs="Times New Roman"/>
              </w:rPr>
              <w:t>1.20.</w:t>
            </w:r>
          </w:p>
        </w:tc>
        <w:tc>
          <w:tcPr>
            <w:tcW w:w="2689" w:type="dxa"/>
          </w:tcPr>
          <w:p w:rsidR="00D26E69" w:rsidRDefault="00DE609C">
            <w:pPr>
              <w:pStyle w:val="ConsPlusNormal0"/>
              <w:rPr>
                <w:rFonts w:ascii="Times New Roman" w:eastAsia="Calibri" w:hAnsi="Times New Roman" w:cs="Times New Roman"/>
                <w:szCs w:val="20"/>
              </w:rPr>
            </w:pPr>
            <w:r>
              <w:rPr>
                <w:rFonts w:ascii="Times New Roman" w:hAnsi="Times New Roman" w:cs="Times New Roman"/>
              </w:rPr>
              <w:t>Мероприятие</w:t>
            </w:r>
          </w:p>
          <w:p w:rsidR="00D26E69" w:rsidRDefault="00DE609C">
            <w:pPr>
              <w:pStyle w:val="ConsPlusNormal0"/>
              <w:rPr>
                <w:rFonts w:ascii="Times New Roman" w:eastAsia="Calibri" w:hAnsi="Times New Roman" w:cs="Times New Roman"/>
                <w:szCs w:val="20"/>
              </w:rPr>
            </w:pPr>
            <w:r>
              <w:rPr>
                <w:rFonts w:ascii="Times New Roman" w:eastAsia="Calibri" w:hAnsi="Times New Roman" w:cs="Times New Roman"/>
                <w:szCs w:val="20"/>
              </w:rPr>
              <w:t>«Предоставлена гражданам материальная и иная помощь для погребения»</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30</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35</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35</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eastAsia="Calibri" w:hAnsi="Times New Roman" w:cs="Times New Roman"/>
                <w:szCs w:val="20"/>
              </w:rPr>
              <w:t>Материальная и иная помощь для погребения</w:t>
            </w:r>
          </w:p>
        </w:tc>
        <w:tc>
          <w:tcPr>
            <w:tcW w:w="3231" w:type="dxa"/>
            <w:vMerge/>
          </w:tcPr>
          <w:p w:rsidR="00D26E69" w:rsidRDefault="00D26E69">
            <w:pPr>
              <w:pStyle w:val="ConsPlusNormal0"/>
              <w:rPr>
                <w:rFonts w:ascii="Times New Roman" w:hAnsi="Times New Roman" w:cs="Times New Roman"/>
              </w:rPr>
            </w:pPr>
          </w:p>
        </w:tc>
      </w:tr>
      <w:tr w:rsidR="00D26E69">
        <w:tc>
          <w:tcPr>
            <w:tcW w:w="11503" w:type="dxa"/>
            <w:gridSpan w:val="13"/>
          </w:tcPr>
          <w:p w:rsidR="00D26E69" w:rsidRDefault="00DE609C">
            <w:pPr>
              <w:pStyle w:val="ConsPlusNormal0"/>
              <w:rPr>
                <w:rFonts w:ascii="Times New Roman" w:hAnsi="Times New Roman" w:cs="Times New Roman"/>
              </w:rPr>
            </w:pPr>
            <w:r>
              <w:rPr>
                <w:rFonts w:ascii="Times New Roman" w:hAnsi="Times New Roman" w:cs="Times New Roman"/>
              </w:rPr>
              <w:t>Компенсация недополученных доходов перевозчикам от предоставления льгот на проезд лицам льготной категории, перевезенным перевозчиками</w:t>
            </w:r>
          </w:p>
        </w:tc>
        <w:tc>
          <w:tcPr>
            <w:tcW w:w="3231" w:type="dxa"/>
            <w:vMerge/>
          </w:tcPr>
          <w:p w:rsidR="00D26E69" w:rsidRDefault="00D26E69">
            <w:pPr>
              <w:pStyle w:val="ConsPlusNormal0"/>
              <w:rPr>
                <w:rFonts w:ascii="Times New Roman" w:hAnsi="Times New Roman" w:cs="Times New Roman"/>
              </w:rPr>
            </w:pPr>
          </w:p>
        </w:tc>
      </w:tr>
      <w:tr w:rsidR="00D26E69">
        <w:trPr>
          <w:trHeight w:val="1463"/>
        </w:trPr>
        <w:tc>
          <w:tcPr>
            <w:tcW w:w="604" w:type="dxa"/>
            <w:vAlign w:val="center"/>
          </w:tcPr>
          <w:p w:rsidR="00D26E69" w:rsidRDefault="00DE609C" w:rsidP="00DE609C">
            <w:pPr>
              <w:pStyle w:val="ConsPlusNormal0"/>
              <w:jc w:val="center"/>
              <w:rPr>
                <w:rFonts w:ascii="Times New Roman" w:hAnsi="Times New Roman" w:cs="Times New Roman"/>
              </w:rPr>
            </w:pPr>
            <w:r>
              <w:rPr>
                <w:rFonts w:ascii="Times New Roman" w:hAnsi="Times New Roman" w:cs="Times New Roman"/>
              </w:rPr>
              <w:t>1.21.</w:t>
            </w:r>
          </w:p>
        </w:tc>
        <w:tc>
          <w:tcPr>
            <w:tcW w:w="2689" w:type="dxa"/>
          </w:tcPr>
          <w:p w:rsidR="00D26E69" w:rsidRDefault="00DE609C">
            <w:pPr>
              <w:pStyle w:val="ConsPlusNormal0"/>
              <w:rPr>
                <w:rFonts w:ascii="Times New Roman" w:eastAsia="Calibri" w:hAnsi="Times New Roman" w:cs="Times New Roman"/>
                <w:szCs w:val="20"/>
              </w:rPr>
            </w:pPr>
            <w:r>
              <w:rPr>
                <w:rFonts w:ascii="Times New Roman" w:hAnsi="Times New Roman" w:cs="Times New Roman"/>
              </w:rPr>
              <w:t>Мероприятие</w:t>
            </w:r>
          </w:p>
          <w:p w:rsidR="00D26E69" w:rsidRDefault="00DE609C">
            <w:pPr>
              <w:pStyle w:val="ConsPlusNormal0"/>
              <w:rPr>
                <w:rFonts w:ascii="Times New Roman" w:hAnsi="Times New Roman" w:cs="Times New Roman"/>
              </w:rPr>
            </w:pPr>
            <w:r>
              <w:rPr>
                <w:rFonts w:ascii="Times New Roman" w:eastAsia="Calibri" w:hAnsi="Times New Roman" w:cs="Times New Roman"/>
                <w:szCs w:val="20"/>
              </w:rPr>
              <w:t>«Предоставлена социальная поддержка лицам, которым присвоено звание "Почетный гражданин Ровеньского района"</w:t>
            </w:r>
          </w:p>
        </w:tc>
        <w:tc>
          <w:tcPr>
            <w:tcW w:w="107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9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78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9</w:t>
            </w:r>
          </w:p>
        </w:tc>
        <w:tc>
          <w:tcPr>
            <w:tcW w:w="737"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9</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10</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11</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12</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664" w:type="dxa"/>
            <w:vAlign w:val="center"/>
          </w:tcPr>
          <w:p w:rsidR="00D26E69" w:rsidRDefault="00DE609C">
            <w:pPr>
              <w:pStyle w:val="ConsPlusNormal0"/>
              <w:rPr>
                <w:rFonts w:ascii="Times New Roman" w:hAnsi="Times New Roman" w:cs="Times New Roman"/>
              </w:rPr>
            </w:pPr>
            <w:r>
              <w:rPr>
                <w:rFonts w:ascii="Times New Roman" w:hAnsi="Times New Roman" w:cs="Times New Roman"/>
              </w:rPr>
              <w:t>14</w:t>
            </w:r>
          </w:p>
        </w:tc>
        <w:tc>
          <w:tcPr>
            <w:tcW w:w="664" w:type="dxa"/>
            <w:vAlign w:val="center"/>
          </w:tcPr>
          <w:p w:rsidR="00D26E69" w:rsidRDefault="00D26E69">
            <w:pPr>
              <w:pStyle w:val="ConsPlusNormal0"/>
              <w:rPr>
                <w:rFonts w:ascii="Times New Roman" w:hAnsi="Times New Roman" w:cs="Times New Roman"/>
              </w:rPr>
            </w:pPr>
          </w:p>
        </w:tc>
        <w:tc>
          <w:tcPr>
            <w:tcW w:w="3231" w:type="dxa"/>
            <w:vMerge/>
          </w:tcPr>
          <w:p w:rsidR="00D26E69" w:rsidRDefault="00D26E69">
            <w:pPr>
              <w:pStyle w:val="ConsPlusNormal0"/>
              <w:rPr>
                <w:rFonts w:ascii="Times New Roman" w:hAnsi="Times New Roman" w:cs="Times New Roman"/>
              </w:rPr>
            </w:pPr>
          </w:p>
        </w:tc>
      </w:tr>
    </w:tbl>
    <w:p w:rsidR="00D26E69" w:rsidRDefault="00D26E69">
      <w:pPr>
        <w:pStyle w:val="ConsPlusNormal0"/>
        <w:rPr>
          <w:rFonts w:ascii="Times New Roman" w:hAnsi="Times New Roman" w:cs="Times New Roman"/>
        </w:rPr>
        <w:sectPr w:rsidR="00D26E69">
          <w:headerReference w:type="default" r:id="rId33"/>
          <w:footerReference w:type="default" r:id="rId34"/>
          <w:headerReference w:type="first" r:id="rId35"/>
          <w:footerReference w:type="first" r:id="rId36"/>
          <w:pgSz w:w="16838" w:h="11906" w:orient="landscape"/>
          <w:pgMar w:top="1133" w:right="1440" w:bottom="566" w:left="1440" w:header="0" w:footer="0" w:gutter="0"/>
          <w:cols w:space="720"/>
          <w:titlePg/>
          <w:docGrid w:linePitch="360"/>
        </w:sect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5. Финансовое обеспечение комплекса процессных мероприятий 1</w:t>
      </w:r>
    </w:p>
    <w:p w:rsidR="00D26E69" w:rsidRDefault="00D26E69">
      <w:pPr>
        <w:pStyle w:val="ConsPlusNormal0"/>
        <w:jc w:val="both"/>
        <w:rPr>
          <w:rFonts w:ascii="Times New Roman" w:hAnsi="Times New Roman" w:cs="Times New Roman"/>
        </w:rPr>
      </w:pPr>
    </w:p>
    <w:tbl>
      <w:tblPr>
        <w:tblStyle w:val="afb"/>
        <w:tblW w:w="0" w:type="auto"/>
        <w:tblLook w:val="04A0"/>
      </w:tblPr>
      <w:tblGrid>
        <w:gridCol w:w="6199"/>
        <w:gridCol w:w="2790"/>
        <w:gridCol w:w="929"/>
        <w:gridCol w:w="733"/>
        <w:gridCol w:w="616"/>
        <w:gridCol w:w="616"/>
        <w:gridCol w:w="616"/>
        <w:gridCol w:w="616"/>
        <w:gridCol w:w="1059"/>
      </w:tblGrid>
      <w:tr w:rsidR="00F4438C" w:rsidRPr="00F4438C" w:rsidTr="00F4438C">
        <w:trPr>
          <w:trHeight w:val="420"/>
        </w:trPr>
        <w:tc>
          <w:tcPr>
            <w:tcW w:w="6204" w:type="dxa"/>
            <w:vMerge w:val="restart"/>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Наименование мероприятия (результата), источник финансового обеспечения</w:t>
            </w:r>
          </w:p>
        </w:tc>
        <w:tc>
          <w:tcPr>
            <w:tcW w:w="2792" w:type="dxa"/>
            <w:vMerge w:val="restart"/>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Код бюджетной классификации</w:t>
            </w:r>
          </w:p>
        </w:tc>
        <w:tc>
          <w:tcPr>
            <w:tcW w:w="5178" w:type="dxa"/>
            <w:gridSpan w:val="7"/>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r>
      <w:tr w:rsidR="00F4438C" w:rsidRPr="00F4438C" w:rsidTr="00F4438C">
        <w:trPr>
          <w:trHeight w:val="495"/>
        </w:trPr>
        <w:tc>
          <w:tcPr>
            <w:tcW w:w="6204" w:type="dxa"/>
            <w:vMerge/>
            <w:hideMark/>
          </w:tcPr>
          <w:p w:rsidR="00F4438C" w:rsidRPr="00F4438C" w:rsidRDefault="00F4438C" w:rsidP="00F4438C">
            <w:pPr>
              <w:pStyle w:val="ConsPlusNormal0"/>
              <w:rPr>
                <w:rFonts w:ascii="Times New Roman" w:hAnsi="Times New Roman" w:cs="Times New Roman"/>
              </w:rPr>
            </w:pPr>
          </w:p>
        </w:tc>
        <w:tc>
          <w:tcPr>
            <w:tcW w:w="2792" w:type="dxa"/>
            <w:vMerge/>
            <w:hideMark/>
          </w:tcPr>
          <w:p w:rsidR="00F4438C" w:rsidRPr="00F4438C" w:rsidRDefault="00F4438C" w:rsidP="00F4438C">
            <w:pPr>
              <w:pStyle w:val="ConsPlusNormal0"/>
              <w:rPr>
                <w:rFonts w:ascii="Times New Roman" w:hAnsi="Times New Roman" w:cs="Times New Roman"/>
              </w:rPr>
            </w:pP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2025</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2026</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2027</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2028</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2029</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2030</w:t>
            </w:r>
          </w:p>
        </w:tc>
        <w:tc>
          <w:tcPr>
            <w:tcW w:w="106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Всего</w:t>
            </w:r>
          </w:p>
        </w:tc>
      </w:tr>
      <w:tr w:rsidR="00F4438C" w:rsidRPr="00F4438C" w:rsidTr="00F4438C">
        <w:trPr>
          <w:trHeight w:val="300"/>
        </w:trPr>
        <w:tc>
          <w:tcPr>
            <w:tcW w:w="620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w:t>
            </w:r>
          </w:p>
        </w:tc>
        <w:tc>
          <w:tcPr>
            <w:tcW w:w="2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3</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4</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5</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6</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7</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8</w:t>
            </w:r>
          </w:p>
        </w:tc>
        <w:tc>
          <w:tcPr>
            <w:tcW w:w="106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9</w:t>
            </w:r>
          </w:p>
        </w:tc>
      </w:tr>
      <w:tr w:rsidR="00F4438C" w:rsidRPr="00F4438C" w:rsidTr="00F4438C">
        <w:trPr>
          <w:trHeight w:val="600"/>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Комплекс процессных мероприятий 1 "Развитие мер социальной поддержки отдельных категорий граждан", в том числе:</w:t>
            </w:r>
          </w:p>
        </w:tc>
        <w:tc>
          <w:tcPr>
            <w:tcW w:w="2792"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03 4 01</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70057,8</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31256</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101313,8</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70057,8</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31256</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106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101313,8</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106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106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106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r>
      <w:tr w:rsidR="00F4438C" w:rsidRPr="00F4438C" w:rsidTr="00F4438C">
        <w:trPr>
          <w:trHeight w:val="615"/>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1.1 "Предоставлена отдельным категориям граждан услуга по оплате жилищно-коммунальных услуг в денежной форме",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873   1003 03 4 01  52500 200              873   1003 03 4 01  52500 300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18996</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18996</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18996</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18996</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3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600"/>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1.2 "Семьям выплачены адресные денежные выплаты на оплату жилья и коммунальных услуг",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873 1003 03 4 01  71510 200                  873 1003 03 4 01  71510 300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663</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663</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663</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663</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555"/>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1.3 "Предоставлена ветеранам труда и ветеранам военной службы ежемесячная денежная компенсация расходов по оплате жилищно-коммунальных услуг",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873 1003 03 4 01  72510 200               873 1003 03 4 01  72510 300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12541,4</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12541,4</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12541,4</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12541,4</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15"/>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735"/>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1.4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873 1003 03 4 01  72520 200             873 1003 03 4 01  72520 300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72</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72</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72</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72</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3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600"/>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1.5 "Предоставлены ежемесячные денежные компенсации расходов по оплате жилищно-коммунальных услуг многодетным семьям",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873 1003 03 4 01  72530 200                  873 1003 03 4 01  72530 300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4736</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4736</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4736</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4736</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45"/>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600"/>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1.6 "Предоставлены ежемесячные денежные компенсации расходов по оплате жилищно-коммунальных услуг иным категориям граждан",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873 1003  03 4 01 72540 200          873 1003  03 4 01 72540 300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2297</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2297</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2297</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2297</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3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600"/>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1.7 "Предоставлены гражданам ежемесячные денежные компенсации расходов по оплате электроэнергии, приобретенной на нужды электроотопления",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873 1003 03 4 01  72570 200             873 1003 03 4 01  72570 300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92,4</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92,4</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92,4</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92,4</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45"/>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08732B">
        <w:trPr>
          <w:trHeight w:val="1008"/>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1.8 "Предоставлены гражданам компенсации расходов на уплату взноса на капитальный ремонт в денежной форме",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 xml:space="preserve">873 1003 03 4 01  R4620 200             873 1003 03 4 01  R4620 300                                                     873 1003 03 4 01  74620  200                           873 1003 03 4 01  74620  300 </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145</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145</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145</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145</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495"/>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1.9 "Предоставлена единовременная денежная выплата ветеранам боевых действий, проживающим на территории Ровеньского района",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873 1003 03 4 01  12410 300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495"/>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1.10"Предоставлена гражданам региональная доплата к пенсии",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873 1003 03 4 01  12610 300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495"/>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1.11 "Предоставлена социальная поддержка студентам и школьникам Ровеньского района",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873 1003 03 4 01  13830 300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495"/>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1.12 "Предоставлена социальная поддержка отдельным категориям граждан по решениям Муниципального совета Ровеньского района",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873 1003 03 4 01  13840 300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495"/>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1.13 "Обеспечение равной доступности услуг общественного транспорта на территории Ровеньского района для отдельных категорий граждан",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873 1003 03 4 01  63820 300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600"/>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1.14 "Предоставлены услуги по выплате пособий малоимущим гражданам и гражданам, оказавшимся в трудной жизненной ситуации",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873 1003 03 4 01  72310 200         873 1003 03 4 01  72310 300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307</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319</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626</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307</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319</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626</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3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975"/>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1.15 "Предоставлены услуги по предоставлению финансовых выплат по услугам связи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873 1003 03 4 01  72360 200               873 1003 03 4 01  72360 200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307</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319</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626</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307</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319</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626</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45"/>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975"/>
        </w:trPr>
        <w:tc>
          <w:tcPr>
            <w:tcW w:w="6204" w:type="dxa"/>
            <w:hideMark/>
          </w:tcPr>
          <w:p w:rsidR="00F4438C" w:rsidRPr="00F4438C" w:rsidRDefault="00F4438C" w:rsidP="00F4438C">
            <w:pPr>
              <w:pStyle w:val="ConsPlusNormal0"/>
              <w:rPr>
                <w:rFonts w:ascii="Times New Roman" w:hAnsi="Times New Roman" w:cs="Times New Roman"/>
                <w:b/>
                <w:bCs/>
              </w:rPr>
            </w:pPr>
            <w:proofErr w:type="gramStart"/>
            <w:r w:rsidRPr="00F4438C">
              <w:rPr>
                <w:rFonts w:ascii="Times New Roman" w:hAnsi="Times New Roman" w:cs="Times New Roman"/>
                <w:b/>
                <w:bCs/>
              </w:rPr>
              <w:t xml:space="preserve">Мероприятие (результат) 1.16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w:t>
            </w:r>
            <w:proofErr w:type="gramEnd"/>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873 1003 03 4 01  72370 200                873 1003 03 4 01  72370 300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44</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45</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89</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44</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45</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89</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9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600"/>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1.17 "Предоставлены услуги по оплате ежемесячных денежных выплат ветеранам труда, ветеранам военной службы",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873 1003  03 4 01 72410 200                  873 1003  03 4 01 72410 300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16586</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18039</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34625</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16586</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18039</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34625</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75"/>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600"/>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1.18 "Предоставлены услуги по оплате ежемесячных денежных выплат труженикам тыла",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873 1003 03 4 01  72420 200                  873 1003 03 4 01  72420 300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17</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18</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35</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17</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18</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35</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9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600"/>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1.19 "Предоставлены услуги по выплате ежемесячных денежных выплат реабилитированным лицам",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873 1003 03 4 01  72430 200          873 1003 03 4 01  72430 300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69</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72</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141</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69</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72</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141</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3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600"/>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1.20 "Предоставлены услуги по оплате ежемесячных денежных выплат лицам, родившимся в период с 22 июня 1923 года по 3 сентября 1945 года (Дети войны)",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873 1003 03 4 01  72450 200                    873 1003 03 4 01  72450 300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12523</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11771</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24294</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12523</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11771</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24294</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15"/>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600"/>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1.21"Предоставлена гражданам материальная и иная помощь для погребения",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873 1003  03 4 01 72620 200               873 1003  03 4 01 72620 300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266</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277</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543</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266</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277</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543</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285"/>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495"/>
        </w:trPr>
        <w:tc>
          <w:tcPr>
            <w:tcW w:w="6204"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1.23 "Предоставлена социальная поддержка лицам, которым присвоено звание "Почетный гражданин Ровеньского района", в том числе</w:t>
            </w:r>
          </w:p>
        </w:tc>
        <w:tc>
          <w:tcPr>
            <w:tcW w:w="2792"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873 1003 03 4 01  12350 300</w:t>
            </w:r>
          </w:p>
        </w:tc>
        <w:tc>
          <w:tcPr>
            <w:tcW w:w="9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396</w:t>
            </w:r>
          </w:p>
        </w:tc>
        <w:tc>
          <w:tcPr>
            <w:tcW w:w="73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396</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792</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396</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396</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792</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204"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792"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3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106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bl>
    <w:p w:rsidR="00D26E69" w:rsidRDefault="00D26E69">
      <w:pPr>
        <w:pStyle w:val="ConsPlusNormal0"/>
        <w:rPr>
          <w:rFonts w:ascii="Times New Roman" w:hAnsi="Times New Roman" w:cs="Times New Roman"/>
        </w:rPr>
        <w:sectPr w:rsidR="00D26E69">
          <w:headerReference w:type="default" r:id="rId37"/>
          <w:footerReference w:type="default" r:id="rId38"/>
          <w:headerReference w:type="first" r:id="rId39"/>
          <w:footerReference w:type="first" r:id="rId40"/>
          <w:pgSz w:w="16838" w:h="11906" w:orient="landscape"/>
          <w:pgMar w:top="1133" w:right="1440" w:bottom="566" w:left="1440" w:header="0" w:footer="0" w:gutter="0"/>
          <w:cols w:space="720"/>
          <w:titlePg/>
          <w:docGrid w:linePitch="360"/>
        </w:sect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6. План реализации комплекса процессных мероприятий</w:t>
      </w:r>
    </w:p>
    <w:p w:rsidR="00D26E69" w:rsidRDefault="00D26E69">
      <w:pPr>
        <w:pStyle w:val="ConsPlusNormal0"/>
        <w:jc w:val="both"/>
        <w:rPr>
          <w:rFonts w:ascii="Times New Roman" w:hAnsi="Times New Roman" w:cs="Times New Roman"/>
        </w:rPr>
      </w:pPr>
    </w:p>
    <w:tbl>
      <w:tblPr>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9"/>
        <w:gridCol w:w="2689"/>
        <w:gridCol w:w="1444"/>
        <w:gridCol w:w="2098"/>
        <w:gridCol w:w="1701"/>
      </w:tblGrid>
      <w:tr w:rsidR="00D26E69">
        <w:tc>
          <w:tcPr>
            <w:tcW w:w="1129" w:type="dxa"/>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2689" w:type="dxa"/>
          </w:tcPr>
          <w:p w:rsidR="00D26E69" w:rsidRDefault="00DE609C">
            <w:pPr>
              <w:pStyle w:val="ConsPlusNormal0"/>
              <w:jc w:val="center"/>
              <w:rPr>
                <w:rFonts w:ascii="Times New Roman" w:hAnsi="Times New Roman" w:cs="Times New Roman"/>
              </w:rPr>
            </w:pPr>
            <w:r>
              <w:rPr>
                <w:rFonts w:ascii="Times New Roman" w:hAnsi="Times New Roman" w:cs="Times New Roman"/>
              </w:rPr>
              <w:t>Задача, мероприятие (результат)/контрольная точка</w:t>
            </w:r>
          </w:p>
        </w:tc>
        <w:tc>
          <w:tcPr>
            <w:tcW w:w="1444" w:type="dxa"/>
          </w:tcPr>
          <w:p w:rsidR="00D26E69" w:rsidRDefault="00DE609C">
            <w:pPr>
              <w:pStyle w:val="ConsPlusNormal0"/>
              <w:jc w:val="center"/>
              <w:rPr>
                <w:rFonts w:ascii="Times New Roman" w:hAnsi="Times New Roman" w:cs="Times New Roman"/>
              </w:rPr>
            </w:pPr>
            <w:r>
              <w:rPr>
                <w:rFonts w:ascii="Times New Roman" w:hAnsi="Times New Roman" w:cs="Times New Roman"/>
              </w:rPr>
              <w:t>Дата наступления контрольной точки</w:t>
            </w:r>
          </w:p>
        </w:tc>
        <w:tc>
          <w:tcPr>
            <w:tcW w:w="2098" w:type="dxa"/>
          </w:tcPr>
          <w:p w:rsidR="00D26E69" w:rsidRDefault="00DE609C">
            <w:pPr>
              <w:pStyle w:val="ConsPlusNormal0"/>
              <w:jc w:val="center"/>
              <w:rPr>
                <w:rFonts w:ascii="Times New Roman" w:hAnsi="Times New Roman" w:cs="Times New Roman"/>
              </w:rPr>
            </w:pPr>
            <w:r>
              <w:rPr>
                <w:rFonts w:ascii="Times New Roman" w:hAnsi="Times New Roman" w:cs="Times New Roman"/>
              </w:rPr>
              <w:t>Ответственный исполнитель</w:t>
            </w:r>
          </w:p>
        </w:tc>
        <w:tc>
          <w:tcPr>
            <w:tcW w:w="1701" w:type="dxa"/>
          </w:tcPr>
          <w:p w:rsidR="00D26E69" w:rsidRDefault="00DE609C">
            <w:pPr>
              <w:pStyle w:val="ConsPlusNormal0"/>
              <w:jc w:val="center"/>
              <w:rPr>
                <w:rFonts w:ascii="Times New Roman" w:hAnsi="Times New Roman" w:cs="Times New Roman"/>
              </w:rPr>
            </w:pPr>
            <w:r>
              <w:rPr>
                <w:rFonts w:ascii="Times New Roman" w:hAnsi="Times New Roman" w:cs="Times New Roman"/>
              </w:rPr>
              <w:t>Вид подтверждающего документа</w:t>
            </w:r>
          </w:p>
        </w:tc>
      </w:tr>
      <w:tr w:rsidR="00D26E69">
        <w:tc>
          <w:tcPr>
            <w:tcW w:w="1129"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2689"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444"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2098"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c>
          <w:tcPr>
            <w:tcW w:w="1701" w:type="dxa"/>
          </w:tcPr>
          <w:p w:rsidR="00D26E69" w:rsidRDefault="00DE609C">
            <w:pPr>
              <w:pStyle w:val="ConsPlusNormal0"/>
              <w:jc w:val="center"/>
              <w:rPr>
                <w:rFonts w:ascii="Times New Roman" w:hAnsi="Times New Roman" w:cs="Times New Roman"/>
              </w:rPr>
            </w:pPr>
            <w:r>
              <w:rPr>
                <w:rFonts w:ascii="Times New Roman" w:hAnsi="Times New Roman" w:cs="Times New Roman"/>
              </w:rPr>
              <w:t>5</w:t>
            </w:r>
          </w:p>
        </w:tc>
      </w:tr>
      <w:tr w:rsidR="00D26E69">
        <w:tc>
          <w:tcPr>
            <w:tcW w:w="1129" w:type="dxa"/>
          </w:tcPr>
          <w:p w:rsidR="00D26E69" w:rsidRDefault="00DE609C">
            <w:pPr>
              <w:pStyle w:val="ConsPlusNormal0"/>
              <w:outlineLvl w:val="3"/>
              <w:rPr>
                <w:rFonts w:ascii="Times New Roman" w:hAnsi="Times New Roman" w:cs="Times New Roman"/>
              </w:rPr>
            </w:pPr>
            <w:r>
              <w:rPr>
                <w:rFonts w:ascii="Times New Roman" w:hAnsi="Times New Roman" w:cs="Times New Roman"/>
              </w:rPr>
              <w:t>1.</w:t>
            </w:r>
          </w:p>
        </w:tc>
        <w:tc>
          <w:tcPr>
            <w:tcW w:w="7932" w:type="dxa"/>
            <w:gridSpan w:val="4"/>
            <w:vAlign w:val="center"/>
          </w:tcPr>
          <w:p w:rsidR="00D26E69" w:rsidRDefault="00DE609C">
            <w:pPr>
              <w:pStyle w:val="ConsPlusNormal0"/>
              <w:jc w:val="center"/>
              <w:rPr>
                <w:rFonts w:ascii="Times New Roman" w:hAnsi="Times New Roman" w:cs="Times New Roman"/>
                <w:highlight w:val="cyan"/>
              </w:rPr>
            </w:pPr>
            <w:r>
              <w:rPr>
                <w:rFonts w:ascii="Times New Roman" w:hAnsi="Times New Roman" w:cs="Times New Roman"/>
              </w:rPr>
              <w:t>«Повышение эффективности организации своевременного и в полном объеме предоставления мер социальной поддержки и государственных социальных гарантий отдельным категориям граждан"</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"Предоставлена отдельным категориям граждан услуга по оплате жилищно-коммунальных услуг в денежной форме"</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"Предоставлена отдельным категориям граждан услуга по оплате жилищно-коммунальных услуг в денежной форме"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23 числа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20 числа 2025-2030 </w:t>
            </w:r>
            <w:proofErr w:type="gramStart"/>
            <w:r w:rsidRPr="009326DE">
              <w:rPr>
                <w:rFonts w:ascii="Times New Roman" w:hAnsi="Times New Roman" w:cs="Times New Roman"/>
                <w:sz w:val="22"/>
              </w:rPr>
              <w:t>гг</w:t>
            </w:r>
            <w:proofErr w:type="gramEnd"/>
          </w:p>
        </w:tc>
        <w:tc>
          <w:tcPr>
            <w:tcW w:w="2098" w:type="dxa"/>
          </w:tcPr>
          <w:p w:rsidR="00D26E69" w:rsidRPr="009326DE" w:rsidRDefault="009304EB" w:rsidP="009304EB">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"Семьям выплачены адресные денежные выплаты на оплату жилья и коммунальных услуг"</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Семеньшина Т.А. начальник отдела социального обслуживания населения и работе с льготными и иными категориями </w:t>
            </w:r>
            <w:proofErr w:type="gramStart"/>
            <w:r w:rsidRPr="009326DE">
              <w:rPr>
                <w:rFonts w:ascii="Times New Roman" w:hAnsi="Times New Roman" w:cs="Times New Roman"/>
                <w:sz w:val="22"/>
              </w:rPr>
              <w:t>граждан управления социальной защиты населения администрации</w:t>
            </w:r>
            <w:proofErr w:type="gramEnd"/>
            <w:r w:rsidRPr="009326DE">
              <w:rPr>
                <w:rFonts w:ascii="Times New Roman" w:hAnsi="Times New Roman" w:cs="Times New Roman"/>
                <w:sz w:val="22"/>
              </w:rPr>
              <w:t xml:space="preserve">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"Семьям выплачены адресные денежные выплаты на оплату жилья и коммунальных услуг"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Семеньшина Т.А. начальник отдела социального обслуживания населения и работе с льготными и иными категориями </w:t>
            </w:r>
            <w:proofErr w:type="gramStart"/>
            <w:r w:rsidRPr="009326DE">
              <w:rPr>
                <w:rFonts w:ascii="Times New Roman" w:hAnsi="Times New Roman" w:cs="Times New Roman"/>
                <w:sz w:val="22"/>
              </w:rPr>
              <w:t>граждан управления социальной защиты населения администрации</w:t>
            </w:r>
            <w:proofErr w:type="gramEnd"/>
            <w:r w:rsidRPr="009326DE">
              <w:rPr>
                <w:rFonts w:ascii="Times New Roman" w:hAnsi="Times New Roman" w:cs="Times New Roman"/>
                <w:sz w:val="22"/>
              </w:rPr>
              <w:t xml:space="preserve">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23 числа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Семеньшина Т.А. начальник отдела социального обслуживания населения и работе с льготными и иными категориями </w:t>
            </w:r>
            <w:proofErr w:type="gramStart"/>
            <w:r w:rsidRPr="009326DE">
              <w:rPr>
                <w:rFonts w:ascii="Times New Roman" w:hAnsi="Times New Roman" w:cs="Times New Roman"/>
                <w:sz w:val="22"/>
              </w:rPr>
              <w:t>граждан управления социальной защиты населения администрации</w:t>
            </w:r>
            <w:proofErr w:type="gramEnd"/>
            <w:r w:rsidRPr="009326DE">
              <w:rPr>
                <w:rFonts w:ascii="Times New Roman" w:hAnsi="Times New Roman" w:cs="Times New Roman"/>
                <w:sz w:val="22"/>
              </w:rPr>
              <w:t xml:space="preserve">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20 числа 2025-2030 </w:t>
            </w:r>
            <w:proofErr w:type="gramStart"/>
            <w:r w:rsidRPr="009326DE">
              <w:rPr>
                <w:rFonts w:ascii="Times New Roman" w:hAnsi="Times New Roman" w:cs="Times New Roman"/>
                <w:sz w:val="22"/>
              </w:rPr>
              <w:t>гг</w:t>
            </w:r>
            <w:proofErr w:type="gramEnd"/>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Семеньшина Т.А. начальник отдела социального обслуживания населения и работе с льготными и иными категориями </w:t>
            </w:r>
            <w:proofErr w:type="gramStart"/>
            <w:r w:rsidRPr="009326DE">
              <w:rPr>
                <w:rFonts w:ascii="Times New Roman" w:hAnsi="Times New Roman" w:cs="Times New Roman"/>
                <w:sz w:val="22"/>
              </w:rPr>
              <w:t>граждан управления социальной защиты населения администрации</w:t>
            </w:r>
            <w:proofErr w:type="gramEnd"/>
            <w:r w:rsidRPr="009326DE">
              <w:rPr>
                <w:rFonts w:ascii="Times New Roman" w:hAnsi="Times New Roman" w:cs="Times New Roman"/>
                <w:sz w:val="22"/>
              </w:rPr>
              <w:t xml:space="preserve">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1.3.</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"Предоставлена ветеранам труда и ветеранам военной службы ежемесячная денежная компенсация расходов по оплате жилищно-коммунальных услуг"</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1.3</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"Предоставлена ветеранам труда и ветеранам военной службы ежемесячная денежная компенсация расходов по оплате жилищно-коммунальных услуг"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1.3.К.1.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23 числа 2025-2030гг</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1.3.К.2.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10 числа 2025-2030 </w:t>
            </w:r>
            <w:proofErr w:type="gramStart"/>
            <w:r w:rsidRPr="009326DE">
              <w:rPr>
                <w:rFonts w:ascii="Times New Roman" w:hAnsi="Times New Roman" w:cs="Times New Roman"/>
                <w:sz w:val="22"/>
              </w:rPr>
              <w:t>гг</w:t>
            </w:r>
            <w:proofErr w:type="gramEnd"/>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1.4.</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1.4.</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"Предоставлена реабилитированным лицам и лицам, признанными пострадавшими от политических репрессий, ежемесячная денежная компенсация расходов по оплате жилищно-коммунальных услуг"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1.4.К.1.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23 числа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1.4.К.2.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10 числа 2025-2030</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1.5.</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"Предоставлены ежемесячные денежные компенсации расходов по оплате жилищно-коммунальных услуг многодетным семьям"</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1.5.</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"Предоставлены ежемесячные денежные компенсации расходов по оплате жилищно-коммунальных услуг многодетным семьям"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1.5.К.1.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23 числа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1.5.К.2.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10 числа 2025-2030</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1.6.</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"Предоставлены ежемесячные денежные компенсации расходов по оплате жилищно-коммунальных услуг иным категориям граждан"</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1.6.</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"Предоставлены ежемесячные денежные компенсации расходов по оплате жилищно-коммунальных услуг иным категориям граждан"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1.6.К.1.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23 числа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1.6.К.2.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9304EB" w:rsidP="009304EB">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10 числа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1.7.</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"Предоставлены гражданам ежемесячные денежные компенсации расходов по оплате электроэнергии, приобретенной на нужды электроотопления"</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1.7.</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"Предоставлены гражданам ежемесячные денежные компенсации расходов по оплате электроэнергии, приобретенной на нужды электроотопления"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1.7.К.1.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23 числа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1.7.К.2.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20 числа 2025-2030 </w:t>
            </w:r>
            <w:proofErr w:type="gramStart"/>
            <w:r w:rsidRPr="009326DE">
              <w:rPr>
                <w:rFonts w:ascii="Times New Roman" w:hAnsi="Times New Roman" w:cs="Times New Roman"/>
                <w:sz w:val="22"/>
              </w:rPr>
              <w:t>гг</w:t>
            </w:r>
            <w:proofErr w:type="gramEnd"/>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1.8.</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"Предоставлены гражданам компенсации расходов на уплату взноса на капитальный ремонт в денежной форме"</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1.8.</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"Предоставлены гражданам компенсации расходов на уплату взноса на капитальный ремонт в денежной форме"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1.8.К.1.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23 числа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1.8.К.2.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20 числа 2025-2030 </w:t>
            </w:r>
            <w:proofErr w:type="gramStart"/>
            <w:r w:rsidRPr="009326DE">
              <w:rPr>
                <w:rFonts w:ascii="Times New Roman" w:hAnsi="Times New Roman" w:cs="Times New Roman"/>
                <w:sz w:val="22"/>
              </w:rPr>
              <w:t>гг</w:t>
            </w:r>
            <w:proofErr w:type="gramEnd"/>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1.9.</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"Предоставлены единовременные денежные выплаты ветеранам  боевых действий"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1.9.</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"Предоставлены единовременные денежные выплаты ветеранам боевых действий"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1.9.К.1.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20.06.2025-2030гг.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1.9.К.2.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Ежегодно до 01.07 2025-2030 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1.10</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"Предоставлены  гражданам региональные доплаты к пенсии"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1.10</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 "Предоставлены  гражданам региональные доплаты к пенсии"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1.10.К.1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"Подготовлены  реестры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до 1числа каждого месяца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1.10.К.2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до 5 числа каждого месяца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w:t>
            </w:r>
            <w:r w:rsidRPr="009326DE">
              <w:rPr>
                <w:rFonts w:ascii="Times New Roman" w:hAnsi="Times New Roman" w:cs="Times New Roman"/>
                <w:color w:val="000000"/>
                <w:sz w:val="22"/>
              </w:rPr>
              <w:t xml:space="preserve"> Предоставлена выплата студентам и школьникам Ровеньского района</w:t>
            </w:r>
            <w:r w:rsidRPr="009326DE">
              <w:rPr>
                <w:rFonts w:ascii="Times New Roman" w:hAnsi="Times New Roman" w:cs="Times New Roman"/>
                <w:sz w:val="22"/>
              </w:rPr>
              <w:t xml:space="preserve"> "</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 "</w:t>
            </w:r>
            <w:r w:rsidRPr="009326DE">
              <w:rPr>
                <w:rFonts w:ascii="Times New Roman" w:hAnsi="Times New Roman" w:cs="Times New Roman"/>
                <w:color w:val="000000"/>
                <w:sz w:val="22"/>
              </w:rPr>
              <w:t xml:space="preserve"> Предоставлена выплата студентам и школьникам Ровеньского района</w:t>
            </w:r>
            <w:r w:rsidRPr="009326DE">
              <w:rPr>
                <w:rFonts w:ascii="Times New Roman" w:hAnsi="Times New Roman" w:cs="Times New Roman"/>
                <w:sz w:val="22"/>
              </w:rPr>
              <w:t xml:space="preserve"> "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1.11.К.1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"Подготовлены  реестры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до 1числа каждого месяца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1.11.К.2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до 5 числа каждого месяца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1.12</w:t>
            </w:r>
          </w:p>
        </w:tc>
        <w:tc>
          <w:tcPr>
            <w:tcW w:w="2689" w:type="dxa"/>
          </w:tcPr>
          <w:p w:rsidR="00D26E69" w:rsidRPr="009326DE" w:rsidRDefault="00DE609C">
            <w:pPr>
              <w:pStyle w:val="ConsPlusNormal0"/>
              <w:rPr>
                <w:rFonts w:ascii="Times New Roman" w:hAnsi="Times New Roman" w:cs="Times New Roman"/>
                <w:sz w:val="22"/>
              </w:rPr>
            </w:pPr>
            <w:proofErr w:type="gramStart"/>
            <w:r w:rsidRPr="009326DE">
              <w:rPr>
                <w:rFonts w:ascii="Times New Roman" w:hAnsi="Times New Roman" w:cs="Times New Roman"/>
                <w:sz w:val="22"/>
              </w:rPr>
              <w:t>Мероприятие (результат «</w:t>
            </w:r>
            <w:r w:rsidRPr="009326DE">
              <w:rPr>
                <w:rFonts w:ascii="Times New Roman" w:eastAsia="Calibri" w:hAnsi="Times New Roman" w:cs="Times New Roman"/>
                <w:sz w:val="22"/>
              </w:rPr>
              <w:t xml:space="preserve">  Предоставлена выплата отдельным категориям граждан по решениям Муниципального совета Ровеньского района»</w:t>
            </w:r>
            <w:proofErr w:type="gramEnd"/>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 "</w:t>
            </w:r>
            <w:r w:rsidRPr="009326DE">
              <w:rPr>
                <w:rFonts w:ascii="Times New Roman" w:eastAsia="Calibri" w:hAnsi="Times New Roman" w:cs="Times New Roman"/>
                <w:sz w:val="22"/>
              </w:rPr>
              <w:t xml:space="preserve">  Предоставлена выплата отдельным категориям граждан по решениям Муниципального совета Ровеньского района</w:t>
            </w:r>
            <w:r w:rsidRPr="009326DE">
              <w:rPr>
                <w:rFonts w:ascii="Times New Roman" w:hAnsi="Times New Roman" w:cs="Times New Roman"/>
                <w:color w:val="000000"/>
                <w:sz w:val="22"/>
              </w:rPr>
              <w:t xml:space="preserve"> </w:t>
            </w:r>
            <w:r w:rsidRPr="009326DE">
              <w:rPr>
                <w:rFonts w:ascii="Times New Roman" w:hAnsi="Times New Roman" w:cs="Times New Roman"/>
                <w:sz w:val="22"/>
              </w:rPr>
              <w:t>"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1.12.К.1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"Подготовлены  реестры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до 1числа каждого месяца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1.12.К.2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до 5 числа каждого месяца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w:t>
            </w:r>
            <w:proofErr w:type="spellStart"/>
            <w:r w:rsidRPr="009326DE">
              <w:rPr>
                <w:rFonts w:ascii="Times New Roman" w:hAnsi="Times New Roman" w:cs="Times New Roman"/>
                <w:sz w:val="22"/>
              </w:rPr>
              <w:t>Ровеньского</w:t>
            </w:r>
            <w:proofErr w:type="spellEnd"/>
            <w:r w:rsidRPr="009326DE">
              <w:rPr>
                <w:rFonts w:ascii="Times New Roman" w:hAnsi="Times New Roman" w:cs="Times New Roman"/>
                <w:sz w:val="22"/>
              </w:rPr>
              <w:t xml:space="preserve">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1.13</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w:t>
            </w:r>
            <w:r w:rsidRPr="009326DE">
              <w:rPr>
                <w:rFonts w:ascii="Times New Roman" w:eastAsia="Calibri" w:hAnsi="Times New Roman" w:cs="Times New Roman"/>
                <w:sz w:val="22"/>
              </w:rPr>
              <w:t xml:space="preserve">  Предоставлены услуги по выплате пособий малоимущим гражданам и гражданам, оказавшимся в трудной жизненной ситуации</w:t>
            </w:r>
            <w:r w:rsidRPr="009326DE">
              <w:rPr>
                <w:rFonts w:ascii="Times New Roman" w:hAnsi="Times New Roman" w:cs="Times New Roman"/>
                <w:color w:val="000000"/>
                <w:sz w:val="22"/>
              </w:rPr>
              <w:t xml:space="preserve"> </w:t>
            </w:r>
            <w:r w:rsidRPr="009326DE">
              <w:rPr>
                <w:rFonts w:ascii="Times New Roman" w:hAnsi="Times New Roman" w:cs="Times New Roman"/>
                <w:sz w:val="22"/>
              </w:rPr>
              <w:t>"</w:t>
            </w:r>
          </w:p>
        </w:tc>
        <w:tc>
          <w:tcPr>
            <w:tcW w:w="1444" w:type="dxa"/>
          </w:tcPr>
          <w:p w:rsidR="00D26E69" w:rsidRPr="009326DE" w:rsidRDefault="00DE609C">
            <w:pPr>
              <w:rPr>
                <w:rFonts w:ascii="Times New Roman" w:hAnsi="Times New Roman" w:cs="Times New Roman"/>
              </w:rPr>
            </w:pPr>
            <w:r w:rsidRPr="009326DE">
              <w:rPr>
                <w:rFonts w:ascii="Times New Roman" w:hAnsi="Times New Roman" w:cs="Times New Roman"/>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tcPr>
          <w:p w:rsidR="00D26E69" w:rsidRPr="009326DE" w:rsidRDefault="00DE609C">
            <w:pPr>
              <w:rPr>
                <w:rFonts w:ascii="Times New Roman" w:hAnsi="Times New Roman" w:cs="Times New Roman"/>
              </w:rPr>
            </w:pPr>
            <w:r w:rsidRPr="009326DE">
              <w:rPr>
                <w:rFonts w:ascii="Times New Roman" w:hAnsi="Times New Roman" w:cs="Times New Roman"/>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1.13</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w:t>
            </w:r>
            <w:r w:rsidRPr="009326DE">
              <w:rPr>
                <w:rFonts w:ascii="Times New Roman" w:eastAsia="Calibri" w:hAnsi="Times New Roman" w:cs="Times New Roman"/>
                <w:sz w:val="22"/>
              </w:rPr>
              <w:t xml:space="preserve">  Предоставлены услуги по выплате пособий малоимущим гражданам и гражданам, оказавшимся в трудной жизненной ситуации»</w:t>
            </w:r>
            <w:r w:rsidRPr="009326DE">
              <w:rPr>
                <w:rFonts w:ascii="Times New Roman" w:hAnsi="Times New Roman" w:cs="Times New Roman"/>
                <w:sz w:val="22"/>
              </w:rPr>
              <w:t xml:space="preserve"> в 2025-2030 году реализации</w:t>
            </w:r>
          </w:p>
        </w:tc>
        <w:tc>
          <w:tcPr>
            <w:tcW w:w="1444" w:type="dxa"/>
          </w:tcPr>
          <w:p w:rsidR="00D26E69" w:rsidRPr="009326DE" w:rsidRDefault="00DE609C">
            <w:pPr>
              <w:rPr>
                <w:rFonts w:ascii="Times New Roman" w:hAnsi="Times New Roman" w:cs="Times New Roman"/>
              </w:rPr>
            </w:pPr>
            <w:r w:rsidRPr="009326DE">
              <w:rPr>
                <w:rFonts w:ascii="Times New Roman" w:hAnsi="Times New Roman" w:cs="Times New Roman"/>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tcPr>
          <w:p w:rsidR="00D26E69" w:rsidRPr="009326DE" w:rsidRDefault="00DE609C">
            <w:pPr>
              <w:rPr>
                <w:rFonts w:ascii="Times New Roman" w:hAnsi="Times New Roman" w:cs="Times New Roman"/>
              </w:rPr>
            </w:pPr>
            <w:r w:rsidRPr="009326DE">
              <w:rPr>
                <w:rFonts w:ascii="Times New Roman" w:hAnsi="Times New Roman" w:cs="Times New Roman"/>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1.13.К.1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20 числа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заместитель директор МБУСОССЗН «Комплексного центра социального обслуживания населения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1.13.К.2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до 10 числа каждого месяца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заместитель директор МБУСОССЗН «Комплексного центра социального обслуживания населения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1.14</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w:t>
            </w:r>
            <w:r w:rsidRPr="009326DE">
              <w:rPr>
                <w:rFonts w:ascii="Times New Roman" w:eastAsia="Calibri" w:hAnsi="Times New Roman" w:cs="Times New Roman"/>
                <w:sz w:val="22"/>
              </w:rPr>
              <w:t xml:space="preserve">  Предоставлены услуги по предоставлению финансовых выплат по услугам связи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r w:rsidRPr="009326DE">
              <w:rPr>
                <w:rFonts w:ascii="Times New Roman" w:hAnsi="Times New Roman" w:cs="Times New Roman"/>
                <w:color w:val="000000"/>
                <w:sz w:val="22"/>
              </w:rPr>
              <w:t xml:space="preserve"> </w:t>
            </w:r>
            <w:r w:rsidRPr="009326DE">
              <w:rPr>
                <w:rFonts w:ascii="Times New Roman" w:hAnsi="Times New Roman" w:cs="Times New Roman"/>
                <w:sz w:val="22"/>
              </w:rPr>
              <w:t>"</w:t>
            </w:r>
          </w:p>
        </w:tc>
        <w:tc>
          <w:tcPr>
            <w:tcW w:w="1444" w:type="dxa"/>
          </w:tcPr>
          <w:p w:rsidR="00D26E69" w:rsidRPr="009326DE" w:rsidRDefault="00DE609C">
            <w:pPr>
              <w:rPr>
                <w:rFonts w:ascii="Times New Roman" w:hAnsi="Times New Roman" w:cs="Times New Roman"/>
              </w:rPr>
            </w:pPr>
            <w:r w:rsidRPr="009326DE">
              <w:rPr>
                <w:rFonts w:ascii="Times New Roman" w:hAnsi="Times New Roman" w:cs="Times New Roman"/>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tcPr>
          <w:p w:rsidR="00D26E69" w:rsidRPr="009326DE" w:rsidRDefault="00DE609C">
            <w:pPr>
              <w:rPr>
                <w:rFonts w:ascii="Times New Roman" w:hAnsi="Times New Roman" w:cs="Times New Roman"/>
              </w:rPr>
            </w:pPr>
            <w:r w:rsidRPr="009326DE">
              <w:rPr>
                <w:rFonts w:ascii="Times New Roman" w:hAnsi="Times New Roman" w:cs="Times New Roman"/>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1.14</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w:t>
            </w:r>
            <w:r w:rsidRPr="009326DE">
              <w:rPr>
                <w:rFonts w:ascii="Times New Roman" w:eastAsia="Calibri" w:hAnsi="Times New Roman" w:cs="Times New Roman"/>
                <w:sz w:val="22"/>
              </w:rPr>
              <w:t xml:space="preserve">    Предоставлены услуги по предоставлению финансовых выплат по услугам связи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1943 - 1950 годов»</w:t>
            </w:r>
            <w:r w:rsidRPr="009326DE">
              <w:rPr>
                <w:rFonts w:ascii="Times New Roman" w:hAnsi="Times New Roman" w:cs="Times New Roman"/>
                <w:sz w:val="22"/>
              </w:rPr>
              <w:t xml:space="preserve"> в 2025-2030 году реализации</w:t>
            </w:r>
          </w:p>
        </w:tc>
        <w:tc>
          <w:tcPr>
            <w:tcW w:w="1444" w:type="dxa"/>
          </w:tcPr>
          <w:p w:rsidR="00D26E69" w:rsidRPr="009326DE" w:rsidRDefault="00DE609C">
            <w:pPr>
              <w:rPr>
                <w:rFonts w:ascii="Times New Roman" w:hAnsi="Times New Roman" w:cs="Times New Roman"/>
              </w:rPr>
            </w:pPr>
            <w:r w:rsidRPr="009326DE">
              <w:rPr>
                <w:rFonts w:ascii="Times New Roman" w:hAnsi="Times New Roman" w:cs="Times New Roman"/>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tcPr>
          <w:p w:rsidR="00D26E69" w:rsidRPr="009326DE" w:rsidRDefault="00DE609C">
            <w:pPr>
              <w:rPr>
                <w:rFonts w:ascii="Times New Roman" w:hAnsi="Times New Roman" w:cs="Times New Roman"/>
              </w:rPr>
            </w:pPr>
            <w:r w:rsidRPr="009326DE">
              <w:rPr>
                <w:rFonts w:ascii="Times New Roman" w:hAnsi="Times New Roman" w:cs="Times New Roman"/>
              </w:rPr>
              <w:t>X</w:t>
            </w:r>
          </w:p>
        </w:tc>
      </w:tr>
      <w:tr w:rsidR="009304EB" w:rsidRPr="009326DE">
        <w:tc>
          <w:tcPr>
            <w:tcW w:w="1129" w:type="dxa"/>
          </w:tcPr>
          <w:p w:rsidR="009304EB" w:rsidRPr="009326DE" w:rsidRDefault="009304EB">
            <w:pPr>
              <w:pStyle w:val="ConsPlusNormal0"/>
              <w:rPr>
                <w:rFonts w:ascii="Times New Roman" w:hAnsi="Times New Roman" w:cs="Times New Roman"/>
                <w:sz w:val="22"/>
              </w:rPr>
            </w:pPr>
            <w:r w:rsidRPr="009326DE">
              <w:rPr>
                <w:rFonts w:ascii="Times New Roman" w:hAnsi="Times New Roman" w:cs="Times New Roman"/>
                <w:sz w:val="22"/>
              </w:rPr>
              <w:t>1.14.К.1</w:t>
            </w:r>
          </w:p>
        </w:tc>
        <w:tc>
          <w:tcPr>
            <w:tcW w:w="2689" w:type="dxa"/>
          </w:tcPr>
          <w:p w:rsidR="009304EB" w:rsidRPr="009326DE" w:rsidRDefault="009304EB">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9304EB" w:rsidRPr="009326DE" w:rsidRDefault="009304EB">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20 числа 2025-2030гг</w:t>
            </w:r>
          </w:p>
        </w:tc>
        <w:tc>
          <w:tcPr>
            <w:tcW w:w="2098" w:type="dxa"/>
          </w:tcPr>
          <w:p w:rsidR="009304EB" w:rsidRPr="009326DE" w:rsidRDefault="009304EB">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9304EB" w:rsidRPr="009326DE" w:rsidRDefault="009304EB">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9304EB" w:rsidRPr="009326DE">
        <w:tc>
          <w:tcPr>
            <w:tcW w:w="1129" w:type="dxa"/>
          </w:tcPr>
          <w:p w:rsidR="009304EB" w:rsidRPr="009326DE" w:rsidRDefault="009304EB">
            <w:pPr>
              <w:pStyle w:val="ConsPlusNormal0"/>
              <w:rPr>
                <w:rFonts w:ascii="Times New Roman" w:hAnsi="Times New Roman" w:cs="Times New Roman"/>
                <w:sz w:val="22"/>
              </w:rPr>
            </w:pPr>
            <w:r w:rsidRPr="009326DE">
              <w:rPr>
                <w:rFonts w:ascii="Times New Roman" w:hAnsi="Times New Roman" w:cs="Times New Roman"/>
                <w:sz w:val="22"/>
              </w:rPr>
              <w:t>1.14.К.2</w:t>
            </w:r>
          </w:p>
        </w:tc>
        <w:tc>
          <w:tcPr>
            <w:tcW w:w="2689" w:type="dxa"/>
          </w:tcPr>
          <w:p w:rsidR="009304EB" w:rsidRPr="009326DE" w:rsidRDefault="009304EB">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9304EB" w:rsidRPr="009326DE" w:rsidRDefault="009304EB">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до 10 числа каждого месяца 2025-2030гг</w:t>
            </w:r>
          </w:p>
        </w:tc>
        <w:tc>
          <w:tcPr>
            <w:tcW w:w="2098" w:type="dxa"/>
          </w:tcPr>
          <w:p w:rsidR="009304EB" w:rsidRPr="009326DE" w:rsidRDefault="009304EB">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9304EB" w:rsidRPr="009326DE" w:rsidRDefault="009304EB">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1.15</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w:t>
            </w:r>
            <w:r w:rsidRPr="009326DE">
              <w:rPr>
                <w:rFonts w:ascii="Times New Roman" w:eastAsia="Calibri" w:hAnsi="Times New Roman" w:cs="Times New Roman"/>
                <w:sz w:val="22"/>
              </w:rPr>
              <w:t xml:space="preserve">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p>
        </w:tc>
        <w:tc>
          <w:tcPr>
            <w:tcW w:w="1444" w:type="dxa"/>
          </w:tcPr>
          <w:p w:rsidR="00D26E69" w:rsidRPr="009326DE" w:rsidRDefault="00DE609C">
            <w:pPr>
              <w:rPr>
                <w:rFonts w:ascii="Times New Roman" w:hAnsi="Times New Roman" w:cs="Times New Roman"/>
              </w:rPr>
            </w:pPr>
            <w:r w:rsidRPr="009326DE">
              <w:rPr>
                <w:rFonts w:ascii="Times New Roman" w:hAnsi="Times New Roman" w:cs="Times New Roman"/>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tcPr>
          <w:p w:rsidR="00D26E69" w:rsidRPr="009326DE" w:rsidRDefault="00DE609C">
            <w:pPr>
              <w:rPr>
                <w:rFonts w:ascii="Times New Roman" w:hAnsi="Times New Roman" w:cs="Times New Roman"/>
              </w:rPr>
            </w:pPr>
            <w:r w:rsidRPr="009326DE">
              <w:rPr>
                <w:rFonts w:ascii="Times New Roman" w:hAnsi="Times New Roman" w:cs="Times New Roman"/>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1.15</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w:t>
            </w:r>
            <w:r w:rsidRPr="009326DE">
              <w:rPr>
                <w:rFonts w:ascii="Times New Roman" w:eastAsia="Calibri" w:hAnsi="Times New Roman" w:cs="Times New Roman"/>
                <w:sz w:val="22"/>
              </w:rPr>
              <w:t xml:space="preserve">        Предоставлены услуги на выплату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w:t>
            </w:r>
            <w:r w:rsidRPr="009326DE">
              <w:rPr>
                <w:rFonts w:ascii="Times New Roman" w:hAnsi="Times New Roman" w:cs="Times New Roman"/>
                <w:sz w:val="22"/>
              </w:rPr>
              <w:t xml:space="preserve"> в 2025-2030 году реализации</w:t>
            </w:r>
          </w:p>
        </w:tc>
        <w:tc>
          <w:tcPr>
            <w:tcW w:w="1444" w:type="dxa"/>
          </w:tcPr>
          <w:p w:rsidR="00D26E69" w:rsidRPr="009326DE" w:rsidRDefault="00DE609C">
            <w:pPr>
              <w:rPr>
                <w:rFonts w:ascii="Times New Roman" w:hAnsi="Times New Roman" w:cs="Times New Roman"/>
              </w:rPr>
            </w:pPr>
            <w:r w:rsidRPr="009326DE">
              <w:rPr>
                <w:rFonts w:ascii="Times New Roman" w:hAnsi="Times New Roman" w:cs="Times New Roman"/>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tcPr>
          <w:p w:rsidR="00D26E69" w:rsidRPr="009326DE" w:rsidRDefault="00DE609C">
            <w:pPr>
              <w:rPr>
                <w:rFonts w:ascii="Times New Roman" w:hAnsi="Times New Roman" w:cs="Times New Roman"/>
              </w:rPr>
            </w:pPr>
            <w:r w:rsidRPr="009326DE">
              <w:rPr>
                <w:rFonts w:ascii="Times New Roman" w:hAnsi="Times New Roman" w:cs="Times New Roman"/>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1.15.К.1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20 числа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1.15.К.2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до 10 числа каждого месяца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1.16</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Предоставлены ежемесячные денежные выплаты ветеранам труда, ветеранам военной службы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1.16.</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"Предоставлены ежемесячные денежные выплаты ветеранам труда, ветеранам военной службы"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1.16.К.1.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20 числа 2025-2030гг</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1.16.К.2.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до 10 числа каждого месяца 2025-2030гг</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1.17.</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w:t>
            </w:r>
            <w:r w:rsidRPr="009326DE">
              <w:rPr>
                <w:rFonts w:ascii="Times New Roman" w:eastAsia="Calibri" w:hAnsi="Times New Roman" w:cs="Times New Roman"/>
                <w:sz w:val="22"/>
              </w:rPr>
              <w:t xml:space="preserve"> Предоставлена  ежемесячная  денежная выплата            труженикам тыла</w:t>
            </w:r>
            <w:r w:rsidRPr="009326DE">
              <w:rPr>
                <w:rFonts w:ascii="Times New Roman" w:hAnsi="Times New Roman" w:cs="Times New Roman"/>
                <w:sz w:val="22"/>
              </w:rPr>
              <w:t xml:space="preserve"> "</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1.17</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Мероприятие (результат) </w:t>
            </w:r>
          </w:p>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w:t>
            </w:r>
            <w:r w:rsidRPr="009326DE">
              <w:rPr>
                <w:rFonts w:ascii="Times New Roman" w:eastAsia="Calibri" w:hAnsi="Times New Roman" w:cs="Times New Roman"/>
                <w:sz w:val="22"/>
              </w:rPr>
              <w:t xml:space="preserve"> Предоставлена  ежемесячная  денежная выплата            труженикам тыла</w:t>
            </w:r>
            <w:r w:rsidRPr="009326DE">
              <w:rPr>
                <w:rFonts w:ascii="Times New Roman" w:hAnsi="Times New Roman" w:cs="Times New Roman"/>
                <w:sz w:val="22"/>
              </w:rPr>
              <w:t xml:space="preserve"> "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1.17.К.1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20 числа 2025-2030гг</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1.17.К.2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до 10 числа каждого месяца 2025-2030гг</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1.18.</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"Предоставлена ежемесячная денежная выплата реабилитированным лицам сохранившим право на предоставление социальных услуг"</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1.18.</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"Предоставлена ежемесячная денежная выплата реабилитированным лицам сохранившим право на предоставление социальных услуг"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1.18.К.1.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20 числа 2025-2030гг</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1.18.К.2.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до 10 числа каждого месяца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1.19.</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Мероприятие (результат) </w:t>
            </w:r>
          </w:p>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 </w:t>
            </w:r>
            <w:r w:rsidRPr="009326DE">
              <w:rPr>
                <w:rFonts w:ascii="Times New Roman" w:eastAsia="Calibri" w:hAnsi="Times New Roman" w:cs="Times New Roman"/>
                <w:sz w:val="22"/>
              </w:rPr>
              <w:t xml:space="preserve"> Предоставлены услуги по оплате ежемесячных денежных выплат лицам, родившимся в период с 22 июня 1923 года по 3 сентября 1945 года (Дети войны)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1.19</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w:t>
            </w:r>
            <w:r w:rsidRPr="009326DE">
              <w:rPr>
                <w:rFonts w:ascii="Times New Roman" w:eastAsia="Calibri" w:hAnsi="Times New Roman" w:cs="Times New Roman"/>
                <w:sz w:val="22"/>
              </w:rPr>
              <w:t xml:space="preserve"> Предоставлены услуги по оплате ежемесячных денежных выплат лицам, родившимся в период с 22 июня 1923 года по 3 сентября 1945 года (Дети войны)</w:t>
            </w:r>
            <w:r w:rsidRPr="009326DE">
              <w:rPr>
                <w:rFonts w:ascii="Times New Roman" w:hAnsi="Times New Roman" w:cs="Times New Roman"/>
                <w:sz w:val="22"/>
              </w:rPr>
              <w:t>"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1.19.К.1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20 числа 2025-2030гг</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1.19.К.2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до 10 числа каждого месяца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1.20.</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w:t>
            </w:r>
            <w:r w:rsidRPr="009326DE">
              <w:rPr>
                <w:rFonts w:ascii="Times New Roman" w:eastAsia="Calibri" w:hAnsi="Times New Roman" w:cs="Times New Roman"/>
                <w:sz w:val="22"/>
              </w:rPr>
              <w:t xml:space="preserve"> Предоставлена гражданам материальная и иная помощь для погребения</w:t>
            </w:r>
            <w:r w:rsidRPr="009326DE">
              <w:rPr>
                <w:rFonts w:ascii="Times New Roman" w:hAnsi="Times New Roman" w:cs="Times New Roman"/>
                <w:sz w:val="22"/>
              </w:rPr>
              <w:t xml:space="preserve"> "</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1.20.</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w:t>
            </w:r>
            <w:r w:rsidRPr="009326DE">
              <w:rPr>
                <w:rFonts w:ascii="Times New Roman" w:eastAsia="Calibri" w:hAnsi="Times New Roman" w:cs="Times New Roman"/>
                <w:sz w:val="22"/>
              </w:rPr>
              <w:t xml:space="preserve"> Предоставлена гражданам материальная и иная помощь для погребения</w:t>
            </w:r>
            <w:r w:rsidRPr="009326DE">
              <w:rPr>
                <w:rFonts w:ascii="Times New Roman" w:hAnsi="Times New Roman" w:cs="Times New Roman"/>
                <w:sz w:val="22"/>
              </w:rPr>
              <w:t>"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1.20.К.1.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20 числа 2025-2030гг</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1.20.К.2.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 Ежемесячно до 23 числа каждого месяца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w:t>
            </w:r>
            <w:r w:rsidRPr="009326DE">
              <w:rPr>
                <w:rFonts w:ascii="Times New Roman" w:eastAsia="Calibri" w:hAnsi="Times New Roman" w:cs="Times New Roman"/>
                <w:sz w:val="22"/>
              </w:rPr>
              <w:t xml:space="preserve">  Предоставлена социальная поддержка лицам, которым присвоено звание "Почетный гражданин Ровеньского района"</w:t>
            </w:r>
            <w:r w:rsidRPr="009326DE">
              <w:rPr>
                <w:rFonts w:ascii="Times New Roman" w:hAnsi="Times New Roman" w:cs="Times New Roman"/>
                <w:sz w:val="22"/>
              </w:rPr>
              <w:t>"</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Мероприятие (результат) </w:t>
            </w:r>
          </w:p>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w:t>
            </w:r>
            <w:r w:rsidRPr="009326DE">
              <w:rPr>
                <w:rFonts w:ascii="Times New Roman" w:eastAsia="Calibri" w:hAnsi="Times New Roman" w:cs="Times New Roman"/>
                <w:sz w:val="22"/>
              </w:rPr>
              <w:t xml:space="preserve"> Предоставлена социальная поддержка лицам, которым присвоено звание "Почетный гражданин Ровеньского района"</w:t>
            </w:r>
            <w:r w:rsidRPr="009326DE">
              <w:rPr>
                <w:rFonts w:ascii="Times New Roman" w:hAnsi="Times New Roman" w:cs="Times New Roman"/>
                <w:sz w:val="22"/>
              </w:rPr>
              <w:t xml:space="preserve">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1.21.К.1.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1 числа 2025-2030гг</w:t>
            </w:r>
          </w:p>
        </w:tc>
        <w:tc>
          <w:tcPr>
            <w:tcW w:w="2098" w:type="dxa"/>
          </w:tcPr>
          <w:p w:rsidR="00D26E69" w:rsidRPr="009326DE" w:rsidRDefault="00DE609C">
            <w:pPr>
              <w:rPr>
                <w:rFonts w:ascii="Times New Roman" w:hAnsi="Times New Roman" w:cs="Times New Roman"/>
              </w:rPr>
            </w:pPr>
            <w:r w:rsidRPr="009326DE">
              <w:rPr>
                <w:rFonts w:ascii="Times New Roman" w:hAnsi="Times New Roman" w:cs="Times New Roman"/>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1.21.К.2.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 Ежемесячно до 10 числа каждого месяца 2025-2030гг</w:t>
            </w:r>
          </w:p>
        </w:tc>
        <w:tc>
          <w:tcPr>
            <w:tcW w:w="209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 заместитель начальника управления - начальник отдела  предоставления социальных гарантий и информационного сопровождения управления социальной защиты населения администрации Ровеньского района</w:t>
            </w:r>
          </w:p>
        </w:tc>
        <w:tc>
          <w:tcPr>
            <w:tcW w:w="1701"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bl>
    <w:p w:rsidR="00D26E69" w:rsidRPr="009326DE" w:rsidRDefault="00D26E69">
      <w:pPr>
        <w:pStyle w:val="ConsPlusTitle0"/>
        <w:jc w:val="center"/>
        <w:outlineLvl w:val="1"/>
        <w:rPr>
          <w:rFonts w:ascii="Times New Roman" w:hAnsi="Times New Roman" w:cs="Times New Roman"/>
          <w:sz w:val="22"/>
        </w:rPr>
      </w:pPr>
    </w:p>
    <w:p w:rsidR="00D26E69" w:rsidRPr="009326DE" w:rsidRDefault="00D26E69">
      <w:pPr>
        <w:pStyle w:val="ConsPlusTitle0"/>
        <w:jc w:val="center"/>
        <w:outlineLvl w:val="1"/>
        <w:rPr>
          <w:rFonts w:ascii="Times New Roman" w:hAnsi="Times New Roman" w:cs="Times New Roman"/>
          <w:sz w:val="22"/>
        </w:rPr>
      </w:pPr>
    </w:p>
    <w:p w:rsidR="00D26E69" w:rsidRPr="009326DE" w:rsidRDefault="00D26E69">
      <w:pPr>
        <w:pStyle w:val="ConsPlusTitle0"/>
        <w:jc w:val="center"/>
        <w:outlineLvl w:val="1"/>
        <w:rPr>
          <w:rFonts w:ascii="Times New Roman" w:hAnsi="Times New Roman" w:cs="Times New Roman"/>
          <w:sz w:val="22"/>
        </w:rPr>
      </w:pPr>
    </w:p>
    <w:p w:rsidR="00D26E69" w:rsidRPr="009326DE" w:rsidRDefault="00D26E69">
      <w:pPr>
        <w:pStyle w:val="ConsPlusTitle0"/>
        <w:jc w:val="center"/>
        <w:outlineLvl w:val="1"/>
        <w:rPr>
          <w:rFonts w:ascii="Times New Roman" w:hAnsi="Times New Roman" w:cs="Times New Roman"/>
          <w:sz w:val="22"/>
        </w:rPr>
      </w:pPr>
    </w:p>
    <w:p w:rsidR="00D26E69" w:rsidRPr="009326DE" w:rsidRDefault="00D26E69">
      <w:pPr>
        <w:pStyle w:val="ConsPlusTitle0"/>
        <w:jc w:val="center"/>
        <w:outlineLvl w:val="1"/>
        <w:rPr>
          <w:rFonts w:ascii="Times New Roman" w:hAnsi="Times New Roman" w:cs="Times New Roman"/>
          <w:sz w:val="22"/>
        </w:rPr>
      </w:pPr>
    </w:p>
    <w:p w:rsidR="00D26E69" w:rsidRPr="009326DE" w:rsidRDefault="00D26E69">
      <w:pPr>
        <w:pStyle w:val="ConsPlusTitle0"/>
        <w:jc w:val="center"/>
        <w:outlineLvl w:val="1"/>
        <w:rPr>
          <w:rFonts w:ascii="Times New Roman" w:hAnsi="Times New Roman" w:cs="Times New Roman"/>
          <w:sz w:val="22"/>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26E69">
      <w:pPr>
        <w:pStyle w:val="ConsPlusTitle0"/>
        <w:jc w:val="center"/>
        <w:outlineLvl w:val="1"/>
        <w:rPr>
          <w:rFonts w:ascii="Times New Roman" w:hAnsi="Times New Roman" w:cs="Times New Roman"/>
        </w:rPr>
      </w:pPr>
    </w:p>
    <w:p w:rsidR="00D26E69" w:rsidRDefault="00DE609C">
      <w:pPr>
        <w:rPr>
          <w:rFonts w:ascii="Times New Roman" w:hAnsi="Times New Roman" w:cs="Times New Roman"/>
          <w:b/>
          <w:sz w:val="20"/>
        </w:rPr>
      </w:pPr>
      <w:r>
        <w:rPr>
          <w:rFonts w:ascii="Times New Roman" w:hAnsi="Times New Roman" w:cs="Times New Roman"/>
        </w:rPr>
        <w:br w:type="page" w:clear="all"/>
      </w:r>
    </w:p>
    <w:p w:rsidR="00D26E69" w:rsidRPr="007C302A" w:rsidRDefault="00DE609C">
      <w:pPr>
        <w:pStyle w:val="ConsPlusTitle0"/>
        <w:jc w:val="center"/>
        <w:outlineLvl w:val="1"/>
        <w:rPr>
          <w:rFonts w:ascii="Times New Roman" w:hAnsi="Times New Roman" w:cs="Times New Roman"/>
          <w:sz w:val="28"/>
          <w:szCs w:val="28"/>
        </w:rPr>
      </w:pPr>
      <w:r w:rsidRPr="007C302A">
        <w:rPr>
          <w:rFonts w:ascii="Times New Roman" w:hAnsi="Times New Roman" w:cs="Times New Roman"/>
          <w:sz w:val="28"/>
          <w:szCs w:val="28"/>
        </w:rPr>
        <w:t>VII. Паспорт комплекса процессных мероприятий</w:t>
      </w:r>
    </w:p>
    <w:p w:rsidR="00D26E69" w:rsidRPr="007C302A" w:rsidRDefault="00DE609C">
      <w:pPr>
        <w:pStyle w:val="ConsPlusTitle0"/>
        <w:jc w:val="center"/>
        <w:rPr>
          <w:rFonts w:ascii="Times New Roman" w:hAnsi="Times New Roman" w:cs="Times New Roman"/>
          <w:sz w:val="28"/>
          <w:szCs w:val="28"/>
        </w:rPr>
      </w:pPr>
      <w:r w:rsidRPr="007C302A">
        <w:rPr>
          <w:rFonts w:ascii="Times New Roman" w:hAnsi="Times New Roman" w:cs="Times New Roman"/>
          <w:sz w:val="28"/>
          <w:szCs w:val="28"/>
        </w:rPr>
        <w:t>"Модернизация и развитие социального  обслуживания населения"</w:t>
      </w:r>
    </w:p>
    <w:p w:rsidR="00D26E69" w:rsidRPr="007C302A" w:rsidRDefault="00DE609C">
      <w:pPr>
        <w:pStyle w:val="ConsPlusTitle0"/>
        <w:jc w:val="center"/>
        <w:rPr>
          <w:rFonts w:ascii="Times New Roman" w:hAnsi="Times New Roman" w:cs="Times New Roman"/>
          <w:sz w:val="28"/>
          <w:szCs w:val="28"/>
        </w:rPr>
      </w:pPr>
      <w:r w:rsidRPr="007C302A">
        <w:rPr>
          <w:rFonts w:ascii="Times New Roman" w:hAnsi="Times New Roman" w:cs="Times New Roman"/>
          <w:sz w:val="28"/>
          <w:szCs w:val="28"/>
        </w:rPr>
        <w:t>(далее - комплекс процессных мероприятий 2)</w:t>
      </w:r>
    </w:p>
    <w:p w:rsidR="00D26E69" w:rsidRPr="007C302A" w:rsidRDefault="00D26E69">
      <w:pPr>
        <w:pStyle w:val="ConsPlusNormal0"/>
        <w:jc w:val="both"/>
        <w:rPr>
          <w:rFonts w:ascii="Times New Roman" w:hAnsi="Times New Roman" w:cs="Times New Roman"/>
          <w:sz w:val="28"/>
          <w:szCs w:val="28"/>
        </w:rPr>
      </w:pPr>
    </w:p>
    <w:p w:rsidR="00D26E69" w:rsidRPr="007C302A" w:rsidRDefault="00DE609C">
      <w:pPr>
        <w:pStyle w:val="ConsPlusTitle0"/>
        <w:jc w:val="center"/>
        <w:outlineLvl w:val="2"/>
        <w:rPr>
          <w:rFonts w:ascii="Times New Roman" w:hAnsi="Times New Roman" w:cs="Times New Roman"/>
          <w:sz w:val="28"/>
          <w:szCs w:val="28"/>
        </w:rPr>
      </w:pPr>
      <w:r w:rsidRPr="007C302A">
        <w:rPr>
          <w:rFonts w:ascii="Times New Roman" w:hAnsi="Times New Roman" w:cs="Times New Roman"/>
          <w:sz w:val="28"/>
          <w:szCs w:val="28"/>
        </w:rPr>
        <w:t>1. Общие положения</w:t>
      </w:r>
    </w:p>
    <w:p w:rsidR="00D26E69" w:rsidRPr="007C302A" w:rsidRDefault="00D26E69">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26E69" w:rsidRPr="007C302A">
        <w:tc>
          <w:tcPr>
            <w:tcW w:w="4535" w:type="dxa"/>
            <w:vAlign w:val="center"/>
          </w:tcPr>
          <w:p w:rsidR="00D26E69" w:rsidRPr="007C302A" w:rsidRDefault="00DE609C">
            <w:pPr>
              <w:pStyle w:val="ConsPlusNormal0"/>
              <w:rPr>
                <w:rFonts w:ascii="Times New Roman" w:hAnsi="Times New Roman" w:cs="Times New Roman"/>
                <w:sz w:val="28"/>
                <w:szCs w:val="28"/>
              </w:rPr>
            </w:pPr>
            <w:r w:rsidRPr="007C302A">
              <w:rPr>
                <w:rFonts w:ascii="Times New Roman" w:hAnsi="Times New Roman" w:cs="Times New Roman"/>
                <w:sz w:val="28"/>
                <w:szCs w:val="28"/>
              </w:rPr>
              <w:t xml:space="preserve">Ответственный  орган </w:t>
            </w:r>
          </w:p>
        </w:tc>
        <w:tc>
          <w:tcPr>
            <w:tcW w:w="4535" w:type="dxa"/>
          </w:tcPr>
          <w:p w:rsidR="00D26E69" w:rsidRPr="007C302A" w:rsidRDefault="00DE609C">
            <w:pPr>
              <w:pStyle w:val="ConsPlusNormal0"/>
              <w:rPr>
                <w:rFonts w:ascii="Times New Roman" w:hAnsi="Times New Roman" w:cs="Times New Roman"/>
                <w:sz w:val="28"/>
                <w:szCs w:val="28"/>
              </w:rPr>
            </w:pPr>
            <w:r w:rsidRPr="007C302A">
              <w:rPr>
                <w:rFonts w:ascii="Times New Roman" w:hAnsi="Times New Roman" w:cs="Times New Roman"/>
                <w:sz w:val="28"/>
                <w:szCs w:val="28"/>
              </w:rPr>
              <w:t xml:space="preserve"> Управление социальной защиты населения администрации Ровеньского района Чернокалов С.А. – начальник управления социальной защиты населения администрации Ровеньского района</w:t>
            </w:r>
          </w:p>
        </w:tc>
      </w:tr>
      <w:tr w:rsidR="00D26E69" w:rsidRPr="007C302A">
        <w:tc>
          <w:tcPr>
            <w:tcW w:w="4535" w:type="dxa"/>
            <w:vAlign w:val="center"/>
          </w:tcPr>
          <w:p w:rsidR="00D26E69" w:rsidRPr="007C302A" w:rsidRDefault="00DE609C">
            <w:pPr>
              <w:pStyle w:val="ConsPlusNormal0"/>
              <w:rPr>
                <w:rFonts w:ascii="Times New Roman" w:hAnsi="Times New Roman" w:cs="Times New Roman"/>
                <w:sz w:val="28"/>
                <w:szCs w:val="28"/>
              </w:rPr>
            </w:pPr>
            <w:r w:rsidRPr="007C302A">
              <w:rPr>
                <w:rFonts w:ascii="Times New Roman" w:hAnsi="Times New Roman" w:cs="Times New Roman"/>
                <w:sz w:val="28"/>
                <w:szCs w:val="28"/>
              </w:rPr>
              <w:t>Связь с  муниципальной программой (комплексной программой)</w:t>
            </w:r>
          </w:p>
        </w:tc>
        <w:tc>
          <w:tcPr>
            <w:tcW w:w="4535" w:type="dxa"/>
          </w:tcPr>
          <w:p w:rsidR="00D26E69" w:rsidRPr="007C302A" w:rsidRDefault="00DE609C">
            <w:pPr>
              <w:pStyle w:val="ConsPlusNormal0"/>
              <w:rPr>
                <w:rFonts w:ascii="Times New Roman" w:hAnsi="Times New Roman" w:cs="Times New Roman"/>
                <w:sz w:val="28"/>
                <w:szCs w:val="28"/>
              </w:rPr>
            </w:pPr>
            <w:r w:rsidRPr="007C302A">
              <w:rPr>
                <w:rFonts w:ascii="Times New Roman" w:hAnsi="Times New Roman" w:cs="Times New Roman"/>
                <w:sz w:val="28"/>
                <w:szCs w:val="28"/>
              </w:rPr>
              <w:t>Муниципальная программа   Ровеньского района "Социальная поддержка граждан в Ровеньском  районе"</w:t>
            </w:r>
          </w:p>
        </w:tc>
      </w:tr>
    </w:tbl>
    <w:p w:rsidR="00D26E69" w:rsidRPr="007C302A" w:rsidRDefault="00D26E69">
      <w:pPr>
        <w:pStyle w:val="ConsPlusNormal0"/>
        <w:jc w:val="both"/>
        <w:rPr>
          <w:rFonts w:ascii="Times New Roman" w:hAnsi="Times New Roman" w:cs="Times New Roman"/>
          <w:sz w:val="28"/>
          <w:szCs w:val="28"/>
        </w:rPr>
      </w:pPr>
    </w:p>
    <w:p w:rsidR="00D26E69" w:rsidRPr="007C302A" w:rsidRDefault="00DE609C">
      <w:pPr>
        <w:pStyle w:val="ConsPlusTitle0"/>
        <w:jc w:val="center"/>
        <w:outlineLvl w:val="2"/>
        <w:rPr>
          <w:rFonts w:ascii="Times New Roman" w:hAnsi="Times New Roman" w:cs="Times New Roman"/>
          <w:sz w:val="28"/>
          <w:szCs w:val="28"/>
        </w:rPr>
      </w:pPr>
      <w:r w:rsidRPr="007C302A">
        <w:rPr>
          <w:rFonts w:ascii="Times New Roman" w:hAnsi="Times New Roman" w:cs="Times New Roman"/>
          <w:sz w:val="28"/>
          <w:szCs w:val="28"/>
        </w:rPr>
        <w:t>2. Показатели комплекса процессных мероприятий 2</w:t>
      </w:r>
    </w:p>
    <w:p w:rsidR="00D26E69" w:rsidRPr="007C302A" w:rsidRDefault="00D26E69">
      <w:pPr>
        <w:pStyle w:val="ConsPlusNormal0"/>
        <w:jc w:val="both"/>
        <w:rPr>
          <w:rFonts w:ascii="Times New Roman" w:hAnsi="Times New Roman" w:cs="Times New Roman"/>
          <w:sz w:val="28"/>
          <w:szCs w:val="28"/>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pStyle w:val="ConsPlusNormal0"/>
        <w:rPr>
          <w:rFonts w:ascii="Times New Roman" w:hAnsi="Times New Roman" w:cs="Times New Roman"/>
        </w:rPr>
        <w:sectPr w:rsidR="00D26E69">
          <w:headerReference w:type="default" r:id="rId41"/>
          <w:footerReference w:type="default" r:id="rId42"/>
          <w:headerReference w:type="first" r:id="rId43"/>
          <w:footerReference w:type="first" r:id="rId44"/>
          <w:pgSz w:w="11906" w:h="16838"/>
          <w:pgMar w:top="1440" w:right="566" w:bottom="1440" w:left="1133" w:header="0" w:footer="0" w:gutter="0"/>
          <w:cols w:space="720"/>
          <w:titlePg/>
          <w:docGrid w:linePitch="360"/>
        </w:sectPr>
      </w:pPr>
    </w:p>
    <w:p w:rsidR="00D26E69" w:rsidRPr="00DE609C" w:rsidRDefault="00DE609C">
      <w:pPr>
        <w:contextualSpacing/>
        <w:jc w:val="center"/>
        <w:outlineLvl w:val="3"/>
        <w:rPr>
          <w:rFonts w:ascii="Times New Roman" w:eastAsia="Calibri" w:hAnsi="Times New Roman" w:cs="Times New Roman"/>
          <w:lang w:eastAsia="en-US"/>
        </w:rPr>
      </w:pPr>
      <w:r>
        <w:rPr>
          <w:rFonts w:ascii="Times New Roman" w:eastAsia="Calibri" w:hAnsi="Times New Roman" w:cs="Times New Roman"/>
          <w:lang w:eastAsia="en-US"/>
        </w:rPr>
        <w:t>2. Показатели комплекса процессных мероприятий</w:t>
      </w:r>
    </w:p>
    <w:p w:rsidR="00D26E69" w:rsidRPr="00DE609C" w:rsidRDefault="00D26E69">
      <w:pPr>
        <w:rPr>
          <w:rFonts w:ascii="Times New Roman" w:eastAsia="Calibri" w:hAnsi="Times New Roman" w:cs="Times New Roman"/>
          <w:lang w:eastAsia="en-US"/>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632"/>
        <w:gridCol w:w="2283"/>
        <w:gridCol w:w="1401"/>
        <w:gridCol w:w="989"/>
        <w:gridCol w:w="883"/>
        <w:gridCol w:w="758"/>
        <w:gridCol w:w="632"/>
        <w:gridCol w:w="758"/>
        <w:gridCol w:w="633"/>
        <w:gridCol w:w="758"/>
        <w:gridCol w:w="634"/>
        <w:gridCol w:w="757"/>
        <w:gridCol w:w="884"/>
        <w:gridCol w:w="1382"/>
        <w:gridCol w:w="1008"/>
      </w:tblGrid>
      <w:tr w:rsidR="00D26E69">
        <w:trPr>
          <w:tblHeader/>
        </w:trPr>
        <w:tc>
          <w:tcPr>
            <w:tcW w:w="653"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tc>
        <w:tc>
          <w:tcPr>
            <w:tcW w:w="2368"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показателя/задачи</w:t>
            </w:r>
          </w:p>
        </w:tc>
        <w:tc>
          <w:tcPr>
            <w:tcW w:w="1453"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Признак возрастания/ убывания</w:t>
            </w:r>
          </w:p>
        </w:tc>
        <w:tc>
          <w:tcPr>
            <w:tcW w:w="1024"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Уровень показателя</w:t>
            </w:r>
            <w:r>
              <w:rPr>
                <w:rFonts w:ascii="Times New Roman" w:eastAsia="Times New Roman" w:hAnsi="Times New Roman" w:cs="Times New Roman"/>
                <w:sz w:val="16"/>
                <w:szCs w:val="16"/>
                <w:vertAlign w:val="superscript"/>
              </w:rPr>
              <w:footnoteRef/>
            </w:r>
          </w:p>
        </w:tc>
        <w:tc>
          <w:tcPr>
            <w:tcW w:w="914"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Единица измерения (по ОКЕИ)</w:t>
            </w:r>
          </w:p>
        </w:tc>
        <w:tc>
          <w:tcPr>
            <w:tcW w:w="1439" w:type="dxa"/>
            <w:gridSpan w:val="2"/>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Базовое значение</w:t>
            </w:r>
          </w:p>
        </w:tc>
        <w:tc>
          <w:tcPr>
            <w:tcW w:w="4579" w:type="dxa"/>
            <w:gridSpan w:val="6"/>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 показателей по годам</w:t>
            </w:r>
          </w:p>
        </w:tc>
        <w:tc>
          <w:tcPr>
            <w:tcW w:w="1433"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Ответственный</w:t>
            </w:r>
            <w:proofErr w:type="gramEnd"/>
            <w:r>
              <w:rPr>
                <w:rFonts w:ascii="Times New Roman" w:eastAsia="Times New Roman" w:hAnsi="Times New Roman" w:cs="Times New Roman"/>
                <w:sz w:val="20"/>
                <w:szCs w:val="20"/>
              </w:rPr>
              <w:t xml:space="preserve"> за достижение показателя</w:t>
            </w:r>
          </w:p>
        </w:tc>
        <w:tc>
          <w:tcPr>
            <w:tcW w:w="1044"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Информационная система</w:t>
            </w:r>
            <w:r>
              <w:rPr>
                <w:rFonts w:ascii="Times New Roman" w:eastAsia="Times New Roman" w:hAnsi="Times New Roman" w:cs="Times New Roman"/>
                <w:bCs/>
                <w:sz w:val="20"/>
                <w:szCs w:val="20"/>
                <w:vertAlign w:val="superscript"/>
                <w:lang w:eastAsia="en-US"/>
              </w:rPr>
              <w:t>21</w:t>
            </w:r>
          </w:p>
        </w:tc>
      </w:tr>
      <w:tr w:rsidR="00D26E69">
        <w:trPr>
          <w:tblHeader/>
        </w:trPr>
        <w:tc>
          <w:tcPr>
            <w:tcW w:w="653"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c>
          <w:tcPr>
            <w:tcW w:w="2368"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c>
          <w:tcPr>
            <w:tcW w:w="1453" w:type="dxa"/>
            <w:vMerge/>
            <w:shd w:val="clear" w:color="auto" w:fill="FFFFFF"/>
          </w:tcPr>
          <w:p w:rsidR="00D26E69" w:rsidRDefault="00D26E69">
            <w:pPr>
              <w:jc w:val="center"/>
              <w:rPr>
                <w:rFonts w:ascii="Times New Roman" w:eastAsia="Times New Roman" w:hAnsi="Times New Roman" w:cs="Times New Roman"/>
                <w:sz w:val="20"/>
                <w:szCs w:val="20"/>
              </w:rPr>
            </w:pPr>
          </w:p>
        </w:tc>
        <w:tc>
          <w:tcPr>
            <w:tcW w:w="1024" w:type="dxa"/>
            <w:vMerge/>
            <w:shd w:val="clear" w:color="auto" w:fill="FFFFFF"/>
          </w:tcPr>
          <w:p w:rsidR="00D26E69" w:rsidRDefault="00D26E69">
            <w:pPr>
              <w:jc w:val="center"/>
              <w:rPr>
                <w:rFonts w:ascii="Times New Roman" w:eastAsia="Times New Roman" w:hAnsi="Times New Roman" w:cs="Times New Roman"/>
                <w:sz w:val="20"/>
                <w:szCs w:val="20"/>
              </w:rPr>
            </w:pPr>
          </w:p>
        </w:tc>
        <w:tc>
          <w:tcPr>
            <w:tcW w:w="914"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w:t>
            </w:r>
          </w:p>
        </w:tc>
        <w:tc>
          <w:tcPr>
            <w:tcW w:w="654"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год</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2027</w:t>
            </w:r>
          </w:p>
        </w:tc>
        <w:tc>
          <w:tcPr>
            <w:tcW w:w="656"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2028</w:t>
            </w:r>
          </w:p>
        </w:tc>
        <w:tc>
          <w:tcPr>
            <w:tcW w:w="783" w:type="dxa"/>
            <w:shd w:val="clear" w:color="auto" w:fill="FFFFFF"/>
            <w:vAlign w:val="center"/>
          </w:tcPr>
          <w:p w:rsidR="00D26E69" w:rsidRDefault="00DE609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2029</w:t>
            </w:r>
          </w:p>
        </w:tc>
        <w:tc>
          <w:tcPr>
            <w:tcW w:w="91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2030</w:t>
            </w:r>
          </w:p>
        </w:tc>
        <w:tc>
          <w:tcPr>
            <w:tcW w:w="1433" w:type="dxa"/>
            <w:vMerge/>
            <w:shd w:val="clear" w:color="auto" w:fill="FFFFFF"/>
          </w:tcPr>
          <w:p w:rsidR="00D26E69" w:rsidRDefault="00D26E69">
            <w:pPr>
              <w:jc w:val="center"/>
              <w:rPr>
                <w:rFonts w:ascii="Times New Roman" w:eastAsia="Times New Roman" w:hAnsi="Times New Roman" w:cs="Times New Roman"/>
                <w:sz w:val="20"/>
                <w:szCs w:val="20"/>
              </w:rPr>
            </w:pPr>
          </w:p>
        </w:tc>
        <w:tc>
          <w:tcPr>
            <w:tcW w:w="1044"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r>
      <w:tr w:rsidR="00D26E69">
        <w:tc>
          <w:tcPr>
            <w:tcW w:w="653" w:type="dxa"/>
            <w:shd w:val="clear" w:color="auto"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68"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bCs/>
                <w:sz w:val="20"/>
                <w:szCs w:val="20"/>
              </w:rPr>
              <w:t>2</w:t>
            </w:r>
          </w:p>
        </w:tc>
        <w:tc>
          <w:tcPr>
            <w:tcW w:w="1453" w:type="dxa"/>
            <w:shd w:val="clear" w:color="auto" w:fill="FFFFFF"/>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3</w:t>
            </w:r>
          </w:p>
        </w:tc>
        <w:tc>
          <w:tcPr>
            <w:tcW w:w="1024" w:type="dxa"/>
            <w:shd w:val="clear" w:color="auto" w:fill="FFFFFF"/>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4</w:t>
            </w:r>
          </w:p>
        </w:tc>
        <w:tc>
          <w:tcPr>
            <w:tcW w:w="914"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5</w:t>
            </w:r>
          </w:p>
        </w:tc>
        <w:tc>
          <w:tcPr>
            <w:tcW w:w="785"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6</w:t>
            </w:r>
          </w:p>
        </w:tc>
        <w:tc>
          <w:tcPr>
            <w:tcW w:w="654"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Times New Roman" w:hAnsi="Times New Roman" w:cs="Times New Roman"/>
                <w:sz w:val="20"/>
                <w:szCs w:val="20"/>
              </w:rPr>
              <w:t>7</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56" w:type="dxa"/>
            <w:shd w:val="clear" w:color="auto"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83" w:type="dxa"/>
            <w:shd w:val="clear" w:color="auto" w:fill="FFFFFF"/>
          </w:tcPr>
          <w:p w:rsidR="00D26E69" w:rsidRDefault="00D26E69">
            <w:pPr>
              <w:jc w:val="center"/>
              <w:rPr>
                <w:rFonts w:ascii="Times New Roman" w:eastAsia="Times New Roman" w:hAnsi="Times New Roman" w:cs="Times New Roman"/>
                <w:sz w:val="20"/>
                <w:szCs w:val="20"/>
              </w:rPr>
            </w:pPr>
          </w:p>
        </w:tc>
        <w:tc>
          <w:tcPr>
            <w:tcW w:w="915" w:type="dxa"/>
            <w:shd w:val="clear" w:color="auto" w:fill="FFFFFF"/>
          </w:tcPr>
          <w:p w:rsidR="00D26E69" w:rsidRDefault="00D26E69">
            <w:pPr>
              <w:jc w:val="center"/>
              <w:rPr>
                <w:rFonts w:ascii="Times New Roman" w:eastAsia="Times New Roman" w:hAnsi="Times New Roman" w:cs="Times New Roman"/>
                <w:sz w:val="20"/>
                <w:szCs w:val="20"/>
              </w:rPr>
            </w:pPr>
          </w:p>
        </w:tc>
        <w:tc>
          <w:tcPr>
            <w:tcW w:w="143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044"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D26E69">
        <w:trPr>
          <w:trHeight w:val="230"/>
        </w:trPr>
        <w:tc>
          <w:tcPr>
            <w:tcW w:w="653" w:type="dxa"/>
            <w:shd w:val="clear" w:color="FFFFFF"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D26E69" w:rsidRDefault="00D26E69">
            <w:pPr>
              <w:jc w:val="center"/>
              <w:rPr>
                <w:rFonts w:ascii="Times New Roman" w:eastAsia="Times New Roman" w:hAnsi="Times New Roman" w:cs="Times New Roman"/>
                <w:sz w:val="20"/>
                <w:szCs w:val="20"/>
              </w:rPr>
            </w:pPr>
          </w:p>
        </w:tc>
        <w:tc>
          <w:tcPr>
            <w:tcW w:w="14254" w:type="dxa"/>
            <w:gridSpan w:val="14"/>
            <w:shd w:val="clear" w:color="FFFFFF" w:fill="FFFFFF"/>
          </w:tcPr>
          <w:p w:rsidR="00D26E69" w:rsidRDefault="00DE609C">
            <w:pPr>
              <w:rPr>
                <w:rFonts w:ascii="Times New Roman" w:eastAsia="Times New Roman" w:hAnsi="Times New Roman" w:cs="Times New Roman"/>
                <w:bCs/>
                <w:i/>
                <w:iCs/>
                <w:sz w:val="20"/>
                <w:szCs w:val="20"/>
                <w:lang w:eastAsia="en-US"/>
              </w:rPr>
            </w:pPr>
            <w:r>
              <w:rPr>
                <w:rFonts w:ascii="Times New Roman" w:eastAsia="Calibri" w:hAnsi="Times New Roman" w:cs="Times New Roman"/>
                <w:bCs/>
                <w:sz w:val="20"/>
                <w:szCs w:val="20"/>
                <w:lang w:eastAsia="en-US"/>
              </w:rPr>
              <w:t>Задача</w:t>
            </w:r>
            <w:proofErr w:type="gramStart"/>
            <w:r>
              <w:rPr>
                <w:rFonts w:ascii="Times New Roman" w:eastAsia="Calibri" w:hAnsi="Times New Roman" w:cs="Times New Roman"/>
                <w:bCs/>
                <w:sz w:val="20"/>
                <w:szCs w:val="20"/>
                <w:lang w:eastAsia="en-US"/>
              </w:rPr>
              <w:t xml:space="preserve">  :</w:t>
            </w:r>
            <w:proofErr w:type="gramEnd"/>
            <w:r>
              <w:rPr>
                <w:rFonts w:eastAsiaTheme="minorHAnsi"/>
                <w:lang w:eastAsia="en-US"/>
              </w:rPr>
              <w:t xml:space="preserve"> </w:t>
            </w:r>
            <w:r>
              <w:rPr>
                <w:rFonts w:ascii="Times New Roman" w:eastAsia="Calibri" w:hAnsi="Times New Roman" w:cs="Times New Roman"/>
                <w:bCs/>
                <w:sz w:val="20"/>
                <w:szCs w:val="20"/>
                <w:lang w:eastAsia="en-US"/>
              </w:rPr>
              <w:t>Совершенствование организации деятельности учреждений в сфере социальной защиты населения</w:t>
            </w:r>
            <w:r>
              <w:rPr>
                <w:rFonts w:ascii="Times New Roman" w:eastAsia="Times New Roman" w:hAnsi="Times New Roman" w:cs="Times New Roman"/>
                <w:vertAlign w:val="superscript"/>
              </w:rPr>
              <w:footnoteRef/>
            </w:r>
          </w:p>
        </w:tc>
      </w:tr>
      <w:tr w:rsidR="00D26E69">
        <w:tc>
          <w:tcPr>
            <w:tcW w:w="653" w:type="dxa"/>
            <w:shd w:val="clear" w:color="auto" w:fill="FFFFFF"/>
          </w:tcPr>
          <w:p w:rsidR="00D26E69" w:rsidRDefault="00DE609C">
            <w:pPr>
              <w:jc w:val="center"/>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1.1.</w:t>
            </w:r>
          </w:p>
        </w:tc>
        <w:tc>
          <w:tcPr>
            <w:tcW w:w="2368" w:type="dxa"/>
            <w:shd w:val="clear" w:color="auto" w:fill="FFFFFF"/>
            <w:vAlign w:val="center"/>
          </w:tcPr>
          <w:p w:rsidR="00D26E69" w:rsidRDefault="00DE609C">
            <w:pPr>
              <w:rPr>
                <w:rFonts w:ascii="Times New Roman" w:eastAsia="Arial Unicode MS" w:hAnsi="Times New Roman" w:cs="Times New Roman"/>
                <w:sz w:val="20"/>
                <w:szCs w:val="20"/>
                <w:highlight w:val="red"/>
              </w:rPr>
            </w:pPr>
            <w:r>
              <w:rPr>
                <w:rFonts w:eastAsiaTheme="minorHAnsi"/>
                <w:lang w:eastAsia="en-US"/>
              </w:rPr>
              <w:t xml:space="preserve"> </w:t>
            </w:r>
            <w:r>
              <w:rPr>
                <w:rFonts w:ascii="Times New Roman" w:eastAsia="Arial Unicode MS" w:hAnsi="Times New Roman" w:cs="Times New Roman"/>
                <w:bCs/>
                <w:sz w:val="20"/>
                <w:szCs w:val="20"/>
              </w:rPr>
              <w:t xml:space="preserve">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w:t>
            </w:r>
          </w:p>
        </w:tc>
        <w:tc>
          <w:tcPr>
            <w:tcW w:w="1453"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Прогрессивный</w:t>
            </w:r>
          </w:p>
        </w:tc>
        <w:tc>
          <w:tcPr>
            <w:tcW w:w="102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«МП»,</w:t>
            </w:r>
          </w:p>
        </w:tc>
        <w:tc>
          <w:tcPr>
            <w:tcW w:w="91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процент</w:t>
            </w:r>
          </w:p>
        </w:tc>
        <w:tc>
          <w:tcPr>
            <w:tcW w:w="785"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100</w:t>
            </w:r>
          </w:p>
        </w:tc>
        <w:tc>
          <w:tcPr>
            <w:tcW w:w="65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2023</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56"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8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1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3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Мягкий Р.Ю.</w:t>
            </w:r>
          </w:p>
        </w:tc>
        <w:tc>
          <w:tcPr>
            <w:tcW w:w="1044" w:type="dxa"/>
            <w:shd w:val="clear" w:color="auto" w:fill="FFFFFF"/>
            <w:vAlign w:val="center"/>
          </w:tcPr>
          <w:p w:rsidR="00D26E69" w:rsidRDefault="00D26E69">
            <w:pPr>
              <w:jc w:val="center"/>
              <w:rPr>
                <w:rFonts w:ascii="Times New Roman" w:eastAsia="Times New Roman" w:hAnsi="Times New Roman" w:cs="Times New Roman"/>
                <w:sz w:val="20"/>
                <w:szCs w:val="20"/>
              </w:rPr>
            </w:pPr>
          </w:p>
        </w:tc>
      </w:tr>
    </w:tbl>
    <w:p w:rsidR="00D26E69" w:rsidRDefault="00D26E69">
      <w:pPr>
        <w:contextualSpacing/>
        <w:jc w:val="center"/>
        <w:outlineLvl w:val="3"/>
        <w:rPr>
          <w:rFonts w:ascii="Times New Roman" w:eastAsia="Calibri" w:hAnsi="Times New Roman" w:cs="Times New Roman"/>
          <w:lang w:eastAsia="en-US"/>
        </w:rPr>
      </w:pPr>
    </w:p>
    <w:p w:rsidR="00D26E69" w:rsidRDefault="00D26E69">
      <w:pPr>
        <w:contextualSpacing/>
        <w:jc w:val="center"/>
        <w:outlineLvl w:val="3"/>
        <w:rPr>
          <w:rFonts w:ascii="Times New Roman" w:eastAsia="Calibri" w:hAnsi="Times New Roman" w:cs="Times New Roman"/>
          <w:lang w:eastAsia="en-US"/>
        </w:rPr>
      </w:pPr>
    </w:p>
    <w:p w:rsidR="00D26E69" w:rsidRDefault="00DE609C">
      <w:pPr>
        <w:contextualSpacing/>
        <w:jc w:val="center"/>
        <w:outlineLvl w:val="3"/>
        <w:rPr>
          <w:rFonts w:ascii="Times New Roman" w:eastAsia="Calibri" w:hAnsi="Times New Roman" w:cs="Times New Roman"/>
          <w:lang w:eastAsia="en-US"/>
        </w:rPr>
      </w:pPr>
      <w:r>
        <w:rPr>
          <w:rFonts w:ascii="Times New Roman" w:eastAsia="Calibri" w:hAnsi="Times New Roman" w:cs="Times New Roman"/>
          <w:lang w:eastAsia="en-US"/>
        </w:rPr>
        <w:t>3. </w:t>
      </w:r>
      <w:r>
        <w:rPr>
          <w:rFonts w:ascii="Times New Roman" w:eastAsia="Calibri" w:hAnsi="Times New Roman" w:cs="Times New Roman"/>
          <w:sz w:val="20"/>
          <w:szCs w:val="16"/>
          <w:lang w:eastAsia="en-US"/>
        </w:rPr>
        <w:t>Помесячный план</w:t>
      </w:r>
      <w:r>
        <w:rPr>
          <w:rFonts w:ascii="Times New Roman" w:eastAsia="Calibri" w:hAnsi="Times New Roman" w:cs="Times New Roman"/>
          <w:lang w:eastAsia="en-US"/>
        </w:rPr>
        <w:t xml:space="preserve"> достижения показателей комплекса процессных мероприятий  2 в 2025 году</w:t>
      </w:r>
    </w:p>
    <w:p w:rsidR="00D26E69" w:rsidRDefault="00D26E69">
      <w:pPr>
        <w:rPr>
          <w:rFonts w:ascii="Times New Roman" w:eastAsia="Calibri" w:hAnsi="Times New Roman" w:cs="Times New Roman"/>
          <w:lang w:eastAsia="en-US"/>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72"/>
        <w:gridCol w:w="2374"/>
        <w:gridCol w:w="1246"/>
        <w:gridCol w:w="1273"/>
        <w:gridCol w:w="686"/>
        <w:gridCol w:w="686"/>
        <w:gridCol w:w="605"/>
        <w:gridCol w:w="685"/>
        <w:gridCol w:w="677"/>
        <w:gridCol w:w="649"/>
        <w:gridCol w:w="650"/>
        <w:gridCol w:w="555"/>
        <w:gridCol w:w="555"/>
        <w:gridCol w:w="555"/>
        <w:gridCol w:w="556"/>
        <w:gridCol w:w="1266"/>
      </w:tblGrid>
      <w:tr w:rsidR="00D26E69">
        <w:trPr>
          <w:tblHeader/>
        </w:trPr>
        <w:tc>
          <w:tcPr>
            <w:tcW w:w="587"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proofErr w:type="gramStart"/>
            <w:r>
              <w:rPr>
                <w:rFonts w:ascii="Times New Roman" w:eastAsia="Calibri" w:hAnsi="Times New Roman" w:cs="Times New Roman"/>
                <w:sz w:val="20"/>
                <w:szCs w:val="20"/>
                <w:lang w:eastAsia="en-US"/>
              </w:rPr>
              <w:t>п</w:t>
            </w:r>
            <w:proofErr w:type="gramEnd"/>
            <w:r>
              <w:rPr>
                <w:rFonts w:ascii="Times New Roman" w:eastAsia="Calibri" w:hAnsi="Times New Roman" w:cs="Times New Roman"/>
                <w:sz w:val="20"/>
                <w:szCs w:val="20"/>
                <w:lang w:eastAsia="en-US"/>
              </w:rPr>
              <w:t>/п</w:t>
            </w:r>
          </w:p>
        </w:tc>
        <w:tc>
          <w:tcPr>
            <w:tcW w:w="2479"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показателя</w:t>
            </w:r>
          </w:p>
        </w:tc>
        <w:tc>
          <w:tcPr>
            <w:tcW w:w="1295"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Уровень показателя</w:t>
            </w:r>
            <w:r>
              <w:rPr>
                <w:rFonts w:ascii="Times New Roman" w:eastAsia="Times New Roman" w:hAnsi="Times New Roman" w:cs="Times New Roman"/>
                <w:sz w:val="16"/>
                <w:szCs w:val="16"/>
                <w:vertAlign w:val="superscript"/>
              </w:rPr>
              <w:footnoteReference w:id="3"/>
            </w:r>
          </w:p>
        </w:tc>
        <w:tc>
          <w:tcPr>
            <w:tcW w:w="1324"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Единица измерения</w:t>
            </w:r>
          </w:p>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ОКЕИ)</w:t>
            </w:r>
          </w:p>
        </w:tc>
        <w:tc>
          <w:tcPr>
            <w:tcW w:w="7069" w:type="dxa"/>
            <w:gridSpan w:val="11"/>
            <w:shd w:val="clear" w:color="auto" w:fill="FFFFFF"/>
            <w:vAlign w:val="center"/>
          </w:tcPr>
          <w:p w:rsidR="00D26E69" w:rsidRDefault="00DE609C">
            <w:pPr>
              <w:jc w:val="center"/>
              <w:rPr>
                <w:rFonts w:ascii="Times New Roman" w:eastAsia="Calibri" w:hAnsi="Times New Roman" w:cs="Times New Roman"/>
                <w:sz w:val="20"/>
                <w:szCs w:val="20"/>
                <w:vertAlign w:val="superscript"/>
                <w:lang w:eastAsia="en-US"/>
              </w:rPr>
            </w:pPr>
            <w:r>
              <w:rPr>
                <w:rFonts w:ascii="Times New Roman" w:eastAsia="Calibri" w:hAnsi="Times New Roman" w:cs="Times New Roman"/>
                <w:sz w:val="20"/>
                <w:szCs w:val="20"/>
                <w:lang w:eastAsia="en-US"/>
              </w:rPr>
              <w:t>Плановые значения по кварталам/месяцам</w:t>
            </w:r>
          </w:p>
        </w:tc>
        <w:tc>
          <w:tcPr>
            <w:tcW w:w="1316"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proofErr w:type="gramStart"/>
            <w:r>
              <w:rPr>
                <w:rFonts w:ascii="Times New Roman" w:eastAsia="Calibri" w:hAnsi="Times New Roman" w:cs="Times New Roman"/>
                <w:b/>
                <w:sz w:val="20"/>
                <w:szCs w:val="20"/>
                <w:lang w:eastAsia="en-US"/>
              </w:rPr>
              <w:t>На конец</w:t>
            </w:r>
            <w:proofErr w:type="gramEnd"/>
            <w:r>
              <w:rPr>
                <w:rFonts w:ascii="Times New Roman" w:eastAsia="Calibri" w:hAnsi="Times New Roman" w:cs="Times New Roman"/>
                <w:b/>
                <w:sz w:val="20"/>
                <w:szCs w:val="20"/>
                <w:lang w:eastAsia="en-US"/>
              </w:rPr>
              <w:t xml:space="preserve"> 2025 года</w:t>
            </w:r>
          </w:p>
        </w:tc>
      </w:tr>
      <w:tr w:rsidR="00D26E69">
        <w:trPr>
          <w:tblHeader/>
        </w:trPr>
        <w:tc>
          <w:tcPr>
            <w:tcW w:w="587"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2479"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1295" w:type="dxa"/>
            <w:vMerge/>
            <w:shd w:val="clear" w:color="auto" w:fill="FFFFFF"/>
          </w:tcPr>
          <w:p w:rsidR="00D26E69" w:rsidRDefault="00D26E69">
            <w:pPr>
              <w:jc w:val="center"/>
              <w:rPr>
                <w:rFonts w:ascii="Times New Roman" w:eastAsia="Calibri" w:hAnsi="Times New Roman" w:cs="Times New Roman"/>
                <w:sz w:val="20"/>
                <w:szCs w:val="20"/>
                <w:lang w:eastAsia="en-US"/>
              </w:rPr>
            </w:pPr>
          </w:p>
        </w:tc>
        <w:tc>
          <w:tcPr>
            <w:tcW w:w="1324"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янв.</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фев.</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март</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апр.</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май</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июнь</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июль</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авг.</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сен.</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окт.</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ноя.</w:t>
            </w:r>
          </w:p>
        </w:tc>
        <w:tc>
          <w:tcPr>
            <w:tcW w:w="1316"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r>
      <w:tr w:rsidR="00D26E69">
        <w:trPr>
          <w:tblHeader/>
        </w:trPr>
        <w:tc>
          <w:tcPr>
            <w:tcW w:w="58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47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1295"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324"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1316"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w:t>
            </w:r>
          </w:p>
        </w:tc>
      </w:tr>
      <w:tr w:rsidR="00D26E69">
        <w:tc>
          <w:tcPr>
            <w:tcW w:w="58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13483" w:type="dxa"/>
            <w:gridSpan w:val="15"/>
            <w:shd w:val="clear" w:color="auto" w:fill="FFFFFF"/>
            <w:vAlign w:val="center"/>
          </w:tcPr>
          <w:p w:rsidR="00D26E69" w:rsidRDefault="00DE609C">
            <w:pPr>
              <w:rPr>
                <w:rFonts w:ascii="Times New Roman" w:eastAsia="Calibri" w:hAnsi="Times New Roman" w:cs="Times New Roman"/>
                <w:sz w:val="20"/>
                <w:szCs w:val="20"/>
                <w:lang w:eastAsia="en-US"/>
              </w:rPr>
            </w:pPr>
            <w:r>
              <w:rPr>
                <w:rFonts w:ascii="Times New Roman" w:eastAsia="Calibri" w:hAnsi="Times New Roman" w:cs="Times New Roman"/>
                <w:bCs/>
                <w:sz w:val="20"/>
                <w:szCs w:val="20"/>
                <w:lang w:eastAsia="en-US"/>
              </w:rPr>
              <w:t xml:space="preserve">Совершенствование организации деятельности учреждений в сфере социальной защиты населения </w:t>
            </w:r>
          </w:p>
        </w:tc>
      </w:tr>
      <w:tr w:rsidR="00D26E69">
        <w:tc>
          <w:tcPr>
            <w:tcW w:w="58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2479" w:type="dxa"/>
            <w:shd w:val="clear" w:color="auto" w:fill="FFFFFF"/>
            <w:vAlign w:val="center"/>
          </w:tcPr>
          <w:p w:rsidR="00D26E69" w:rsidRDefault="00DE609C">
            <w:pPr>
              <w:rPr>
                <w:rFonts w:ascii="Times New Roman" w:eastAsia="Arial Unicode MS" w:hAnsi="Times New Roman" w:cs="Times New Roman"/>
                <w:i/>
                <w:sz w:val="20"/>
                <w:szCs w:val="20"/>
                <w:lang w:eastAsia="en-US"/>
              </w:rPr>
            </w:pPr>
            <w:r>
              <w:rPr>
                <w:rFonts w:ascii="Times New Roman" w:eastAsia="Arial Unicode MS" w:hAnsi="Times New Roman" w:cs="Times New Roman"/>
                <w:bCs/>
                <w:sz w:val="20"/>
                <w:szCs w:val="20"/>
              </w:rPr>
              <w:t xml:space="preserve">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w:t>
            </w:r>
          </w:p>
        </w:tc>
        <w:tc>
          <w:tcPr>
            <w:tcW w:w="1295"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МП</w:t>
            </w:r>
          </w:p>
        </w:tc>
        <w:tc>
          <w:tcPr>
            <w:tcW w:w="1324" w:type="dxa"/>
            <w:shd w:val="clear" w:color="auto" w:fill="FFFFFF"/>
          </w:tcPr>
          <w:p w:rsidR="00D26E69" w:rsidRDefault="00DE609C">
            <w:pP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процент</w:t>
            </w:r>
          </w:p>
        </w:tc>
        <w:tc>
          <w:tcPr>
            <w:tcW w:w="708"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708"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1316"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r>
    </w:tbl>
    <w:p w:rsidR="00D26E69" w:rsidRDefault="00D26E69">
      <w:pPr>
        <w:pStyle w:val="ConsPlusNormal0"/>
        <w:jc w:val="both"/>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4. Перечень мероприятий (результатов) комплекса</w:t>
      </w:r>
    </w:p>
    <w:p w:rsidR="00D26E69" w:rsidRDefault="00DE609C">
      <w:pPr>
        <w:pStyle w:val="ConsPlusTitle0"/>
        <w:jc w:val="center"/>
        <w:rPr>
          <w:rFonts w:ascii="Times New Roman" w:hAnsi="Times New Roman" w:cs="Times New Roman"/>
        </w:rPr>
      </w:pPr>
      <w:r>
        <w:rPr>
          <w:rFonts w:ascii="Times New Roman" w:hAnsi="Times New Roman" w:cs="Times New Roman"/>
        </w:rPr>
        <w:t>процессных мероприятий 2</w:t>
      </w:r>
    </w:p>
    <w:p w:rsidR="00D26E69" w:rsidRDefault="00D26E69">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098"/>
        <w:gridCol w:w="1534"/>
        <w:gridCol w:w="1020"/>
        <w:gridCol w:w="1054"/>
        <w:gridCol w:w="604"/>
        <w:gridCol w:w="724"/>
        <w:gridCol w:w="724"/>
        <w:gridCol w:w="724"/>
        <w:gridCol w:w="724"/>
        <w:gridCol w:w="724"/>
        <w:gridCol w:w="724"/>
        <w:gridCol w:w="728"/>
        <w:gridCol w:w="1699"/>
      </w:tblGrid>
      <w:tr w:rsidR="00D26E69">
        <w:tc>
          <w:tcPr>
            <w:tcW w:w="48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2098"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53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Тип мероприятия (результата)</w:t>
            </w:r>
          </w:p>
        </w:tc>
        <w:tc>
          <w:tcPr>
            <w:tcW w:w="1020"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Единица измерения (по </w:t>
            </w:r>
            <w:hyperlink r:id="rId45"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color w:val="0000FF"/>
                </w:rPr>
                <w:t>ОКЕИ</w:t>
              </w:r>
            </w:hyperlink>
            <w:r>
              <w:rPr>
                <w:rFonts w:ascii="Times New Roman" w:hAnsi="Times New Roman" w:cs="Times New Roman"/>
              </w:rPr>
              <w:t>)</w:t>
            </w:r>
          </w:p>
        </w:tc>
        <w:tc>
          <w:tcPr>
            <w:tcW w:w="1658" w:type="dxa"/>
            <w:gridSpan w:val="2"/>
          </w:tcPr>
          <w:p w:rsidR="00D26E69" w:rsidRDefault="00DE609C">
            <w:pPr>
              <w:pStyle w:val="ConsPlusNormal0"/>
              <w:jc w:val="center"/>
              <w:rPr>
                <w:rFonts w:ascii="Times New Roman" w:hAnsi="Times New Roman" w:cs="Times New Roman"/>
              </w:rPr>
            </w:pPr>
            <w:r>
              <w:rPr>
                <w:rFonts w:ascii="Times New Roman" w:hAnsi="Times New Roman" w:cs="Times New Roman"/>
              </w:rPr>
              <w:t>Базовое значение</w:t>
            </w:r>
          </w:p>
        </w:tc>
        <w:tc>
          <w:tcPr>
            <w:tcW w:w="5072" w:type="dxa"/>
            <w:gridSpan w:val="7"/>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Значения мероприятия (результата) по годам</w:t>
            </w:r>
          </w:p>
        </w:tc>
        <w:tc>
          <w:tcPr>
            <w:tcW w:w="1699"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Связь с показателями комплекса процессных мероприятий</w:t>
            </w:r>
          </w:p>
        </w:tc>
      </w:tr>
      <w:tr w:rsidR="00D26E69">
        <w:tc>
          <w:tcPr>
            <w:tcW w:w="484" w:type="dxa"/>
            <w:vMerge/>
          </w:tcPr>
          <w:p w:rsidR="00D26E69" w:rsidRDefault="00D26E69">
            <w:pPr>
              <w:pStyle w:val="ConsPlusNormal0"/>
              <w:rPr>
                <w:rFonts w:ascii="Times New Roman" w:hAnsi="Times New Roman" w:cs="Times New Roman"/>
              </w:rPr>
            </w:pPr>
          </w:p>
        </w:tc>
        <w:tc>
          <w:tcPr>
            <w:tcW w:w="2098" w:type="dxa"/>
            <w:vMerge/>
          </w:tcPr>
          <w:p w:rsidR="00D26E69" w:rsidRDefault="00D26E69">
            <w:pPr>
              <w:pStyle w:val="ConsPlusNormal0"/>
              <w:rPr>
                <w:rFonts w:ascii="Times New Roman" w:hAnsi="Times New Roman" w:cs="Times New Roman"/>
              </w:rPr>
            </w:pPr>
          </w:p>
        </w:tc>
        <w:tc>
          <w:tcPr>
            <w:tcW w:w="1534" w:type="dxa"/>
            <w:vMerge/>
          </w:tcPr>
          <w:p w:rsidR="00D26E69" w:rsidRDefault="00D26E69">
            <w:pPr>
              <w:pStyle w:val="ConsPlusNormal0"/>
              <w:rPr>
                <w:rFonts w:ascii="Times New Roman" w:hAnsi="Times New Roman" w:cs="Times New Roman"/>
              </w:rPr>
            </w:pPr>
          </w:p>
        </w:tc>
        <w:tc>
          <w:tcPr>
            <w:tcW w:w="1020" w:type="dxa"/>
            <w:vMerge/>
          </w:tcPr>
          <w:p w:rsidR="00D26E69" w:rsidRDefault="00D26E69">
            <w:pPr>
              <w:pStyle w:val="ConsPlusNormal0"/>
              <w:rPr>
                <w:rFonts w:ascii="Times New Roman" w:hAnsi="Times New Roman" w:cs="Times New Roman"/>
              </w:rPr>
            </w:pPr>
          </w:p>
        </w:tc>
        <w:tc>
          <w:tcPr>
            <w:tcW w:w="1054" w:type="dxa"/>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значение</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год</w:t>
            </w:r>
          </w:p>
        </w:tc>
        <w:tc>
          <w:tcPr>
            <w:tcW w:w="72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2024</w:t>
            </w:r>
          </w:p>
        </w:tc>
        <w:tc>
          <w:tcPr>
            <w:tcW w:w="72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2025</w:t>
            </w:r>
          </w:p>
        </w:tc>
        <w:tc>
          <w:tcPr>
            <w:tcW w:w="72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2026</w:t>
            </w:r>
          </w:p>
        </w:tc>
        <w:tc>
          <w:tcPr>
            <w:tcW w:w="72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2027</w:t>
            </w:r>
          </w:p>
        </w:tc>
        <w:tc>
          <w:tcPr>
            <w:tcW w:w="72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2028</w:t>
            </w:r>
          </w:p>
        </w:tc>
        <w:tc>
          <w:tcPr>
            <w:tcW w:w="72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2029</w:t>
            </w:r>
          </w:p>
        </w:tc>
        <w:tc>
          <w:tcPr>
            <w:tcW w:w="728" w:type="dxa"/>
          </w:tcPr>
          <w:p w:rsidR="00D26E69" w:rsidRDefault="00DE609C">
            <w:pPr>
              <w:pStyle w:val="ConsPlusNormal0"/>
              <w:jc w:val="center"/>
              <w:rPr>
                <w:rFonts w:ascii="Times New Roman" w:hAnsi="Times New Roman" w:cs="Times New Roman"/>
              </w:rPr>
            </w:pPr>
            <w:r>
              <w:rPr>
                <w:rFonts w:ascii="Times New Roman" w:hAnsi="Times New Roman" w:cs="Times New Roman"/>
              </w:rPr>
              <w:t>2030</w:t>
            </w:r>
          </w:p>
        </w:tc>
        <w:tc>
          <w:tcPr>
            <w:tcW w:w="1699" w:type="dxa"/>
            <w:vMerge/>
          </w:tcPr>
          <w:p w:rsidR="00D26E69" w:rsidRDefault="00D26E69">
            <w:pPr>
              <w:pStyle w:val="ConsPlusNormal0"/>
              <w:rPr>
                <w:rFonts w:ascii="Times New Roman" w:hAnsi="Times New Roman" w:cs="Times New Roman"/>
              </w:rPr>
            </w:pPr>
          </w:p>
        </w:tc>
      </w:tr>
      <w:tr w:rsidR="00D26E69">
        <w:tc>
          <w:tcPr>
            <w:tcW w:w="48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2098"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534"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1020"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c>
          <w:tcPr>
            <w:tcW w:w="1054" w:type="dxa"/>
          </w:tcPr>
          <w:p w:rsidR="00D26E69" w:rsidRDefault="00DE609C">
            <w:pPr>
              <w:pStyle w:val="ConsPlusNormal0"/>
              <w:jc w:val="center"/>
              <w:rPr>
                <w:rFonts w:ascii="Times New Roman" w:hAnsi="Times New Roman" w:cs="Times New Roman"/>
              </w:rPr>
            </w:pPr>
            <w:r>
              <w:rPr>
                <w:rFonts w:ascii="Times New Roman" w:hAnsi="Times New Roman" w:cs="Times New Roman"/>
              </w:rPr>
              <w:t>5</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6</w:t>
            </w:r>
          </w:p>
        </w:tc>
        <w:tc>
          <w:tcPr>
            <w:tcW w:w="724" w:type="dxa"/>
          </w:tcPr>
          <w:p w:rsidR="00D26E69" w:rsidRDefault="00DE609C">
            <w:pPr>
              <w:pStyle w:val="ConsPlusNormal0"/>
              <w:jc w:val="center"/>
              <w:rPr>
                <w:rFonts w:ascii="Times New Roman" w:hAnsi="Times New Roman" w:cs="Times New Roman"/>
              </w:rPr>
            </w:pPr>
            <w:r>
              <w:rPr>
                <w:rFonts w:ascii="Times New Roman" w:hAnsi="Times New Roman" w:cs="Times New Roman"/>
              </w:rPr>
              <w:t>7</w:t>
            </w:r>
          </w:p>
        </w:tc>
        <w:tc>
          <w:tcPr>
            <w:tcW w:w="724" w:type="dxa"/>
          </w:tcPr>
          <w:p w:rsidR="00D26E69" w:rsidRDefault="00DE609C">
            <w:pPr>
              <w:pStyle w:val="ConsPlusNormal0"/>
              <w:jc w:val="center"/>
              <w:rPr>
                <w:rFonts w:ascii="Times New Roman" w:hAnsi="Times New Roman" w:cs="Times New Roman"/>
              </w:rPr>
            </w:pPr>
            <w:r>
              <w:rPr>
                <w:rFonts w:ascii="Times New Roman" w:hAnsi="Times New Roman" w:cs="Times New Roman"/>
              </w:rPr>
              <w:t>8</w:t>
            </w:r>
          </w:p>
        </w:tc>
        <w:tc>
          <w:tcPr>
            <w:tcW w:w="724" w:type="dxa"/>
          </w:tcPr>
          <w:p w:rsidR="00D26E69" w:rsidRDefault="00DE609C">
            <w:pPr>
              <w:pStyle w:val="ConsPlusNormal0"/>
              <w:jc w:val="center"/>
              <w:rPr>
                <w:rFonts w:ascii="Times New Roman" w:hAnsi="Times New Roman" w:cs="Times New Roman"/>
              </w:rPr>
            </w:pPr>
            <w:r>
              <w:rPr>
                <w:rFonts w:ascii="Times New Roman" w:hAnsi="Times New Roman" w:cs="Times New Roman"/>
              </w:rPr>
              <w:t>9</w:t>
            </w:r>
          </w:p>
        </w:tc>
        <w:tc>
          <w:tcPr>
            <w:tcW w:w="724" w:type="dxa"/>
          </w:tcPr>
          <w:p w:rsidR="00D26E69" w:rsidRDefault="00DE609C">
            <w:pPr>
              <w:pStyle w:val="ConsPlusNormal0"/>
              <w:jc w:val="center"/>
              <w:rPr>
                <w:rFonts w:ascii="Times New Roman" w:hAnsi="Times New Roman" w:cs="Times New Roman"/>
              </w:rPr>
            </w:pPr>
            <w:r>
              <w:rPr>
                <w:rFonts w:ascii="Times New Roman" w:hAnsi="Times New Roman" w:cs="Times New Roman"/>
              </w:rPr>
              <w:t>10</w:t>
            </w:r>
          </w:p>
        </w:tc>
        <w:tc>
          <w:tcPr>
            <w:tcW w:w="724" w:type="dxa"/>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724" w:type="dxa"/>
          </w:tcPr>
          <w:p w:rsidR="00D26E69" w:rsidRDefault="00DE609C">
            <w:pPr>
              <w:pStyle w:val="ConsPlusNormal0"/>
              <w:jc w:val="center"/>
              <w:rPr>
                <w:rFonts w:ascii="Times New Roman" w:hAnsi="Times New Roman" w:cs="Times New Roman"/>
              </w:rPr>
            </w:pPr>
            <w:r>
              <w:rPr>
                <w:rFonts w:ascii="Times New Roman" w:hAnsi="Times New Roman" w:cs="Times New Roman"/>
              </w:rPr>
              <w:t>12</w:t>
            </w:r>
          </w:p>
        </w:tc>
        <w:tc>
          <w:tcPr>
            <w:tcW w:w="728" w:type="dxa"/>
          </w:tcPr>
          <w:p w:rsidR="00D26E69" w:rsidRDefault="00DE609C">
            <w:pPr>
              <w:pStyle w:val="ConsPlusNormal0"/>
              <w:jc w:val="center"/>
              <w:rPr>
                <w:rFonts w:ascii="Times New Roman" w:hAnsi="Times New Roman" w:cs="Times New Roman"/>
              </w:rPr>
            </w:pPr>
            <w:r>
              <w:rPr>
                <w:rFonts w:ascii="Times New Roman" w:hAnsi="Times New Roman" w:cs="Times New Roman"/>
              </w:rPr>
              <w:t>13</w:t>
            </w:r>
          </w:p>
        </w:tc>
        <w:tc>
          <w:tcPr>
            <w:tcW w:w="1699" w:type="dxa"/>
          </w:tcPr>
          <w:p w:rsidR="00D26E69" w:rsidRDefault="00DE609C">
            <w:pPr>
              <w:pStyle w:val="ConsPlusNormal0"/>
              <w:jc w:val="center"/>
              <w:rPr>
                <w:rFonts w:ascii="Times New Roman" w:hAnsi="Times New Roman" w:cs="Times New Roman"/>
              </w:rPr>
            </w:pPr>
            <w:r>
              <w:rPr>
                <w:rFonts w:ascii="Times New Roman" w:hAnsi="Times New Roman" w:cs="Times New Roman"/>
              </w:rPr>
              <w:t>14</w:t>
            </w:r>
          </w:p>
        </w:tc>
      </w:tr>
      <w:tr w:rsidR="00D26E69">
        <w:tc>
          <w:tcPr>
            <w:tcW w:w="484" w:type="dxa"/>
          </w:tcPr>
          <w:p w:rsidR="00D26E69" w:rsidRDefault="00DE609C">
            <w:pPr>
              <w:pStyle w:val="ConsPlusNormal0"/>
              <w:jc w:val="center"/>
              <w:outlineLvl w:val="3"/>
              <w:rPr>
                <w:rFonts w:ascii="Times New Roman" w:hAnsi="Times New Roman" w:cs="Times New Roman"/>
              </w:rPr>
            </w:pPr>
            <w:r>
              <w:rPr>
                <w:rFonts w:ascii="Times New Roman" w:hAnsi="Times New Roman" w:cs="Times New Roman"/>
              </w:rPr>
              <w:t>1.</w:t>
            </w:r>
          </w:p>
        </w:tc>
        <w:tc>
          <w:tcPr>
            <w:tcW w:w="13081" w:type="dxa"/>
            <w:gridSpan w:val="13"/>
          </w:tcPr>
          <w:p w:rsidR="00D26E69" w:rsidRDefault="00DE609C">
            <w:pPr>
              <w:pStyle w:val="ConsPlusNormal0"/>
              <w:rPr>
                <w:rFonts w:ascii="Times New Roman" w:hAnsi="Times New Roman" w:cs="Times New Roman"/>
              </w:rPr>
            </w:pPr>
            <w:r>
              <w:rPr>
                <w:rFonts w:ascii="Times New Roman" w:hAnsi="Times New Roman" w:cs="Times New Roman"/>
              </w:rPr>
              <w:t>Совершенствование организации деятельности учреждений в сфере социальной защиты населения</w:t>
            </w:r>
          </w:p>
        </w:tc>
      </w:tr>
      <w:tr w:rsidR="00D26E69">
        <w:tc>
          <w:tcPr>
            <w:tcW w:w="484" w:type="dxa"/>
          </w:tcPr>
          <w:p w:rsidR="00D26E69" w:rsidRPr="009304EB" w:rsidRDefault="00DE609C">
            <w:pPr>
              <w:pStyle w:val="ConsPlusNormal0"/>
              <w:jc w:val="center"/>
              <w:rPr>
                <w:rFonts w:ascii="Times New Roman" w:hAnsi="Times New Roman" w:cs="Times New Roman"/>
              </w:rPr>
            </w:pPr>
            <w:r w:rsidRPr="009304EB">
              <w:rPr>
                <w:rFonts w:ascii="Times New Roman" w:hAnsi="Times New Roman" w:cs="Times New Roman"/>
              </w:rPr>
              <w:t>1.1</w:t>
            </w:r>
          </w:p>
        </w:tc>
        <w:tc>
          <w:tcPr>
            <w:tcW w:w="2098" w:type="dxa"/>
          </w:tcPr>
          <w:p w:rsidR="00D26E69" w:rsidRPr="009304EB" w:rsidRDefault="00DE609C">
            <w:pPr>
              <w:pStyle w:val="ConsPlusNormal0"/>
              <w:rPr>
                <w:rFonts w:ascii="Times New Roman" w:hAnsi="Times New Roman" w:cs="Times New Roman"/>
              </w:rPr>
            </w:pPr>
            <w:r w:rsidRPr="009304EB">
              <w:rPr>
                <w:rFonts w:ascii="Times New Roman" w:eastAsia="Calibri" w:hAnsi="Times New Roman" w:cs="Times New Roman"/>
                <w:szCs w:val="20"/>
              </w:rPr>
              <w:t xml:space="preserve">    Мероприятие «Обеспечено оказание услуг гражданам, нуждающимся в социальных услугах муниципальными организациями социального обслуживания Белгородской области»</w:t>
            </w:r>
          </w:p>
        </w:tc>
        <w:tc>
          <w:tcPr>
            <w:tcW w:w="1534" w:type="dxa"/>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Оказание услуг (выполнение работ)</w:t>
            </w:r>
          </w:p>
        </w:tc>
        <w:tc>
          <w:tcPr>
            <w:tcW w:w="1020" w:type="dxa"/>
            <w:vAlign w:val="center"/>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процент</w:t>
            </w:r>
          </w:p>
        </w:tc>
        <w:tc>
          <w:tcPr>
            <w:tcW w:w="1054" w:type="dxa"/>
            <w:vAlign w:val="center"/>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100</w:t>
            </w:r>
          </w:p>
        </w:tc>
        <w:tc>
          <w:tcPr>
            <w:tcW w:w="604" w:type="dxa"/>
            <w:vAlign w:val="center"/>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2023</w:t>
            </w:r>
          </w:p>
        </w:tc>
        <w:tc>
          <w:tcPr>
            <w:tcW w:w="724" w:type="dxa"/>
            <w:vAlign w:val="center"/>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100</w:t>
            </w:r>
          </w:p>
        </w:tc>
        <w:tc>
          <w:tcPr>
            <w:tcW w:w="724" w:type="dxa"/>
            <w:vAlign w:val="center"/>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100</w:t>
            </w:r>
          </w:p>
        </w:tc>
        <w:tc>
          <w:tcPr>
            <w:tcW w:w="724" w:type="dxa"/>
            <w:vAlign w:val="center"/>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100</w:t>
            </w:r>
          </w:p>
        </w:tc>
        <w:tc>
          <w:tcPr>
            <w:tcW w:w="724" w:type="dxa"/>
            <w:vAlign w:val="center"/>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100</w:t>
            </w:r>
          </w:p>
        </w:tc>
        <w:tc>
          <w:tcPr>
            <w:tcW w:w="724" w:type="dxa"/>
            <w:vAlign w:val="center"/>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100</w:t>
            </w:r>
          </w:p>
        </w:tc>
        <w:tc>
          <w:tcPr>
            <w:tcW w:w="724" w:type="dxa"/>
            <w:vAlign w:val="center"/>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100</w:t>
            </w:r>
          </w:p>
        </w:tc>
        <w:tc>
          <w:tcPr>
            <w:tcW w:w="728" w:type="dxa"/>
            <w:vAlign w:val="center"/>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100</w:t>
            </w:r>
          </w:p>
        </w:tc>
        <w:tc>
          <w:tcPr>
            <w:tcW w:w="1699" w:type="dxa"/>
          </w:tcPr>
          <w:p w:rsidR="00D26E69" w:rsidRPr="009304EB" w:rsidRDefault="00DE609C">
            <w:pPr>
              <w:pStyle w:val="ConsPlusNormal0"/>
              <w:rPr>
                <w:rFonts w:ascii="Times New Roman" w:hAnsi="Times New Roman" w:cs="Times New Roman"/>
              </w:rPr>
            </w:pPr>
            <w:r w:rsidRPr="009304EB">
              <w:rPr>
                <w:rFonts w:ascii="Times New Roman" w:eastAsia="Arial Unicode MS" w:hAnsi="Times New Roman" w:cs="Times New Roman"/>
                <w:bCs/>
                <w:szCs w:val="20"/>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D26E69">
        <w:tc>
          <w:tcPr>
            <w:tcW w:w="484" w:type="dxa"/>
          </w:tcPr>
          <w:p w:rsidR="00D26E69" w:rsidRPr="009304EB" w:rsidRDefault="00DE609C">
            <w:pPr>
              <w:pStyle w:val="ConsPlusNormal0"/>
              <w:jc w:val="center"/>
              <w:rPr>
                <w:rFonts w:ascii="Times New Roman" w:hAnsi="Times New Roman" w:cs="Times New Roman"/>
              </w:rPr>
            </w:pPr>
            <w:r w:rsidRPr="009304EB">
              <w:rPr>
                <w:rFonts w:ascii="Times New Roman" w:hAnsi="Times New Roman" w:cs="Times New Roman"/>
              </w:rPr>
              <w:t>1.2</w:t>
            </w:r>
          </w:p>
        </w:tc>
        <w:tc>
          <w:tcPr>
            <w:tcW w:w="2098" w:type="dxa"/>
          </w:tcPr>
          <w:p w:rsidR="00D26E69" w:rsidRPr="009304EB" w:rsidRDefault="00DE609C">
            <w:pPr>
              <w:pStyle w:val="ConsPlusNormal0"/>
              <w:rPr>
                <w:rFonts w:ascii="Times New Roman" w:eastAsia="Calibri" w:hAnsi="Times New Roman" w:cs="Times New Roman"/>
                <w:i/>
                <w:spacing w:val="-1"/>
                <w:szCs w:val="20"/>
              </w:rPr>
            </w:pPr>
            <w:r w:rsidRPr="009304EB">
              <w:rPr>
                <w:rFonts w:ascii="Times New Roman" w:eastAsia="Calibri" w:hAnsi="Times New Roman" w:cs="Times New Roman"/>
                <w:szCs w:val="20"/>
              </w:rPr>
              <w:t xml:space="preserve">    Мероприятие</w:t>
            </w:r>
          </w:p>
          <w:p w:rsidR="00D26E69" w:rsidRPr="009304EB" w:rsidRDefault="00DE609C">
            <w:pPr>
              <w:pStyle w:val="ConsPlusNormal0"/>
              <w:rPr>
                <w:rFonts w:ascii="Times New Roman" w:eastAsia="Calibri" w:hAnsi="Times New Roman" w:cs="Times New Roman"/>
              </w:rPr>
            </w:pPr>
            <w:r w:rsidRPr="009304EB">
              <w:rPr>
                <w:rFonts w:ascii="Times New Roman" w:eastAsia="Calibri" w:hAnsi="Times New Roman" w:cs="Times New Roman"/>
              </w:rPr>
              <w:t>«Предоставлены компенсации социальным работникам муниципальных учреждений  социального обслуживания»</w:t>
            </w:r>
          </w:p>
        </w:tc>
        <w:tc>
          <w:tcPr>
            <w:tcW w:w="1534" w:type="dxa"/>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Оказание услуг (выполнение работ)</w:t>
            </w:r>
          </w:p>
        </w:tc>
        <w:tc>
          <w:tcPr>
            <w:tcW w:w="1020" w:type="dxa"/>
            <w:vAlign w:val="center"/>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человек</w:t>
            </w:r>
          </w:p>
        </w:tc>
        <w:tc>
          <w:tcPr>
            <w:tcW w:w="1054" w:type="dxa"/>
            <w:vAlign w:val="center"/>
          </w:tcPr>
          <w:p w:rsidR="00D26E69" w:rsidRPr="009304EB" w:rsidRDefault="009304EB">
            <w:pPr>
              <w:pStyle w:val="ConsPlusNormal0"/>
              <w:rPr>
                <w:rFonts w:ascii="Times New Roman" w:hAnsi="Times New Roman" w:cs="Times New Roman"/>
              </w:rPr>
            </w:pPr>
            <w:r w:rsidRPr="009304EB">
              <w:rPr>
                <w:rFonts w:ascii="Times New Roman" w:hAnsi="Times New Roman" w:cs="Times New Roman"/>
              </w:rPr>
              <w:t>15</w:t>
            </w:r>
          </w:p>
        </w:tc>
        <w:tc>
          <w:tcPr>
            <w:tcW w:w="604" w:type="dxa"/>
            <w:vAlign w:val="center"/>
          </w:tcPr>
          <w:p w:rsidR="00D26E69" w:rsidRPr="009304EB" w:rsidRDefault="00DE609C">
            <w:pPr>
              <w:pStyle w:val="ConsPlusNormal0"/>
              <w:rPr>
                <w:rFonts w:ascii="Times New Roman" w:hAnsi="Times New Roman" w:cs="Times New Roman"/>
              </w:rPr>
            </w:pPr>
            <w:r w:rsidRPr="009304EB">
              <w:rPr>
                <w:rFonts w:ascii="Times New Roman" w:hAnsi="Times New Roman" w:cs="Times New Roman"/>
              </w:rPr>
              <w:t>2023</w:t>
            </w:r>
          </w:p>
        </w:tc>
        <w:tc>
          <w:tcPr>
            <w:tcW w:w="724" w:type="dxa"/>
            <w:vAlign w:val="center"/>
          </w:tcPr>
          <w:p w:rsidR="00D26E69" w:rsidRPr="009304EB" w:rsidRDefault="009304EB">
            <w:pPr>
              <w:pStyle w:val="ConsPlusNormal0"/>
              <w:rPr>
                <w:rFonts w:ascii="Times New Roman" w:hAnsi="Times New Roman" w:cs="Times New Roman"/>
              </w:rPr>
            </w:pPr>
            <w:r w:rsidRPr="009304EB">
              <w:rPr>
                <w:rFonts w:ascii="Times New Roman" w:hAnsi="Times New Roman" w:cs="Times New Roman"/>
              </w:rPr>
              <w:t>13</w:t>
            </w:r>
          </w:p>
        </w:tc>
        <w:tc>
          <w:tcPr>
            <w:tcW w:w="724" w:type="dxa"/>
            <w:vAlign w:val="center"/>
          </w:tcPr>
          <w:p w:rsidR="00D26E69" w:rsidRPr="009304EB" w:rsidRDefault="009304EB">
            <w:pPr>
              <w:pStyle w:val="ConsPlusNormal0"/>
              <w:rPr>
                <w:rFonts w:ascii="Times New Roman" w:hAnsi="Times New Roman" w:cs="Times New Roman"/>
              </w:rPr>
            </w:pPr>
            <w:r w:rsidRPr="009304EB">
              <w:rPr>
                <w:rFonts w:ascii="Times New Roman" w:hAnsi="Times New Roman" w:cs="Times New Roman"/>
              </w:rPr>
              <w:t>13</w:t>
            </w:r>
          </w:p>
        </w:tc>
        <w:tc>
          <w:tcPr>
            <w:tcW w:w="724" w:type="dxa"/>
            <w:vAlign w:val="center"/>
          </w:tcPr>
          <w:p w:rsidR="00D26E69" w:rsidRPr="009304EB" w:rsidRDefault="009304EB">
            <w:pPr>
              <w:pStyle w:val="ConsPlusNormal0"/>
              <w:rPr>
                <w:rFonts w:ascii="Times New Roman" w:hAnsi="Times New Roman" w:cs="Times New Roman"/>
              </w:rPr>
            </w:pPr>
            <w:r w:rsidRPr="009304EB">
              <w:rPr>
                <w:rFonts w:ascii="Times New Roman" w:hAnsi="Times New Roman" w:cs="Times New Roman"/>
              </w:rPr>
              <w:t>13</w:t>
            </w:r>
          </w:p>
        </w:tc>
        <w:tc>
          <w:tcPr>
            <w:tcW w:w="724" w:type="dxa"/>
            <w:vAlign w:val="center"/>
          </w:tcPr>
          <w:p w:rsidR="00D26E69" w:rsidRPr="009304EB" w:rsidRDefault="009304EB">
            <w:pPr>
              <w:pStyle w:val="ConsPlusNormal0"/>
              <w:rPr>
                <w:rFonts w:ascii="Times New Roman" w:hAnsi="Times New Roman" w:cs="Times New Roman"/>
              </w:rPr>
            </w:pPr>
            <w:r w:rsidRPr="009304EB">
              <w:rPr>
                <w:rFonts w:ascii="Times New Roman" w:hAnsi="Times New Roman" w:cs="Times New Roman"/>
              </w:rPr>
              <w:t>13</w:t>
            </w:r>
          </w:p>
        </w:tc>
        <w:tc>
          <w:tcPr>
            <w:tcW w:w="724" w:type="dxa"/>
            <w:vAlign w:val="center"/>
          </w:tcPr>
          <w:p w:rsidR="00D26E69" w:rsidRPr="009304EB" w:rsidRDefault="009304EB">
            <w:pPr>
              <w:pStyle w:val="ConsPlusNormal0"/>
              <w:rPr>
                <w:rFonts w:ascii="Times New Roman" w:hAnsi="Times New Roman" w:cs="Times New Roman"/>
              </w:rPr>
            </w:pPr>
            <w:r w:rsidRPr="009304EB">
              <w:rPr>
                <w:rFonts w:ascii="Times New Roman" w:hAnsi="Times New Roman" w:cs="Times New Roman"/>
              </w:rPr>
              <w:t>13</w:t>
            </w:r>
          </w:p>
        </w:tc>
        <w:tc>
          <w:tcPr>
            <w:tcW w:w="724" w:type="dxa"/>
            <w:vAlign w:val="center"/>
          </w:tcPr>
          <w:p w:rsidR="00D26E69" w:rsidRPr="009304EB" w:rsidRDefault="009304EB">
            <w:pPr>
              <w:pStyle w:val="ConsPlusNormal0"/>
              <w:rPr>
                <w:rFonts w:ascii="Times New Roman" w:hAnsi="Times New Roman" w:cs="Times New Roman"/>
              </w:rPr>
            </w:pPr>
            <w:r w:rsidRPr="009304EB">
              <w:rPr>
                <w:rFonts w:ascii="Times New Roman" w:hAnsi="Times New Roman" w:cs="Times New Roman"/>
              </w:rPr>
              <w:t>13</w:t>
            </w:r>
          </w:p>
        </w:tc>
        <w:tc>
          <w:tcPr>
            <w:tcW w:w="728" w:type="dxa"/>
            <w:vAlign w:val="center"/>
          </w:tcPr>
          <w:p w:rsidR="00D26E69" w:rsidRPr="009304EB" w:rsidRDefault="009304EB">
            <w:pPr>
              <w:pStyle w:val="ConsPlusNormal0"/>
              <w:rPr>
                <w:rFonts w:ascii="Times New Roman" w:hAnsi="Times New Roman" w:cs="Times New Roman"/>
              </w:rPr>
            </w:pPr>
            <w:r w:rsidRPr="009304EB">
              <w:rPr>
                <w:rFonts w:ascii="Times New Roman" w:hAnsi="Times New Roman" w:cs="Times New Roman"/>
              </w:rPr>
              <w:t>13</w:t>
            </w:r>
          </w:p>
        </w:tc>
        <w:tc>
          <w:tcPr>
            <w:tcW w:w="1699" w:type="dxa"/>
          </w:tcPr>
          <w:p w:rsidR="00D26E69" w:rsidRPr="009304EB" w:rsidRDefault="00DE609C">
            <w:pPr>
              <w:pStyle w:val="ConsPlusNormal0"/>
              <w:rPr>
                <w:rFonts w:ascii="Times New Roman" w:hAnsi="Times New Roman" w:cs="Times New Roman"/>
              </w:rPr>
            </w:pPr>
            <w:r w:rsidRPr="009304EB">
              <w:rPr>
                <w:rFonts w:ascii="Times New Roman" w:eastAsia="Arial Unicode MS" w:hAnsi="Times New Roman" w:cs="Times New Roman"/>
                <w:bCs/>
                <w:szCs w:val="20"/>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r>
      <w:tr w:rsidR="00D26E69">
        <w:tc>
          <w:tcPr>
            <w:tcW w:w="13565" w:type="dxa"/>
            <w:gridSpan w:val="14"/>
          </w:tcPr>
          <w:p w:rsidR="00D26E69" w:rsidRDefault="00D26E69">
            <w:pPr>
              <w:pStyle w:val="ConsPlusNormal0"/>
              <w:rPr>
                <w:rFonts w:ascii="Times New Roman" w:hAnsi="Times New Roman" w:cs="Times New Roman"/>
              </w:rPr>
            </w:pPr>
          </w:p>
        </w:tc>
      </w:tr>
    </w:tbl>
    <w:p w:rsidR="00D26E69" w:rsidRDefault="00D26E69">
      <w:pPr>
        <w:pStyle w:val="ConsPlusNormal0"/>
        <w:jc w:val="both"/>
        <w:rPr>
          <w:rFonts w:ascii="Times New Roman" w:hAnsi="Times New Roman" w:cs="Times New Roman"/>
        </w:r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5. Финансовое обеспечение комплекса процессных мероприятий 2</w:t>
      </w:r>
    </w:p>
    <w:p w:rsidR="00D26E69" w:rsidRDefault="00D26E69">
      <w:pPr>
        <w:pStyle w:val="ConsPlusNormal0"/>
        <w:jc w:val="both"/>
        <w:rPr>
          <w:rFonts w:ascii="Times New Roman" w:hAnsi="Times New Roman" w:cs="Times New Roman"/>
        </w:rPr>
      </w:pPr>
    </w:p>
    <w:tbl>
      <w:tblPr>
        <w:tblStyle w:val="afb"/>
        <w:tblW w:w="0" w:type="auto"/>
        <w:tblLook w:val="04A0"/>
      </w:tblPr>
      <w:tblGrid>
        <w:gridCol w:w="6487"/>
        <w:gridCol w:w="2568"/>
        <w:gridCol w:w="792"/>
        <w:gridCol w:w="792"/>
        <w:gridCol w:w="650"/>
        <w:gridCol w:w="650"/>
        <w:gridCol w:w="650"/>
        <w:gridCol w:w="650"/>
        <w:gridCol w:w="935"/>
      </w:tblGrid>
      <w:tr w:rsidR="00F4438C" w:rsidRPr="00F4438C" w:rsidTr="00F4438C">
        <w:trPr>
          <w:trHeight w:val="420"/>
        </w:trPr>
        <w:tc>
          <w:tcPr>
            <w:tcW w:w="6487" w:type="dxa"/>
            <w:vMerge w:val="restart"/>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Наименование мероприятия (результата), источник финансового обеспечения</w:t>
            </w:r>
          </w:p>
        </w:tc>
        <w:tc>
          <w:tcPr>
            <w:tcW w:w="2568" w:type="dxa"/>
            <w:vMerge w:val="restart"/>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Код бюджетной классификации</w:t>
            </w:r>
          </w:p>
        </w:tc>
        <w:tc>
          <w:tcPr>
            <w:tcW w:w="5119" w:type="dxa"/>
            <w:gridSpan w:val="7"/>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финансового обеспечения по годам, тыс. рублей</w:t>
            </w:r>
          </w:p>
        </w:tc>
      </w:tr>
      <w:tr w:rsidR="00F4438C" w:rsidRPr="00F4438C" w:rsidTr="00F4438C">
        <w:trPr>
          <w:trHeight w:val="495"/>
        </w:trPr>
        <w:tc>
          <w:tcPr>
            <w:tcW w:w="6487" w:type="dxa"/>
            <w:vMerge/>
            <w:hideMark/>
          </w:tcPr>
          <w:p w:rsidR="00F4438C" w:rsidRPr="00F4438C" w:rsidRDefault="00F4438C" w:rsidP="00F4438C">
            <w:pPr>
              <w:pStyle w:val="ConsPlusNormal0"/>
              <w:rPr>
                <w:rFonts w:ascii="Times New Roman" w:hAnsi="Times New Roman" w:cs="Times New Roman"/>
              </w:rPr>
            </w:pPr>
          </w:p>
        </w:tc>
        <w:tc>
          <w:tcPr>
            <w:tcW w:w="2568" w:type="dxa"/>
            <w:vMerge/>
            <w:hideMark/>
          </w:tcPr>
          <w:p w:rsidR="00F4438C" w:rsidRPr="00F4438C" w:rsidRDefault="00F4438C" w:rsidP="00F4438C">
            <w:pPr>
              <w:pStyle w:val="ConsPlusNormal0"/>
              <w:rPr>
                <w:rFonts w:ascii="Times New Roman" w:hAnsi="Times New Roman" w:cs="Times New Roman"/>
              </w:rPr>
            </w:pP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2025</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2026</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2027</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2028</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2029</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2030</w:t>
            </w:r>
          </w:p>
        </w:tc>
        <w:tc>
          <w:tcPr>
            <w:tcW w:w="93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Всего</w:t>
            </w:r>
          </w:p>
        </w:tc>
      </w:tr>
      <w:tr w:rsidR="00F4438C" w:rsidRPr="00F4438C" w:rsidTr="00F4438C">
        <w:trPr>
          <w:trHeight w:val="300"/>
        </w:trPr>
        <w:tc>
          <w:tcPr>
            <w:tcW w:w="6487"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w:t>
            </w:r>
          </w:p>
        </w:tc>
        <w:tc>
          <w:tcPr>
            <w:tcW w:w="2568"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3</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4</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5</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6</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7</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8</w:t>
            </w:r>
          </w:p>
        </w:tc>
        <w:tc>
          <w:tcPr>
            <w:tcW w:w="93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10</w:t>
            </w:r>
          </w:p>
        </w:tc>
      </w:tr>
      <w:tr w:rsidR="00F4438C" w:rsidRPr="00F4438C" w:rsidTr="0008732B">
        <w:trPr>
          <w:trHeight w:val="434"/>
        </w:trPr>
        <w:tc>
          <w:tcPr>
            <w:tcW w:w="6487"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Комплекс процессных мероприятий "Модернизация и развитие социального обслуживания населения" (всего), в том числе:</w:t>
            </w:r>
          </w:p>
        </w:tc>
        <w:tc>
          <w:tcPr>
            <w:tcW w:w="2568"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03 4 02</w:t>
            </w:r>
          </w:p>
        </w:tc>
        <w:tc>
          <w:tcPr>
            <w:tcW w:w="792"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74431</w:t>
            </w:r>
          </w:p>
        </w:tc>
        <w:tc>
          <w:tcPr>
            <w:tcW w:w="792"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83664</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158095</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568"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73129</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82640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155769</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568"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1302</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1024</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2326</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568"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568"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915"/>
        </w:trPr>
        <w:tc>
          <w:tcPr>
            <w:tcW w:w="6487"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1.1 "Оказаны социальные услуги населению организациями социального обслуживания" (всего), в том числе:</w:t>
            </w:r>
          </w:p>
        </w:tc>
        <w:tc>
          <w:tcPr>
            <w:tcW w:w="2568" w:type="dxa"/>
            <w:hideMark/>
          </w:tcPr>
          <w:p w:rsidR="00F4438C" w:rsidRPr="00F4438C" w:rsidRDefault="00F4438C" w:rsidP="00F4438C">
            <w:pPr>
              <w:pStyle w:val="ConsPlusNormal0"/>
              <w:rPr>
                <w:rFonts w:ascii="Times New Roman" w:hAnsi="Times New Roman" w:cs="Times New Roman"/>
                <w:b/>
                <w:bCs/>
              </w:rPr>
            </w:pPr>
            <w:r>
              <w:rPr>
                <w:rFonts w:ascii="Times New Roman" w:hAnsi="Times New Roman" w:cs="Times New Roman"/>
                <w:b/>
                <w:bCs/>
              </w:rPr>
              <w:t xml:space="preserve">873 1002 03 4 02 29990 200   </w:t>
            </w:r>
            <w:r w:rsidRPr="00F4438C">
              <w:rPr>
                <w:rFonts w:ascii="Times New Roman" w:hAnsi="Times New Roman" w:cs="Times New Roman"/>
                <w:b/>
                <w:bCs/>
              </w:rPr>
              <w:t xml:space="preserve">873 </w:t>
            </w:r>
            <w:r>
              <w:rPr>
                <w:rFonts w:ascii="Times New Roman" w:hAnsi="Times New Roman" w:cs="Times New Roman"/>
                <w:b/>
                <w:bCs/>
              </w:rPr>
              <w:t>1</w:t>
            </w:r>
            <w:r w:rsidRPr="00F4438C">
              <w:rPr>
                <w:rFonts w:ascii="Times New Roman" w:hAnsi="Times New Roman" w:cs="Times New Roman"/>
                <w:b/>
                <w:bCs/>
              </w:rPr>
              <w:t>002 03 4 02 29990 300      873 1002 03 4 02 29990 600</w:t>
            </w:r>
          </w:p>
        </w:tc>
        <w:tc>
          <w:tcPr>
            <w:tcW w:w="792"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1302</w:t>
            </w:r>
          </w:p>
        </w:tc>
        <w:tc>
          <w:tcPr>
            <w:tcW w:w="792"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1024</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2326</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568"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568"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1302</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1024</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2326</w:t>
            </w:r>
          </w:p>
        </w:tc>
      </w:tr>
      <w:tr w:rsidR="00F4438C" w:rsidRPr="00F4438C" w:rsidTr="00F4438C">
        <w:trPr>
          <w:trHeight w:val="33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568"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568"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08732B">
        <w:trPr>
          <w:trHeight w:val="983"/>
        </w:trPr>
        <w:tc>
          <w:tcPr>
            <w:tcW w:w="6487"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1.2 "Обеспечено оказание услуг гражданам, нуждающимся в социальных услугах в Ровеньском районе" (всего), в том числе:</w:t>
            </w:r>
          </w:p>
        </w:tc>
        <w:tc>
          <w:tcPr>
            <w:tcW w:w="2568"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873 1002 03 4 02  71590 100                 873 1002 03 4 02  71590 200                           873 1002 03 4 02  71590 600                           873 1002 03 4 02  71590 800</w:t>
            </w:r>
          </w:p>
        </w:tc>
        <w:tc>
          <w:tcPr>
            <w:tcW w:w="792"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72968</w:t>
            </w:r>
          </w:p>
        </w:tc>
        <w:tc>
          <w:tcPr>
            <w:tcW w:w="792"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82479</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155447</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568"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72968</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82479</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155447</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568"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568"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568"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765"/>
        </w:trPr>
        <w:tc>
          <w:tcPr>
            <w:tcW w:w="6487"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1.3 "Предоставлены компенсации социальным работникам в  организациях социального обслуживания, проживающим и (или) работающим в сельской местности" (всего), в том числе:</w:t>
            </w:r>
          </w:p>
        </w:tc>
        <w:tc>
          <w:tcPr>
            <w:tcW w:w="2568"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873 1002 03 4 02  71690 600</w:t>
            </w:r>
          </w:p>
        </w:tc>
        <w:tc>
          <w:tcPr>
            <w:tcW w:w="792"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161</w:t>
            </w:r>
          </w:p>
        </w:tc>
        <w:tc>
          <w:tcPr>
            <w:tcW w:w="792"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161</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65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322</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568"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161</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161</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322</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568"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15"/>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568"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487"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568"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92"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65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93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bl>
    <w:p w:rsidR="00D26E69" w:rsidRDefault="00D26E69">
      <w:pPr>
        <w:pStyle w:val="ConsPlusNormal0"/>
        <w:rPr>
          <w:rFonts w:ascii="Times New Roman" w:hAnsi="Times New Roman" w:cs="Times New Roman"/>
        </w:rPr>
        <w:sectPr w:rsidR="00D26E69">
          <w:headerReference w:type="default" r:id="rId46"/>
          <w:footerReference w:type="default" r:id="rId47"/>
          <w:headerReference w:type="first" r:id="rId48"/>
          <w:footerReference w:type="first" r:id="rId49"/>
          <w:pgSz w:w="16838" w:h="11906" w:orient="landscape"/>
          <w:pgMar w:top="1133" w:right="1440" w:bottom="566" w:left="1440" w:header="0" w:footer="0" w:gutter="0"/>
          <w:cols w:space="720"/>
          <w:titlePg/>
          <w:docGrid w:linePitch="360"/>
        </w:sect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6. План реализации комплекса процессных мероприятий 2</w:t>
      </w:r>
    </w:p>
    <w:p w:rsidR="00D26E69" w:rsidRDefault="00DE609C">
      <w:pPr>
        <w:pStyle w:val="ConsPlusTitle0"/>
        <w:jc w:val="center"/>
        <w:rPr>
          <w:rFonts w:ascii="Times New Roman" w:hAnsi="Times New Roman" w:cs="Times New Roman"/>
        </w:rPr>
      </w:pPr>
      <w:r>
        <w:rPr>
          <w:rFonts w:ascii="Times New Roman" w:hAnsi="Times New Roman" w:cs="Times New Roman"/>
        </w:rPr>
        <w:t>в текущем году</w:t>
      </w:r>
    </w:p>
    <w:p w:rsidR="00D26E69" w:rsidRDefault="00D26E69">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09"/>
        <w:gridCol w:w="2381"/>
        <w:gridCol w:w="1444"/>
        <w:gridCol w:w="2211"/>
        <w:gridCol w:w="2014"/>
      </w:tblGrid>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N </w:t>
            </w:r>
            <w:proofErr w:type="gramStart"/>
            <w:r w:rsidRPr="009326DE">
              <w:rPr>
                <w:rFonts w:ascii="Times New Roman" w:hAnsi="Times New Roman" w:cs="Times New Roman"/>
                <w:sz w:val="22"/>
              </w:rPr>
              <w:t>п</w:t>
            </w:r>
            <w:proofErr w:type="gramEnd"/>
            <w:r w:rsidRPr="009326DE">
              <w:rPr>
                <w:rFonts w:ascii="Times New Roman" w:hAnsi="Times New Roman" w:cs="Times New Roman"/>
                <w:sz w:val="22"/>
              </w:rPr>
              <w:t>/п</w:t>
            </w:r>
          </w:p>
        </w:tc>
        <w:tc>
          <w:tcPr>
            <w:tcW w:w="2381"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Задача, мероприятие (результат)/контрольная точка</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Дата наступления контрольной точки</w:t>
            </w:r>
          </w:p>
        </w:tc>
        <w:tc>
          <w:tcPr>
            <w:tcW w:w="2211"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Ответственный исполнитель</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Вид подтверждающего документа</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w:t>
            </w:r>
          </w:p>
        </w:tc>
        <w:tc>
          <w:tcPr>
            <w:tcW w:w="2381"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2</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3</w:t>
            </w:r>
          </w:p>
        </w:tc>
        <w:tc>
          <w:tcPr>
            <w:tcW w:w="2211"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4</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5</w:t>
            </w:r>
          </w:p>
        </w:tc>
      </w:tr>
      <w:tr w:rsidR="00D26E69" w:rsidRPr="009326DE">
        <w:tc>
          <w:tcPr>
            <w:tcW w:w="1009" w:type="dxa"/>
          </w:tcPr>
          <w:p w:rsidR="00D26E69" w:rsidRPr="009326DE" w:rsidRDefault="00DE609C">
            <w:pPr>
              <w:pStyle w:val="ConsPlusNormal0"/>
              <w:outlineLvl w:val="3"/>
              <w:rPr>
                <w:rFonts w:ascii="Times New Roman" w:hAnsi="Times New Roman" w:cs="Times New Roman"/>
                <w:sz w:val="22"/>
              </w:rPr>
            </w:pPr>
            <w:r w:rsidRPr="009326DE">
              <w:rPr>
                <w:rFonts w:ascii="Times New Roman" w:hAnsi="Times New Roman" w:cs="Times New Roman"/>
                <w:sz w:val="22"/>
              </w:rPr>
              <w:t>1.</w:t>
            </w:r>
          </w:p>
        </w:tc>
        <w:tc>
          <w:tcPr>
            <w:tcW w:w="8050" w:type="dxa"/>
            <w:gridSpan w:val="4"/>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Совершенствование организации деятельности учреждений в сфере социальной защиты населения</w:t>
            </w:r>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w:t>
            </w:r>
          </w:p>
        </w:tc>
        <w:tc>
          <w:tcPr>
            <w:tcW w:w="2381"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"Обеспечено оказание услуг гражданам, нуждающимся в социальных услугах муниципальными  организациями социального обслуживания Белгородской области"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211"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Мягкий Р.</w:t>
            </w:r>
            <w:proofErr w:type="gramStart"/>
            <w:r w:rsidRPr="009326DE">
              <w:rPr>
                <w:rFonts w:ascii="Times New Roman" w:hAnsi="Times New Roman" w:cs="Times New Roman"/>
                <w:sz w:val="22"/>
              </w:rPr>
              <w:t>Ю</w:t>
            </w:r>
            <w:proofErr w:type="gramEnd"/>
            <w:r w:rsidRPr="009326DE">
              <w:rPr>
                <w:rFonts w:ascii="Times New Roman" w:hAnsi="Times New Roman" w:cs="Times New Roman"/>
                <w:sz w:val="22"/>
              </w:rPr>
              <w:t xml:space="preserve"> – директор МБУСОССЗН Комплексный центр социального обслуживания населения Ровеньского района</w:t>
            </w:r>
          </w:p>
        </w:tc>
        <w:tc>
          <w:tcPr>
            <w:tcW w:w="201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w:t>
            </w:r>
          </w:p>
        </w:tc>
        <w:tc>
          <w:tcPr>
            <w:tcW w:w="2381"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"Обеспечено оказание услуг гражданам, нуждающимся в социальных услугах мунриципальными организациями социального обслуживания Белгородской области"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211"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Мягкий Р.</w:t>
            </w:r>
            <w:proofErr w:type="gramStart"/>
            <w:r w:rsidRPr="009326DE">
              <w:rPr>
                <w:rFonts w:ascii="Times New Roman" w:hAnsi="Times New Roman" w:cs="Times New Roman"/>
                <w:sz w:val="22"/>
              </w:rPr>
              <w:t>Ю</w:t>
            </w:r>
            <w:proofErr w:type="gramEnd"/>
            <w:r w:rsidRPr="009326DE">
              <w:rPr>
                <w:rFonts w:ascii="Times New Roman" w:hAnsi="Times New Roman" w:cs="Times New Roman"/>
                <w:sz w:val="22"/>
              </w:rPr>
              <w:t xml:space="preserve"> – директор МБУСОССЗН Комплексный центр социального обслуживания населения Ровеньского района</w:t>
            </w:r>
          </w:p>
        </w:tc>
        <w:tc>
          <w:tcPr>
            <w:tcW w:w="201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1.1.К.1.</w:t>
            </w:r>
          </w:p>
        </w:tc>
        <w:tc>
          <w:tcPr>
            <w:tcW w:w="2381"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Контрольная точка "Муниципальное задание на оказание муниципальных  услуг (выполнение работ) </w:t>
            </w:r>
          </w:p>
        </w:tc>
        <w:tc>
          <w:tcPr>
            <w:tcW w:w="1444" w:type="dxa"/>
            <w:vAlign w:val="center"/>
          </w:tcPr>
          <w:p w:rsidR="00D26E69" w:rsidRPr="009326DE" w:rsidRDefault="00DE609C">
            <w:pPr>
              <w:pStyle w:val="ConsPlusNormal0"/>
              <w:jc w:val="center"/>
              <w:rPr>
                <w:rFonts w:ascii="Times New Roman" w:hAnsi="Times New Roman" w:cs="Times New Roman"/>
                <w:sz w:val="22"/>
                <w:highlight w:val="yellow"/>
              </w:rPr>
            </w:pPr>
            <w:r w:rsidRPr="009326DE">
              <w:rPr>
                <w:rFonts w:ascii="Times New Roman" w:hAnsi="Times New Roman" w:cs="Times New Roman"/>
                <w:sz w:val="22"/>
              </w:rPr>
              <w:t xml:space="preserve">Ежегодно до 15.01. в течение 2025-2030 </w:t>
            </w:r>
            <w:proofErr w:type="gramStart"/>
            <w:r w:rsidRPr="009326DE">
              <w:rPr>
                <w:rFonts w:ascii="Times New Roman" w:hAnsi="Times New Roman" w:cs="Times New Roman"/>
                <w:sz w:val="22"/>
              </w:rPr>
              <w:t>гг</w:t>
            </w:r>
            <w:proofErr w:type="gramEnd"/>
          </w:p>
        </w:tc>
        <w:tc>
          <w:tcPr>
            <w:tcW w:w="2211"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директора МБУСОССЗН Комплексный центр социального обслуживания населения Ровеньского района</w:t>
            </w:r>
          </w:p>
        </w:tc>
        <w:tc>
          <w:tcPr>
            <w:tcW w:w="201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Скан муниципального задания на оказание муниципальных  услуг</w:t>
            </w:r>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1.1.К.2.</w:t>
            </w:r>
          </w:p>
        </w:tc>
        <w:tc>
          <w:tcPr>
            <w:tcW w:w="2381"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"Услуга оказана (работы выполнены)"</w:t>
            </w:r>
          </w:p>
        </w:tc>
        <w:tc>
          <w:tcPr>
            <w:tcW w:w="1444" w:type="dxa"/>
            <w:vAlign w:val="center"/>
          </w:tcPr>
          <w:p w:rsidR="00D26E69" w:rsidRPr="009326DE" w:rsidRDefault="00DE609C">
            <w:pPr>
              <w:pStyle w:val="ConsPlusNormal0"/>
              <w:jc w:val="center"/>
              <w:rPr>
                <w:rFonts w:ascii="Times New Roman" w:hAnsi="Times New Roman" w:cs="Times New Roman"/>
                <w:sz w:val="22"/>
                <w:highlight w:val="yellow"/>
              </w:rPr>
            </w:pPr>
            <w:r w:rsidRPr="009326DE">
              <w:rPr>
                <w:rFonts w:ascii="Times New Roman" w:hAnsi="Times New Roman" w:cs="Times New Roman"/>
                <w:sz w:val="22"/>
              </w:rPr>
              <w:t xml:space="preserve">Ежегодно до 15.01. в течение 2025-2030 </w:t>
            </w:r>
            <w:proofErr w:type="gramStart"/>
            <w:r w:rsidRPr="009326DE">
              <w:rPr>
                <w:rFonts w:ascii="Times New Roman" w:hAnsi="Times New Roman" w:cs="Times New Roman"/>
                <w:sz w:val="22"/>
              </w:rPr>
              <w:t>гг</w:t>
            </w:r>
            <w:proofErr w:type="gramEnd"/>
          </w:p>
        </w:tc>
        <w:tc>
          <w:tcPr>
            <w:tcW w:w="2211"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директора МБУСОССЗН Комплексный центр социального обслуживания населения Ровеньского района</w:t>
            </w:r>
          </w:p>
        </w:tc>
        <w:tc>
          <w:tcPr>
            <w:tcW w:w="2014" w:type="dxa"/>
            <w:vAlign w:val="center"/>
          </w:tcPr>
          <w:p w:rsidR="00D26E69" w:rsidRPr="009326DE" w:rsidRDefault="00DE609C">
            <w:pPr>
              <w:pStyle w:val="ConsPlusNormal0"/>
              <w:jc w:val="center"/>
              <w:rPr>
                <w:rFonts w:ascii="Times New Roman" w:hAnsi="Times New Roman" w:cs="Times New Roman"/>
                <w:sz w:val="22"/>
              </w:rPr>
            </w:pPr>
            <w:proofErr w:type="gramStart"/>
            <w:r w:rsidRPr="009326DE">
              <w:rPr>
                <w:rFonts w:ascii="Times New Roman" w:hAnsi="Times New Roman" w:cs="Times New Roman"/>
                <w:sz w:val="22"/>
              </w:rPr>
              <w:t>Скан соглашения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proofErr w:type="gramEnd"/>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w:t>
            </w:r>
          </w:p>
        </w:tc>
        <w:tc>
          <w:tcPr>
            <w:tcW w:w="2381"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(результат) "</w:t>
            </w:r>
            <w:r w:rsidRPr="009326DE">
              <w:rPr>
                <w:rFonts w:ascii="Times New Roman" w:eastAsia="Calibri" w:hAnsi="Times New Roman" w:cs="Times New Roman"/>
                <w:i/>
                <w:spacing w:val="-1"/>
                <w:sz w:val="22"/>
              </w:rPr>
              <w:t xml:space="preserve"> </w:t>
            </w:r>
            <w:r w:rsidRPr="009326DE">
              <w:rPr>
                <w:rFonts w:ascii="Times New Roman" w:eastAsia="Calibri" w:hAnsi="Times New Roman" w:cs="Times New Roman"/>
                <w:spacing w:val="-1"/>
                <w:sz w:val="22"/>
              </w:rPr>
              <w:t>Предоставлены компенсации социальным работникам муниципальных учреждений  социального обслуживания</w:t>
            </w:r>
            <w:r w:rsidRPr="009326DE">
              <w:rPr>
                <w:rFonts w:ascii="Times New Roman" w:hAnsi="Times New Roman" w:cs="Times New Roman"/>
                <w:sz w:val="22"/>
              </w:rPr>
              <w:t xml:space="preserve"> сельской местности"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211"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Мягкий Р.</w:t>
            </w:r>
            <w:proofErr w:type="gramStart"/>
            <w:r w:rsidRPr="009326DE">
              <w:rPr>
                <w:rFonts w:ascii="Times New Roman" w:hAnsi="Times New Roman" w:cs="Times New Roman"/>
                <w:sz w:val="22"/>
              </w:rPr>
              <w:t>Ю</w:t>
            </w:r>
            <w:proofErr w:type="gramEnd"/>
            <w:r w:rsidRPr="009326DE">
              <w:rPr>
                <w:rFonts w:ascii="Times New Roman" w:hAnsi="Times New Roman" w:cs="Times New Roman"/>
                <w:sz w:val="22"/>
              </w:rPr>
              <w:t xml:space="preserve"> – директор МБУСОССЗН Комплексный центр социального обслуживания населения Ровеньского района</w:t>
            </w:r>
          </w:p>
        </w:tc>
        <w:tc>
          <w:tcPr>
            <w:tcW w:w="201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w:t>
            </w:r>
          </w:p>
        </w:tc>
        <w:tc>
          <w:tcPr>
            <w:tcW w:w="2381" w:type="dxa"/>
          </w:tcPr>
          <w:p w:rsidR="00D26E69" w:rsidRPr="009326DE" w:rsidRDefault="00DE609C">
            <w:pPr>
              <w:pStyle w:val="ConsPlusNormal0"/>
              <w:rPr>
                <w:rFonts w:ascii="Times New Roman" w:eastAsia="Calibri" w:hAnsi="Times New Roman" w:cs="Times New Roman"/>
                <w:i/>
                <w:spacing w:val="-1"/>
                <w:sz w:val="22"/>
              </w:rPr>
            </w:pPr>
            <w:r w:rsidRPr="009326DE">
              <w:rPr>
                <w:rFonts w:ascii="Times New Roman" w:hAnsi="Times New Roman" w:cs="Times New Roman"/>
                <w:sz w:val="22"/>
              </w:rPr>
              <w:t>Мероприятие (результат) "</w:t>
            </w:r>
            <w:r w:rsidRPr="009326DE">
              <w:rPr>
                <w:rFonts w:ascii="Times New Roman" w:eastAsia="Calibri" w:hAnsi="Times New Roman" w:cs="Times New Roman"/>
                <w:spacing w:val="-1"/>
                <w:sz w:val="22"/>
              </w:rPr>
              <w:t>Предоставлены компенсации социальным работникам муниципальных учреждений  социального обслуживания</w:t>
            </w:r>
            <w:r w:rsidRPr="009326DE">
              <w:rPr>
                <w:rFonts w:ascii="Times New Roman" w:hAnsi="Times New Roman" w:cs="Times New Roman"/>
                <w:sz w:val="22"/>
              </w:rPr>
              <w:t xml:space="preserve"> в 2025-2030 году реализации</w:t>
            </w:r>
          </w:p>
        </w:tc>
        <w:tc>
          <w:tcPr>
            <w:tcW w:w="144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2211"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Мягкий Р.</w:t>
            </w:r>
            <w:proofErr w:type="gramStart"/>
            <w:r w:rsidRPr="009326DE">
              <w:rPr>
                <w:rFonts w:ascii="Times New Roman" w:hAnsi="Times New Roman" w:cs="Times New Roman"/>
                <w:sz w:val="22"/>
              </w:rPr>
              <w:t>Ю</w:t>
            </w:r>
            <w:proofErr w:type="gramEnd"/>
            <w:r w:rsidRPr="009326DE">
              <w:rPr>
                <w:rFonts w:ascii="Times New Roman" w:hAnsi="Times New Roman" w:cs="Times New Roman"/>
                <w:sz w:val="22"/>
              </w:rPr>
              <w:t xml:space="preserve"> – директор МБУСОССЗН Комплексный центр социального обслуживания населения Ровеньского района</w:t>
            </w:r>
          </w:p>
        </w:tc>
        <w:tc>
          <w:tcPr>
            <w:tcW w:w="2014" w:type="dxa"/>
            <w:vAlign w:val="center"/>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1.2.К.1</w:t>
            </w:r>
          </w:p>
        </w:tc>
        <w:tc>
          <w:tcPr>
            <w:tcW w:w="2381" w:type="dxa"/>
          </w:tcPr>
          <w:p w:rsidR="00D26E69" w:rsidRPr="009326DE" w:rsidRDefault="00DE609C" w:rsidP="009E0D59">
            <w:pPr>
              <w:pStyle w:val="ConsPlusNormal0"/>
              <w:rPr>
                <w:rFonts w:ascii="Times New Roman" w:hAnsi="Times New Roman" w:cs="Times New Roman"/>
                <w:sz w:val="22"/>
              </w:rPr>
            </w:pPr>
            <w:r w:rsidRPr="009326DE">
              <w:rPr>
                <w:rFonts w:ascii="Times New Roman" w:hAnsi="Times New Roman" w:cs="Times New Roman"/>
                <w:sz w:val="22"/>
              </w:rPr>
              <w:t>Контрольная точка "</w:t>
            </w:r>
            <w:r w:rsidR="009E0D59" w:rsidRPr="009326DE">
              <w:rPr>
                <w:rFonts w:ascii="Times New Roman" w:hAnsi="Times New Roman" w:cs="Times New Roman"/>
                <w:sz w:val="22"/>
              </w:rPr>
              <w:t xml:space="preserve">Сформирована ведомость на оплату компенсации работникам МБУСОССЗН КЦСОН Ровеньского района </w:t>
            </w:r>
            <w:r w:rsidRPr="009326DE">
              <w:rPr>
                <w:rFonts w:ascii="Times New Roman" w:hAnsi="Times New Roman" w:cs="Times New Roman"/>
                <w:sz w:val="22"/>
              </w:rPr>
              <w:t>"</w:t>
            </w:r>
          </w:p>
        </w:tc>
        <w:tc>
          <w:tcPr>
            <w:tcW w:w="1444" w:type="dxa"/>
            <w:vAlign w:val="center"/>
          </w:tcPr>
          <w:p w:rsidR="00D26E69" w:rsidRPr="009326DE" w:rsidRDefault="009E0D59" w:rsidP="009E0D59">
            <w:pPr>
              <w:pStyle w:val="ConsPlusNormal0"/>
              <w:jc w:val="center"/>
              <w:rPr>
                <w:rFonts w:ascii="Times New Roman" w:hAnsi="Times New Roman" w:cs="Times New Roman"/>
                <w:sz w:val="22"/>
                <w:highlight w:val="yellow"/>
              </w:rPr>
            </w:pPr>
            <w:r w:rsidRPr="009326DE">
              <w:rPr>
                <w:rFonts w:ascii="Times New Roman" w:hAnsi="Times New Roman" w:cs="Times New Roman"/>
                <w:sz w:val="22"/>
              </w:rPr>
              <w:t xml:space="preserve">Ежемесячно </w:t>
            </w:r>
            <w:r w:rsidR="00DE609C" w:rsidRPr="009326DE">
              <w:rPr>
                <w:rFonts w:ascii="Times New Roman" w:hAnsi="Times New Roman" w:cs="Times New Roman"/>
                <w:sz w:val="22"/>
              </w:rPr>
              <w:t xml:space="preserve">до </w:t>
            </w:r>
            <w:r w:rsidRPr="009326DE">
              <w:rPr>
                <w:rFonts w:ascii="Times New Roman" w:hAnsi="Times New Roman" w:cs="Times New Roman"/>
                <w:sz w:val="22"/>
              </w:rPr>
              <w:t xml:space="preserve">25 числа </w:t>
            </w:r>
            <w:r w:rsidR="00DE609C" w:rsidRPr="009326DE">
              <w:rPr>
                <w:rFonts w:ascii="Times New Roman" w:hAnsi="Times New Roman" w:cs="Times New Roman"/>
                <w:sz w:val="22"/>
              </w:rPr>
              <w:t xml:space="preserve"> в течение 2025-2030 гг</w:t>
            </w:r>
            <w:r w:rsidRPr="009326DE">
              <w:rPr>
                <w:rFonts w:ascii="Times New Roman" w:hAnsi="Times New Roman" w:cs="Times New Roman"/>
                <w:sz w:val="22"/>
              </w:rPr>
              <w:t>.</w:t>
            </w:r>
          </w:p>
        </w:tc>
        <w:tc>
          <w:tcPr>
            <w:tcW w:w="2211"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директора МБУСОССЗН Комплексный центр социального обслуживания населения Ровеньского района</w:t>
            </w:r>
          </w:p>
        </w:tc>
        <w:tc>
          <w:tcPr>
            <w:tcW w:w="2014" w:type="dxa"/>
            <w:vAlign w:val="center"/>
          </w:tcPr>
          <w:p w:rsidR="00D26E69" w:rsidRPr="009326DE" w:rsidRDefault="009E0D59">
            <w:pPr>
              <w:pStyle w:val="ConsPlusNormal0"/>
              <w:jc w:val="center"/>
              <w:rPr>
                <w:rFonts w:ascii="Times New Roman" w:hAnsi="Times New Roman" w:cs="Times New Roman"/>
                <w:sz w:val="22"/>
              </w:rPr>
            </w:pPr>
            <w:r w:rsidRPr="009326DE">
              <w:rPr>
                <w:rFonts w:ascii="Times New Roman" w:hAnsi="Times New Roman" w:cs="Times New Roman"/>
                <w:sz w:val="22"/>
              </w:rPr>
              <w:t xml:space="preserve"> Реестр на выплату</w:t>
            </w:r>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1.2.К.2</w:t>
            </w:r>
          </w:p>
        </w:tc>
        <w:tc>
          <w:tcPr>
            <w:tcW w:w="2381" w:type="dxa"/>
          </w:tcPr>
          <w:p w:rsidR="009E0D59" w:rsidRPr="009326DE" w:rsidRDefault="009E0D59">
            <w:pPr>
              <w:pStyle w:val="ConsPlusNormal0"/>
              <w:rPr>
                <w:rFonts w:ascii="Times New Roman" w:hAnsi="Times New Roman" w:cs="Times New Roman"/>
                <w:sz w:val="22"/>
              </w:rPr>
            </w:pPr>
            <w:r w:rsidRPr="009326DE">
              <w:rPr>
                <w:rFonts w:ascii="Times New Roman" w:hAnsi="Times New Roman" w:cs="Times New Roman"/>
                <w:sz w:val="22"/>
              </w:rPr>
              <w:t>Контрольная точка</w:t>
            </w:r>
          </w:p>
          <w:p w:rsidR="00D26E69" w:rsidRPr="009326DE" w:rsidRDefault="009E0D59">
            <w:pPr>
              <w:pStyle w:val="ConsPlusNormal0"/>
              <w:rPr>
                <w:rFonts w:ascii="Times New Roman" w:hAnsi="Times New Roman" w:cs="Times New Roman"/>
                <w:sz w:val="22"/>
              </w:rPr>
            </w:pPr>
            <w:r w:rsidRPr="009326DE">
              <w:rPr>
                <w:rFonts w:ascii="Times New Roman" w:hAnsi="Times New Roman" w:cs="Times New Roman"/>
                <w:sz w:val="22"/>
              </w:rPr>
              <w:t>Сформирована заявка на выплату средств  и зачислена на счета получателей</w:t>
            </w:r>
          </w:p>
        </w:tc>
        <w:tc>
          <w:tcPr>
            <w:tcW w:w="1444" w:type="dxa"/>
            <w:vAlign w:val="center"/>
          </w:tcPr>
          <w:p w:rsidR="00D26E69" w:rsidRPr="009326DE" w:rsidRDefault="009E0D59" w:rsidP="009E0D59">
            <w:pPr>
              <w:pStyle w:val="ConsPlusNormal0"/>
              <w:jc w:val="center"/>
              <w:rPr>
                <w:rFonts w:ascii="Times New Roman" w:hAnsi="Times New Roman" w:cs="Times New Roman"/>
                <w:sz w:val="22"/>
                <w:highlight w:val="yellow"/>
              </w:rPr>
            </w:pPr>
            <w:r w:rsidRPr="009326DE">
              <w:rPr>
                <w:rFonts w:ascii="Times New Roman" w:hAnsi="Times New Roman" w:cs="Times New Roman"/>
                <w:sz w:val="22"/>
              </w:rPr>
              <w:t>Ежемесячно</w:t>
            </w:r>
            <w:r w:rsidR="00DE609C" w:rsidRPr="009326DE">
              <w:rPr>
                <w:rFonts w:ascii="Times New Roman" w:hAnsi="Times New Roman" w:cs="Times New Roman"/>
                <w:sz w:val="22"/>
              </w:rPr>
              <w:t xml:space="preserve"> до 1</w:t>
            </w:r>
            <w:r w:rsidRPr="009326DE">
              <w:rPr>
                <w:rFonts w:ascii="Times New Roman" w:hAnsi="Times New Roman" w:cs="Times New Roman"/>
                <w:sz w:val="22"/>
              </w:rPr>
              <w:t xml:space="preserve">0  числа </w:t>
            </w:r>
            <w:r w:rsidR="00DE609C" w:rsidRPr="009326DE">
              <w:rPr>
                <w:rFonts w:ascii="Times New Roman" w:hAnsi="Times New Roman" w:cs="Times New Roman"/>
                <w:sz w:val="22"/>
              </w:rPr>
              <w:t xml:space="preserve"> в течение 2025-2030 гг</w:t>
            </w:r>
            <w:r w:rsidRPr="009326DE">
              <w:rPr>
                <w:rFonts w:ascii="Times New Roman" w:hAnsi="Times New Roman" w:cs="Times New Roman"/>
                <w:sz w:val="22"/>
              </w:rPr>
              <w:t>.</w:t>
            </w:r>
          </w:p>
        </w:tc>
        <w:tc>
          <w:tcPr>
            <w:tcW w:w="2211"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директора МБУСОССЗН Комплексный центр социального обслуживания населения Ровеньского района</w:t>
            </w:r>
          </w:p>
        </w:tc>
        <w:tc>
          <w:tcPr>
            <w:tcW w:w="2014" w:type="dxa"/>
            <w:vAlign w:val="center"/>
          </w:tcPr>
          <w:p w:rsidR="00D26E69" w:rsidRPr="009326DE" w:rsidRDefault="009E0D59">
            <w:pPr>
              <w:pStyle w:val="ConsPlusNormal0"/>
              <w:jc w:val="center"/>
              <w:rPr>
                <w:rFonts w:ascii="Times New Roman" w:hAnsi="Times New Roman" w:cs="Times New Roman"/>
                <w:sz w:val="22"/>
              </w:rPr>
            </w:pPr>
            <w:r w:rsidRPr="009326DE">
              <w:rPr>
                <w:rFonts w:ascii="Times New Roman" w:hAnsi="Times New Roman" w:cs="Times New Roman"/>
                <w:sz w:val="22"/>
              </w:rPr>
              <w:t>Заявка на кассовый расход и реестр о зачислении денежных средств на счета получателей</w:t>
            </w:r>
          </w:p>
        </w:tc>
      </w:tr>
    </w:tbl>
    <w:p w:rsidR="00D26E69" w:rsidRPr="009326DE" w:rsidRDefault="00D26E69">
      <w:pPr>
        <w:pStyle w:val="ConsPlusNormal0"/>
        <w:jc w:val="both"/>
        <w:rPr>
          <w:rFonts w:ascii="Times New Roman" w:hAnsi="Times New Roman" w:cs="Times New Roman"/>
          <w:sz w:val="22"/>
        </w:rPr>
      </w:pPr>
    </w:p>
    <w:p w:rsidR="00D26E69" w:rsidRPr="009326DE" w:rsidRDefault="00D26E69">
      <w:pPr>
        <w:pStyle w:val="ConsPlusTitle0"/>
        <w:jc w:val="center"/>
        <w:outlineLvl w:val="1"/>
        <w:rPr>
          <w:rFonts w:ascii="Times New Roman" w:hAnsi="Times New Roman" w:cs="Times New Roman"/>
          <w:sz w:val="22"/>
        </w:rPr>
      </w:pPr>
    </w:p>
    <w:p w:rsidR="00D26E69" w:rsidRPr="009326DE" w:rsidRDefault="00D26E69">
      <w:pPr>
        <w:pStyle w:val="ConsPlusTitle0"/>
        <w:jc w:val="center"/>
        <w:outlineLvl w:val="1"/>
        <w:rPr>
          <w:rFonts w:ascii="Times New Roman" w:hAnsi="Times New Roman" w:cs="Times New Roman"/>
          <w:sz w:val="22"/>
        </w:rPr>
      </w:pPr>
    </w:p>
    <w:p w:rsidR="00D26E69" w:rsidRDefault="00D26E69">
      <w:pPr>
        <w:pStyle w:val="ConsPlusTitle0"/>
        <w:jc w:val="center"/>
        <w:outlineLvl w:val="1"/>
        <w:rPr>
          <w:rFonts w:ascii="Times New Roman" w:hAnsi="Times New Roman" w:cs="Times New Roman"/>
          <w:sz w:val="22"/>
        </w:rPr>
      </w:pPr>
    </w:p>
    <w:p w:rsidR="0008732B" w:rsidRPr="009326DE" w:rsidRDefault="0008732B">
      <w:pPr>
        <w:pStyle w:val="ConsPlusTitle0"/>
        <w:jc w:val="center"/>
        <w:outlineLvl w:val="1"/>
        <w:rPr>
          <w:rFonts w:ascii="Times New Roman" w:hAnsi="Times New Roman" w:cs="Times New Roman"/>
          <w:sz w:val="22"/>
        </w:rPr>
      </w:pPr>
    </w:p>
    <w:p w:rsidR="00D26E69" w:rsidRPr="009326DE" w:rsidRDefault="00DE609C">
      <w:pPr>
        <w:pStyle w:val="ConsPlusTitle0"/>
        <w:jc w:val="center"/>
        <w:outlineLvl w:val="1"/>
        <w:rPr>
          <w:rFonts w:ascii="Times New Roman" w:hAnsi="Times New Roman" w:cs="Times New Roman"/>
          <w:sz w:val="28"/>
          <w:szCs w:val="28"/>
        </w:rPr>
      </w:pPr>
      <w:r w:rsidRPr="009326DE">
        <w:rPr>
          <w:rFonts w:ascii="Times New Roman" w:hAnsi="Times New Roman" w:cs="Times New Roman"/>
          <w:sz w:val="28"/>
          <w:szCs w:val="28"/>
        </w:rPr>
        <w:t>VIII. Паспорт комплекса процессных мероприятий</w:t>
      </w:r>
    </w:p>
    <w:p w:rsidR="00D26E69" w:rsidRPr="009326DE" w:rsidRDefault="00DE609C">
      <w:pPr>
        <w:pStyle w:val="ConsPlusTitle0"/>
        <w:jc w:val="center"/>
        <w:rPr>
          <w:rFonts w:ascii="Times New Roman" w:hAnsi="Times New Roman" w:cs="Times New Roman"/>
          <w:sz w:val="28"/>
          <w:szCs w:val="28"/>
        </w:rPr>
      </w:pPr>
      <w:r w:rsidRPr="009326DE">
        <w:rPr>
          <w:rFonts w:ascii="Times New Roman" w:hAnsi="Times New Roman" w:cs="Times New Roman"/>
          <w:sz w:val="28"/>
          <w:szCs w:val="28"/>
        </w:rPr>
        <w:t>"Социальная поддержка семьи и детей"</w:t>
      </w:r>
    </w:p>
    <w:p w:rsidR="00D26E69" w:rsidRPr="009326DE" w:rsidRDefault="00DE609C">
      <w:pPr>
        <w:pStyle w:val="ConsPlusTitle0"/>
        <w:jc w:val="center"/>
        <w:rPr>
          <w:rFonts w:ascii="Times New Roman" w:hAnsi="Times New Roman" w:cs="Times New Roman"/>
          <w:sz w:val="28"/>
          <w:szCs w:val="28"/>
        </w:rPr>
      </w:pPr>
      <w:r w:rsidRPr="009326DE">
        <w:rPr>
          <w:rFonts w:ascii="Times New Roman" w:hAnsi="Times New Roman" w:cs="Times New Roman"/>
          <w:sz w:val="28"/>
          <w:szCs w:val="28"/>
        </w:rPr>
        <w:t>(далее - комплекс процессных мероприятий 3)</w:t>
      </w:r>
    </w:p>
    <w:p w:rsidR="00D26E69" w:rsidRPr="009326DE" w:rsidRDefault="00D26E69">
      <w:pPr>
        <w:pStyle w:val="ConsPlusNormal0"/>
        <w:jc w:val="both"/>
        <w:rPr>
          <w:rFonts w:ascii="Times New Roman" w:hAnsi="Times New Roman" w:cs="Times New Roman"/>
          <w:sz w:val="28"/>
          <w:szCs w:val="28"/>
        </w:rPr>
      </w:pPr>
    </w:p>
    <w:p w:rsidR="00D26E69" w:rsidRPr="009326DE" w:rsidRDefault="00DE609C">
      <w:pPr>
        <w:pStyle w:val="ConsPlusTitle0"/>
        <w:jc w:val="center"/>
        <w:outlineLvl w:val="2"/>
        <w:rPr>
          <w:rFonts w:ascii="Times New Roman" w:hAnsi="Times New Roman" w:cs="Times New Roman"/>
          <w:sz w:val="28"/>
          <w:szCs w:val="28"/>
        </w:rPr>
      </w:pPr>
      <w:r w:rsidRPr="009326DE">
        <w:rPr>
          <w:rFonts w:ascii="Times New Roman" w:hAnsi="Times New Roman" w:cs="Times New Roman"/>
          <w:sz w:val="28"/>
          <w:szCs w:val="28"/>
        </w:rPr>
        <w:t>1. Общие положения</w:t>
      </w:r>
    </w:p>
    <w:p w:rsidR="00D26E69" w:rsidRPr="009326DE" w:rsidRDefault="00D26E69">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26E69" w:rsidRPr="009326DE">
        <w:tc>
          <w:tcPr>
            <w:tcW w:w="4535" w:type="dxa"/>
            <w:vAlign w:val="center"/>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 xml:space="preserve">Ответственный  орган </w:t>
            </w:r>
          </w:p>
        </w:tc>
        <w:tc>
          <w:tcPr>
            <w:tcW w:w="4535" w:type="dxa"/>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Управление  социальной защиты населения  администрации Ровеньского района Чернокалов С.А начальник управления социальной защиты населения</w:t>
            </w:r>
          </w:p>
        </w:tc>
      </w:tr>
      <w:tr w:rsidR="00D26E69" w:rsidRPr="009326DE">
        <w:tc>
          <w:tcPr>
            <w:tcW w:w="4535" w:type="dxa"/>
            <w:vAlign w:val="center"/>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Связь с муниципальной программой (комплексной программой)</w:t>
            </w:r>
          </w:p>
        </w:tc>
        <w:tc>
          <w:tcPr>
            <w:tcW w:w="4535" w:type="dxa"/>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Муниципальная программа Ровеньского района "Социальная поддержка граждан в Ровеньском  районе"</w:t>
            </w:r>
          </w:p>
        </w:tc>
      </w:tr>
    </w:tbl>
    <w:p w:rsidR="00D26E69" w:rsidRDefault="00D26E69">
      <w:pPr>
        <w:pStyle w:val="ConsPlusNormal0"/>
        <w:jc w:val="both"/>
        <w:rPr>
          <w:rFonts w:ascii="Times New Roman" w:hAnsi="Times New Roman" w:cs="Times New Roman"/>
        </w:rPr>
      </w:pPr>
    </w:p>
    <w:p w:rsidR="00D26E69" w:rsidRDefault="00D26E69">
      <w:pPr>
        <w:pStyle w:val="ConsPlusNormal0"/>
        <w:rPr>
          <w:rFonts w:ascii="Times New Roman" w:hAnsi="Times New Roman" w:cs="Times New Roman"/>
        </w:rPr>
        <w:sectPr w:rsidR="00D26E69">
          <w:headerReference w:type="default" r:id="rId50"/>
          <w:footerReference w:type="default" r:id="rId51"/>
          <w:headerReference w:type="first" r:id="rId52"/>
          <w:footerReference w:type="first" r:id="rId53"/>
          <w:pgSz w:w="11906" w:h="16838"/>
          <w:pgMar w:top="1440" w:right="566" w:bottom="1440" w:left="1133" w:header="0" w:footer="0" w:gutter="0"/>
          <w:cols w:space="720"/>
          <w:titlePg/>
          <w:docGrid w:linePitch="360"/>
        </w:sectPr>
      </w:pPr>
    </w:p>
    <w:p w:rsidR="00D26E69" w:rsidRDefault="00DE609C">
      <w:pPr>
        <w:contextualSpacing/>
        <w:jc w:val="center"/>
        <w:outlineLvl w:val="3"/>
        <w:rPr>
          <w:rFonts w:ascii="Times New Roman" w:eastAsia="Calibri" w:hAnsi="Times New Roman" w:cs="Times New Roman"/>
          <w:lang w:eastAsia="en-US"/>
        </w:rPr>
      </w:pPr>
      <w:r>
        <w:rPr>
          <w:rFonts w:ascii="Times New Roman" w:eastAsia="Calibri" w:hAnsi="Times New Roman" w:cs="Times New Roman"/>
          <w:lang w:eastAsia="en-US"/>
        </w:rPr>
        <w:t>2. Показатели комплекса процессных мероприятий 3</w:t>
      </w:r>
    </w:p>
    <w:p w:rsidR="00D26E69" w:rsidRDefault="00D26E69">
      <w:pPr>
        <w:rPr>
          <w:rFonts w:ascii="Times New Roman" w:eastAsia="Calibri" w:hAnsi="Times New Roman" w:cs="Times New Roman"/>
          <w:lang w:eastAsia="en-US"/>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632"/>
        <w:gridCol w:w="2283"/>
        <w:gridCol w:w="1401"/>
        <w:gridCol w:w="989"/>
        <w:gridCol w:w="883"/>
        <w:gridCol w:w="758"/>
        <w:gridCol w:w="632"/>
        <w:gridCol w:w="758"/>
        <w:gridCol w:w="633"/>
        <w:gridCol w:w="758"/>
        <w:gridCol w:w="634"/>
        <w:gridCol w:w="757"/>
        <w:gridCol w:w="884"/>
        <w:gridCol w:w="1382"/>
        <w:gridCol w:w="1008"/>
      </w:tblGrid>
      <w:tr w:rsidR="00D26E69">
        <w:trPr>
          <w:tblHeader/>
        </w:trPr>
        <w:tc>
          <w:tcPr>
            <w:tcW w:w="653"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tc>
        <w:tc>
          <w:tcPr>
            <w:tcW w:w="2368"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показателя/задачи</w:t>
            </w:r>
          </w:p>
        </w:tc>
        <w:tc>
          <w:tcPr>
            <w:tcW w:w="1453"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Признак возрастания/ убывания</w:t>
            </w:r>
          </w:p>
        </w:tc>
        <w:tc>
          <w:tcPr>
            <w:tcW w:w="1024"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Уровень показателя</w:t>
            </w:r>
            <w:r>
              <w:rPr>
                <w:rFonts w:ascii="Times New Roman" w:eastAsia="Times New Roman" w:hAnsi="Times New Roman" w:cs="Times New Roman"/>
                <w:sz w:val="16"/>
                <w:szCs w:val="16"/>
                <w:vertAlign w:val="superscript"/>
              </w:rPr>
              <w:footnoteReference w:id="4"/>
            </w:r>
          </w:p>
        </w:tc>
        <w:tc>
          <w:tcPr>
            <w:tcW w:w="914"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Единица измерения (по ОКЕИ)</w:t>
            </w:r>
          </w:p>
        </w:tc>
        <w:tc>
          <w:tcPr>
            <w:tcW w:w="1439" w:type="dxa"/>
            <w:gridSpan w:val="2"/>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Базовое значение</w:t>
            </w:r>
          </w:p>
        </w:tc>
        <w:tc>
          <w:tcPr>
            <w:tcW w:w="4579" w:type="dxa"/>
            <w:gridSpan w:val="6"/>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 показателей по годам</w:t>
            </w:r>
          </w:p>
        </w:tc>
        <w:tc>
          <w:tcPr>
            <w:tcW w:w="1433"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Ответственный</w:t>
            </w:r>
            <w:proofErr w:type="gramEnd"/>
            <w:r>
              <w:rPr>
                <w:rFonts w:ascii="Times New Roman" w:eastAsia="Times New Roman" w:hAnsi="Times New Roman" w:cs="Times New Roman"/>
                <w:sz w:val="20"/>
                <w:szCs w:val="20"/>
              </w:rPr>
              <w:t xml:space="preserve"> за достижение показателя</w:t>
            </w:r>
          </w:p>
        </w:tc>
        <w:tc>
          <w:tcPr>
            <w:tcW w:w="1044"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Информационная система</w:t>
            </w:r>
            <w:r>
              <w:rPr>
                <w:rFonts w:ascii="Times New Roman" w:eastAsia="Times New Roman" w:hAnsi="Times New Roman" w:cs="Times New Roman"/>
                <w:bCs/>
                <w:sz w:val="20"/>
                <w:szCs w:val="20"/>
                <w:vertAlign w:val="superscript"/>
                <w:lang w:eastAsia="en-US"/>
              </w:rPr>
              <w:t>21</w:t>
            </w:r>
          </w:p>
        </w:tc>
      </w:tr>
      <w:tr w:rsidR="00D26E69">
        <w:trPr>
          <w:tblHeader/>
        </w:trPr>
        <w:tc>
          <w:tcPr>
            <w:tcW w:w="653"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c>
          <w:tcPr>
            <w:tcW w:w="2368"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c>
          <w:tcPr>
            <w:tcW w:w="1453" w:type="dxa"/>
            <w:vMerge/>
            <w:shd w:val="clear" w:color="auto" w:fill="FFFFFF"/>
          </w:tcPr>
          <w:p w:rsidR="00D26E69" w:rsidRDefault="00D26E69">
            <w:pPr>
              <w:jc w:val="center"/>
              <w:rPr>
                <w:rFonts w:ascii="Times New Roman" w:eastAsia="Times New Roman" w:hAnsi="Times New Roman" w:cs="Times New Roman"/>
                <w:sz w:val="20"/>
                <w:szCs w:val="20"/>
              </w:rPr>
            </w:pPr>
          </w:p>
        </w:tc>
        <w:tc>
          <w:tcPr>
            <w:tcW w:w="1024" w:type="dxa"/>
            <w:vMerge/>
            <w:shd w:val="clear" w:color="auto" w:fill="FFFFFF"/>
          </w:tcPr>
          <w:p w:rsidR="00D26E69" w:rsidRDefault="00D26E69">
            <w:pPr>
              <w:jc w:val="center"/>
              <w:rPr>
                <w:rFonts w:ascii="Times New Roman" w:eastAsia="Times New Roman" w:hAnsi="Times New Roman" w:cs="Times New Roman"/>
                <w:sz w:val="20"/>
                <w:szCs w:val="20"/>
              </w:rPr>
            </w:pPr>
          </w:p>
        </w:tc>
        <w:tc>
          <w:tcPr>
            <w:tcW w:w="914"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w:t>
            </w:r>
          </w:p>
        </w:tc>
        <w:tc>
          <w:tcPr>
            <w:tcW w:w="654"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год</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2027</w:t>
            </w:r>
          </w:p>
        </w:tc>
        <w:tc>
          <w:tcPr>
            <w:tcW w:w="656"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2028</w:t>
            </w:r>
          </w:p>
        </w:tc>
        <w:tc>
          <w:tcPr>
            <w:tcW w:w="783" w:type="dxa"/>
            <w:shd w:val="clear" w:color="auto" w:fill="FFFFFF"/>
            <w:vAlign w:val="center"/>
          </w:tcPr>
          <w:p w:rsidR="00D26E69" w:rsidRDefault="00DE609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2029</w:t>
            </w:r>
          </w:p>
        </w:tc>
        <w:tc>
          <w:tcPr>
            <w:tcW w:w="91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2030</w:t>
            </w:r>
          </w:p>
        </w:tc>
        <w:tc>
          <w:tcPr>
            <w:tcW w:w="1433" w:type="dxa"/>
            <w:vMerge/>
            <w:shd w:val="clear" w:color="auto" w:fill="FFFFFF"/>
          </w:tcPr>
          <w:p w:rsidR="00D26E69" w:rsidRDefault="00D26E69">
            <w:pPr>
              <w:jc w:val="center"/>
              <w:rPr>
                <w:rFonts w:ascii="Times New Roman" w:eastAsia="Times New Roman" w:hAnsi="Times New Roman" w:cs="Times New Roman"/>
                <w:sz w:val="20"/>
                <w:szCs w:val="20"/>
              </w:rPr>
            </w:pPr>
          </w:p>
        </w:tc>
        <w:tc>
          <w:tcPr>
            <w:tcW w:w="1044"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r>
      <w:tr w:rsidR="00D26E69">
        <w:tc>
          <w:tcPr>
            <w:tcW w:w="653" w:type="dxa"/>
            <w:shd w:val="clear" w:color="auto"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68"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bCs/>
                <w:sz w:val="20"/>
                <w:szCs w:val="20"/>
              </w:rPr>
              <w:t>2</w:t>
            </w:r>
          </w:p>
        </w:tc>
        <w:tc>
          <w:tcPr>
            <w:tcW w:w="1453" w:type="dxa"/>
            <w:shd w:val="clear" w:color="auto" w:fill="FFFFFF"/>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3</w:t>
            </w:r>
          </w:p>
        </w:tc>
        <w:tc>
          <w:tcPr>
            <w:tcW w:w="1024" w:type="dxa"/>
            <w:shd w:val="clear" w:color="auto" w:fill="FFFFFF"/>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4</w:t>
            </w:r>
          </w:p>
        </w:tc>
        <w:tc>
          <w:tcPr>
            <w:tcW w:w="914"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5</w:t>
            </w:r>
          </w:p>
        </w:tc>
        <w:tc>
          <w:tcPr>
            <w:tcW w:w="785"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6</w:t>
            </w:r>
          </w:p>
        </w:tc>
        <w:tc>
          <w:tcPr>
            <w:tcW w:w="654"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Times New Roman" w:hAnsi="Times New Roman" w:cs="Times New Roman"/>
                <w:sz w:val="20"/>
                <w:szCs w:val="20"/>
              </w:rPr>
              <w:t>7</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56" w:type="dxa"/>
            <w:shd w:val="clear" w:color="auto"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83" w:type="dxa"/>
            <w:shd w:val="clear" w:color="auto" w:fill="FFFFFF"/>
          </w:tcPr>
          <w:p w:rsidR="00D26E69" w:rsidRDefault="00D26E69">
            <w:pPr>
              <w:jc w:val="center"/>
              <w:rPr>
                <w:rFonts w:ascii="Times New Roman" w:eastAsia="Times New Roman" w:hAnsi="Times New Roman" w:cs="Times New Roman"/>
                <w:sz w:val="20"/>
                <w:szCs w:val="20"/>
              </w:rPr>
            </w:pPr>
          </w:p>
        </w:tc>
        <w:tc>
          <w:tcPr>
            <w:tcW w:w="915" w:type="dxa"/>
            <w:shd w:val="clear" w:color="auto" w:fill="FFFFFF"/>
          </w:tcPr>
          <w:p w:rsidR="00D26E69" w:rsidRDefault="00D26E69">
            <w:pPr>
              <w:jc w:val="center"/>
              <w:rPr>
                <w:rFonts w:ascii="Times New Roman" w:eastAsia="Times New Roman" w:hAnsi="Times New Roman" w:cs="Times New Roman"/>
                <w:sz w:val="20"/>
                <w:szCs w:val="20"/>
              </w:rPr>
            </w:pPr>
          </w:p>
        </w:tc>
        <w:tc>
          <w:tcPr>
            <w:tcW w:w="143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044"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D26E69" w:rsidTr="0008732B">
        <w:trPr>
          <w:trHeight w:val="296"/>
        </w:trPr>
        <w:tc>
          <w:tcPr>
            <w:tcW w:w="653" w:type="dxa"/>
            <w:shd w:val="clear" w:color="FFFFFF"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D26E69" w:rsidRDefault="00D26E69">
            <w:pPr>
              <w:jc w:val="center"/>
              <w:rPr>
                <w:rFonts w:ascii="Times New Roman" w:eastAsia="Times New Roman" w:hAnsi="Times New Roman" w:cs="Times New Roman"/>
                <w:sz w:val="20"/>
                <w:szCs w:val="20"/>
              </w:rPr>
            </w:pPr>
          </w:p>
        </w:tc>
        <w:tc>
          <w:tcPr>
            <w:tcW w:w="14254" w:type="dxa"/>
            <w:gridSpan w:val="14"/>
            <w:shd w:val="clear" w:color="FFFFFF" w:fill="FFFFFF"/>
          </w:tcPr>
          <w:p w:rsidR="00D26E69" w:rsidRDefault="00DE609C">
            <w:pPr>
              <w:rPr>
                <w:rFonts w:ascii="Times New Roman" w:eastAsia="Times New Roman" w:hAnsi="Times New Roman" w:cs="Times New Roman"/>
                <w:bCs/>
                <w:i/>
                <w:iCs/>
                <w:sz w:val="20"/>
                <w:szCs w:val="20"/>
                <w:lang w:eastAsia="en-US"/>
              </w:rPr>
            </w:pPr>
            <w:r>
              <w:rPr>
                <w:rFonts w:ascii="Times New Roman" w:eastAsia="Calibri" w:hAnsi="Times New Roman" w:cs="Times New Roman"/>
                <w:bCs/>
                <w:sz w:val="20"/>
                <w:szCs w:val="20"/>
                <w:lang w:eastAsia="en-US"/>
              </w:rPr>
              <w:t xml:space="preserve">Задача  </w:t>
            </w:r>
            <w:proofErr w:type="gramStart"/>
            <w:r>
              <w:rPr>
                <w:rFonts w:ascii="Times New Roman" w:eastAsia="Calibri" w:hAnsi="Times New Roman" w:cs="Times New Roman"/>
                <w:bCs/>
                <w:sz w:val="20"/>
                <w:szCs w:val="20"/>
                <w:lang w:eastAsia="en-US"/>
              </w:rPr>
              <w:t>:П</w:t>
            </w:r>
            <w:proofErr w:type="gramEnd"/>
            <w:r>
              <w:rPr>
                <w:rFonts w:ascii="Times New Roman" w:eastAsia="Calibri" w:hAnsi="Times New Roman" w:cs="Times New Roman"/>
                <w:bCs/>
                <w:sz w:val="20"/>
                <w:szCs w:val="20"/>
                <w:lang w:eastAsia="en-US"/>
              </w:rPr>
              <w:t>овышение уровня жизни семей с детьми, детей – сирот, оставшихся без попечения родителей, а также граждан, взявших их на воспитание</w:t>
            </w:r>
          </w:p>
        </w:tc>
      </w:tr>
      <w:tr w:rsidR="00D26E69">
        <w:tc>
          <w:tcPr>
            <w:tcW w:w="653" w:type="dxa"/>
            <w:shd w:val="clear" w:color="auto" w:fill="FFFFFF"/>
          </w:tcPr>
          <w:p w:rsidR="00D26E69" w:rsidRDefault="00DE609C">
            <w:pPr>
              <w:jc w:val="center"/>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1.1.</w:t>
            </w:r>
          </w:p>
        </w:tc>
        <w:tc>
          <w:tcPr>
            <w:tcW w:w="2368" w:type="dxa"/>
            <w:shd w:val="clear" w:color="auto" w:fill="FFFFFF"/>
            <w:vAlign w:val="center"/>
          </w:tcPr>
          <w:p w:rsidR="00D26E69" w:rsidRDefault="00DE609C">
            <w:pPr>
              <w:rPr>
                <w:rFonts w:ascii="Times New Roman" w:eastAsia="Arial Unicode MS" w:hAnsi="Times New Roman" w:cs="Times New Roman"/>
                <w:sz w:val="20"/>
                <w:szCs w:val="20"/>
                <w:highlight w:val="red"/>
              </w:rPr>
            </w:pPr>
            <w:r>
              <w:rPr>
                <w:rFonts w:ascii="Times New Roman" w:eastAsia="Arial Unicode MS" w:hAnsi="Times New Roman" w:cs="Times New Roman"/>
                <w:bCs/>
                <w:sz w:val="20"/>
                <w:szCs w:val="20"/>
              </w:rPr>
              <w:t xml:space="preserve">  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  и имеющих право на них</w:t>
            </w:r>
          </w:p>
        </w:tc>
        <w:tc>
          <w:tcPr>
            <w:tcW w:w="1453"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Прогрессивный</w:t>
            </w:r>
          </w:p>
        </w:tc>
        <w:tc>
          <w:tcPr>
            <w:tcW w:w="102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«МП»,</w:t>
            </w:r>
          </w:p>
        </w:tc>
        <w:tc>
          <w:tcPr>
            <w:tcW w:w="91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процент</w:t>
            </w:r>
          </w:p>
        </w:tc>
        <w:tc>
          <w:tcPr>
            <w:tcW w:w="785"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100</w:t>
            </w:r>
          </w:p>
        </w:tc>
        <w:tc>
          <w:tcPr>
            <w:tcW w:w="65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2023</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56"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8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1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3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Покусаева М.А.</w:t>
            </w:r>
          </w:p>
        </w:tc>
        <w:tc>
          <w:tcPr>
            <w:tcW w:w="1044" w:type="dxa"/>
            <w:shd w:val="clear" w:color="auto" w:fill="FFFFFF"/>
            <w:vAlign w:val="center"/>
          </w:tcPr>
          <w:p w:rsidR="00D26E69" w:rsidRDefault="00D26E69">
            <w:pPr>
              <w:jc w:val="center"/>
              <w:rPr>
                <w:rFonts w:ascii="Times New Roman" w:eastAsia="Times New Roman" w:hAnsi="Times New Roman" w:cs="Times New Roman"/>
                <w:sz w:val="20"/>
                <w:szCs w:val="20"/>
              </w:rPr>
            </w:pPr>
          </w:p>
        </w:tc>
      </w:tr>
      <w:tr w:rsidR="00D26E69">
        <w:tc>
          <w:tcPr>
            <w:tcW w:w="653" w:type="dxa"/>
            <w:shd w:val="clear" w:color="auto"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368" w:type="dxa"/>
            <w:shd w:val="clear" w:color="auto" w:fill="FFFFFF"/>
            <w:vAlign w:val="center"/>
          </w:tcPr>
          <w:p w:rsidR="00D26E69" w:rsidRDefault="00DE609C">
            <w:pPr>
              <w:rPr>
                <w:rFonts w:ascii="Times New Roman" w:eastAsia="Arial Unicode MS" w:hAnsi="Times New Roman" w:cs="Times New Roman"/>
                <w:bCs/>
                <w:sz w:val="20"/>
                <w:szCs w:val="20"/>
              </w:rPr>
            </w:pPr>
            <w:r>
              <w:rPr>
                <w:rFonts w:ascii="Times New Roman" w:eastAsia="Arial Unicode MS" w:hAnsi="Times New Roman" w:cs="Times New Roman"/>
                <w:bCs/>
                <w:sz w:val="20"/>
                <w:szCs w:val="20"/>
              </w:rPr>
              <w:t>Доля переданных на воспитание в семьи детей-сирот, детей, оставшихся без попечения родителей, охваченных мерами социальной поддержки в общей численности детей-сирот, детей, оставшихся без попечения родителей</w:t>
            </w:r>
          </w:p>
        </w:tc>
        <w:tc>
          <w:tcPr>
            <w:tcW w:w="1453"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Прогрессивный</w:t>
            </w:r>
          </w:p>
        </w:tc>
        <w:tc>
          <w:tcPr>
            <w:tcW w:w="102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«МП»,</w:t>
            </w:r>
          </w:p>
        </w:tc>
        <w:tc>
          <w:tcPr>
            <w:tcW w:w="91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процент</w:t>
            </w:r>
          </w:p>
        </w:tc>
        <w:tc>
          <w:tcPr>
            <w:tcW w:w="785"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100</w:t>
            </w:r>
          </w:p>
        </w:tc>
        <w:tc>
          <w:tcPr>
            <w:tcW w:w="65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2023</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656"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78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91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143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Сементеева Ю.А</w:t>
            </w:r>
          </w:p>
        </w:tc>
        <w:tc>
          <w:tcPr>
            <w:tcW w:w="1044" w:type="dxa"/>
            <w:shd w:val="clear" w:color="auto" w:fill="FFFFFF"/>
            <w:vAlign w:val="center"/>
          </w:tcPr>
          <w:p w:rsidR="00D26E69" w:rsidRDefault="00D26E69">
            <w:pPr>
              <w:jc w:val="center"/>
              <w:rPr>
                <w:rFonts w:ascii="Times New Roman" w:eastAsia="Times New Roman" w:hAnsi="Times New Roman" w:cs="Times New Roman"/>
                <w:sz w:val="20"/>
                <w:szCs w:val="20"/>
              </w:rPr>
            </w:pPr>
          </w:p>
        </w:tc>
      </w:tr>
      <w:tr w:rsidR="00D26E69">
        <w:tc>
          <w:tcPr>
            <w:tcW w:w="653" w:type="dxa"/>
            <w:shd w:val="clear" w:color="auto"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368" w:type="dxa"/>
            <w:shd w:val="clear" w:color="auto" w:fill="FFFFFF"/>
            <w:vAlign w:val="center"/>
          </w:tcPr>
          <w:p w:rsidR="00D26E69" w:rsidRDefault="00DE609C">
            <w:pPr>
              <w:rPr>
                <w:rFonts w:ascii="Times New Roman" w:eastAsia="Arial Unicode MS" w:hAnsi="Times New Roman" w:cs="Times New Roman"/>
                <w:bCs/>
                <w:sz w:val="20"/>
                <w:szCs w:val="20"/>
              </w:rPr>
            </w:pPr>
            <w:r>
              <w:rPr>
                <w:rFonts w:ascii="Times New Roman" w:eastAsia="Arial Unicode MS" w:hAnsi="Times New Roman" w:cs="Times New Roman"/>
                <w:bCs/>
                <w:sz w:val="20"/>
                <w:szCs w:val="20"/>
              </w:rPr>
              <w:t>Численность детей-сирот и детей, оставшихся без попечения родителей, охваченных мерами социальной поддержки</w:t>
            </w:r>
          </w:p>
        </w:tc>
        <w:tc>
          <w:tcPr>
            <w:tcW w:w="1453"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Прогрессивный</w:t>
            </w:r>
          </w:p>
        </w:tc>
        <w:tc>
          <w:tcPr>
            <w:tcW w:w="102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«МП»,</w:t>
            </w:r>
          </w:p>
        </w:tc>
        <w:tc>
          <w:tcPr>
            <w:tcW w:w="91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человек</w:t>
            </w:r>
          </w:p>
        </w:tc>
        <w:tc>
          <w:tcPr>
            <w:tcW w:w="785"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12</w:t>
            </w:r>
          </w:p>
        </w:tc>
        <w:tc>
          <w:tcPr>
            <w:tcW w:w="65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2023</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656"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8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91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3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Сементеева Ю.А</w:t>
            </w:r>
          </w:p>
        </w:tc>
        <w:tc>
          <w:tcPr>
            <w:tcW w:w="1044" w:type="dxa"/>
            <w:shd w:val="clear" w:color="auto" w:fill="FFFFFF"/>
            <w:vAlign w:val="center"/>
          </w:tcPr>
          <w:p w:rsidR="00D26E69" w:rsidRDefault="00D26E69">
            <w:pPr>
              <w:jc w:val="center"/>
              <w:rPr>
                <w:rFonts w:ascii="Times New Roman" w:eastAsia="Times New Roman" w:hAnsi="Times New Roman" w:cs="Times New Roman"/>
                <w:sz w:val="20"/>
                <w:szCs w:val="20"/>
              </w:rPr>
            </w:pPr>
          </w:p>
        </w:tc>
      </w:tr>
    </w:tbl>
    <w:p w:rsidR="00D26E69" w:rsidRDefault="00D26E69">
      <w:pPr>
        <w:pStyle w:val="ConsPlusTitle0"/>
        <w:jc w:val="center"/>
        <w:outlineLvl w:val="2"/>
        <w:rPr>
          <w:rFonts w:ascii="Times New Roman" w:hAnsi="Times New Roman" w:cs="Times New Roman"/>
        </w:rPr>
      </w:pPr>
    </w:p>
    <w:p w:rsidR="00D26E69" w:rsidRDefault="00D26E69">
      <w:pPr>
        <w:pStyle w:val="ConsPlusTitle0"/>
        <w:jc w:val="center"/>
        <w:outlineLvl w:val="2"/>
        <w:rPr>
          <w:rFonts w:ascii="Times New Roman" w:hAnsi="Times New Roman" w:cs="Times New Roman"/>
        </w:rPr>
      </w:pPr>
    </w:p>
    <w:p w:rsidR="00D26E69" w:rsidRDefault="00DE609C">
      <w:pPr>
        <w:contextualSpacing/>
        <w:jc w:val="center"/>
        <w:outlineLvl w:val="3"/>
        <w:rPr>
          <w:rFonts w:ascii="Times New Roman" w:eastAsia="Calibri" w:hAnsi="Times New Roman" w:cs="Times New Roman"/>
          <w:lang w:eastAsia="en-US"/>
        </w:rPr>
      </w:pPr>
      <w:r>
        <w:rPr>
          <w:rFonts w:ascii="Times New Roman" w:eastAsia="Calibri" w:hAnsi="Times New Roman" w:cs="Times New Roman"/>
          <w:lang w:eastAsia="en-US"/>
        </w:rPr>
        <w:t>3. </w:t>
      </w:r>
      <w:r>
        <w:rPr>
          <w:rFonts w:ascii="Times New Roman" w:eastAsia="Calibri" w:hAnsi="Times New Roman" w:cs="Times New Roman"/>
          <w:sz w:val="20"/>
          <w:szCs w:val="16"/>
          <w:lang w:eastAsia="en-US"/>
        </w:rPr>
        <w:t>Помесячный план</w:t>
      </w:r>
      <w:r>
        <w:rPr>
          <w:rFonts w:ascii="Times New Roman" w:eastAsia="Calibri" w:hAnsi="Times New Roman" w:cs="Times New Roman"/>
          <w:lang w:eastAsia="en-US"/>
        </w:rPr>
        <w:t xml:space="preserve"> достижения показателей комплекса процессных мероприятий 3  в 2025 году</w:t>
      </w:r>
    </w:p>
    <w:p w:rsidR="00D26E69" w:rsidRDefault="00D26E69">
      <w:pPr>
        <w:rPr>
          <w:rFonts w:ascii="Times New Roman" w:eastAsia="Calibri" w:hAnsi="Times New Roman" w:cs="Times New Roman"/>
          <w:lang w:eastAsia="en-US"/>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72"/>
        <w:gridCol w:w="2375"/>
        <w:gridCol w:w="1246"/>
        <w:gridCol w:w="1273"/>
        <w:gridCol w:w="686"/>
        <w:gridCol w:w="686"/>
        <w:gridCol w:w="605"/>
        <w:gridCol w:w="685"/>
        <w:gridCol w:w="678"/>
        <w:gridCol w:w="649"/>
        <w:gridCol w:w="649"/>
        <w:gridCol w:w="555"/>
        <w:gridCol w:w="555"/>
        <w:gridCol w:w="555"/>
        <w:gridCol w:w="556"/>
        <w:gridCol w:w="1265"/>
      </w:tblGrid>
      <w:tr w:rsidR="00D26E69">
        <w:trPr>
          <w:tblHeader/>
        </w:trPr>
        <w:tc>
          <w:tcPr>
            <w:tcW w:w="628"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proofErr w:type="gramStart"/>
            <w:r>
              <w:rPr>
                <w:rFonts w:ascii="Times New Roman" w:eastAsia="Calibri" w:hAnsi="Times New Roman" w:cs="Times New Roman"/>
                <w:sz w:val="20"/>
                <w:szCs w:val="20"/>
                <w:lang w:eastAsia="en-US"/>
              </w:rPr>
              <w:t>п</w:t>
            </w:r>
            <w:proofErr w:type="gramEnd"/>
            <w:r>
              <w:rPr>
                <w:rFonts w:ascii="Times New Roman" w:eastAsia="Calibri" w:hAnsi="Times New Roman" w:cs="Times New Roman"/>
                <w:sz w:val="20"/>
                <w:szCs w:val="20"/>
                <w:lang w:eastAsia="en-US"/>
              </w:rPr>
              <w:t>/п</w:t>
            </w:r>
          </w:p>
        </w:tc>
        <w:tc>
          <w:tcPr>
            <w:tcW w:w="2740"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показателя</w:t>
            </w:r>
          </w:p>
        </w:tc>
        <w:tc>
          <w:tcPr>
            <w:tcW w:w="1418"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Уровень показателя</w:t>
            </w:r>
            <w:r>
              <w:rPr>
                <w:rFonts w:ascii="Times New Roman" w:eastAsia="Times New Roman" w:hAnsi="Times New Roman" w:cs="Times New Roman"/>
                <w:sz w:val="16"/>
                <w:szCs w:val="16"/>
                <w:vertAlign w:val="superscript"/>
              </w:rPr>
              <w:footnoteReference w:id="5"/>
            </w:r>
          </w:p>
        </w:tc>
        <w:tc>
          <w:tcPr>
            <w:tcW w:w="1450"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Единица измерения</w:t>
            </w:r>
          </w:p>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ОКЕИ)</w:t>
            </w:r>
          </w:p>
        </w:tc>
        <w:tc>
          <w:tcPr>
            <w:tcW w:w="7589" w:type="dxa"/>
            <w:gridSpan w:val="11"/>
            <w:shd w:val="clear" w:color="auto" w:fill="FFFFFF"/>
            <w:vAlign w:val="center"/>
          </w:tcPr>
          <w:p w:rsidR="00D26E69" w:rsidRDefault="00DE609C">
            <w:pPr>
              <w:jc w:val="center"/>
              <w:rPr>
                <w:rFonts w:ascii="Times New Roman" w:eastAsia="Calibri" w:hAnsi="Times New Roman" w:cs="Times New Roman"/>
                <w:sz w:val="20"/>
                <w:szCs w:val="20"/>
                <w:vertAlign w:val="superscript"/>
                <w:lang w:eastAsia="en-US"/>
              </w:rPr>
            </w:pPr>
            <w:r>
              <w:rPr>
                <w:rFonts w:ascii="Times New Roman" w:eastAsia="Calibri" w:hAnsi="Times New Roman" w:cs="Times New Roman"/>
                <w:sz w:val="20"/>
                <w:szCs w:val="20"/>
                <w:lang w:eastAsia="en-US"/>
              </w:rPr>
              <w:t>Плановые значения по кварталам/месяцам</w:t>
            </w:r>
          </w:p>
        </w:tc>
        <w:tc>
          <w:tcPr>
            <w:tcW w:w="1441"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proofErr w:type="gramStart"/>
            <w:r>
              <w:rPr>
                <w:rFonts w:ascii="Times New Roman" w:eastAsia="Calibri" w:hAnsi="Times New Roman" w:cs="Times New Roman"/>
                <w:b/>
                <w:sz w:val="20"/>
                <w:szCs w:val="20"/>
                <w:lang w:eastAsia="en-US"/>
              </w:rPr>
              <w:t>На конец</w:t>
            </w:r>
            <w:proofErr w:type="gramEnd"/>
            <w:r>
              <w:rPr>
                <w:rFonts w:ascii="Times New Roman" w:eastAsia="Calibri" w:hAnsi="Times New Roman" w:cs="Times New Roman"/>
                <w:b/>
                <w:sz w:val="20"/>
                <w:szCs w:val="20"/>
                <w:lang w:eastAsia="en-US"/>
              </w:rPr>
              <w:t xml:space="preserve"> 2025 года</w:t>
            </w:r>
          </w:p>
        </w:tc>
      </w:tr>
      <w:tr w:rsidR="00D26E69">
        <w:trPr>
          <w:tblHeader/>
        </w:trPr>
        <w:tc>
          <w:tcPr>
            <w:tcW w:w="628"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2740"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1418" w:type="dxa"/>
            <w:vMerge/>
            <w:shd w:val="clear" w:color="auto" w:fill="FFFFFF"/>
          </w:tcPr>
          <w:p w:rsidR="00D26E69" w:rsidRDefault="00D26E69">
            <w:pPr>
              <w:jc w:val="center"/>
              <w:rPr>
                <w:rFonts w:ascii="Times New Roman" w:eastAsia="Calibri" w:hAnsi="Times New Roman" w:cs="Times New Roman"/>
                <w:sz w:val="20"/>
                <w:szCs w:val="20"/>
                <w:lang w:eastAsia="en-US"/>
              </w:rPr>
            </w:pPr>
          </w:p>
        </w:tc>
        <w:tc>
          <w:tcPr>
            <w:tcW w:w="1450"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76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янв.</w:t>
            </w:r>
          </w:p>
        </w:tc>
        <w:tc>
          <w:tcPr>
            <w:tcW w:w="76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фев.</w:t>
            </w:r>
          </w:p>
        </w:tc>
        <w:tc>
          <w:tcPr>
            <w:tcW w:w="66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март</w:t>
            </w:r>
          </w:p>
        </w:tc>
        <w:tc>
          <w:tcPr>
            <w:tcW w:w="76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апр.</w:t>
            </w:r>
          </w:p>
        </w:tc>
        <w:tc>
          <w:tcPr>
            <w:tcW w:w="75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май</w:t>
            </w:r>
          </w:p>
        </w:tc>
        <w:tc>
          <w:tcPr>
            <w:tcW w:w="71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июнь</w:t>
            </w:r>
          </w:p>
        </w:tc>
        <w:tc>
          <w:tcPr>
            <w:tcW w:w="72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июль</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авг.</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сен.</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окт.</w:t>
            </w:r>
          </w:p>
        </w:tc>
        <w:tc>
          <w:tcPr>
            <w:tcW w:w="61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ноя.</w:t>
            </w:r>
          </w:p>
        </w:tc>
        <w:tc>
          <w:tcPr>
            <w:tcW w:w="1441"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r>
      <w:tr w:rsidR="00D26E69">
        <w:trPr>
          <w:tblHeader/>
        </w:trPr>
        <w:tc>
          <w:tcPr>
            <w:tcW w:w="62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74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141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45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76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76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66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76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75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71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72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61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144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w:t>
            </w:r>
          </w:p>
        </w:tc>
      </w:tr>
      <w:tr w:rsidR="00D26E69">
        <w:tc>
          <w:tcPr>
            <w:tcW w:w="62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14638" w:type="dxa"/>
            <w:gridSpan w:val="15"/>
            <w:shd w:val="clear" w:color="auto" w:fill="FFFFFF"/>
            <w:vAlign w:val="center"/>
          </w:tcPr>
          <w:p w:rsidR="00D26E69" w:rsidRDefault="00DE609C">
            <w:pPr>
              <w:rPr>
                <w:rFonts w:ascii="Times New Roman" w:eastAsia="Calibri" w:hAnsi="Times New Roman" w:cs="Times New Roman"/>
                <w:sz w:val="20"/>
                <w:szCs w:val="20"/>
                <w:highlight w:val="cyan"/>
              </w:rPr>
            </w:pPr>
            <w:r>
              <w:rPr>
                <w:rFonts w:ascii="Times New Roman" w:eastAsia="Calibri" w:hAnsi="Times New Roman" w:cs="Times New Roman"/>
                <w:bCs/>
                <w:sz w:val="20"/>
                <w:szCs w:val="20"/>
                <w:lang w:eastAsia="en-US"/>
              </w:rPr>
              <w:t xml:space="preserve"> Повышение уровня жизни семей с детьми, детей – сирот, оставшихся без попечения родителей, а также граждан, взявших их на воспитание</w:t>
            </w:r>
            <w:r>
              <w:rPr>
                <w:rFonts w:ascii="Times New Roman" w:eastAsia="Times New Roman" w:hAnsi="Times New Roman" w:cs="Times New Roman"/>
                <w:vertAlign w:val="superscript"/>
              </w:rPr>
              <w:footnoteReference w:id="6"/>
            </w:r>
          </w:p>
        </w:tc>
      </w:tr>
      <w:tr w:rsidR="00D26E69">
        <w:tc>
          <w:tcPr>
            <w:tcW w:w="62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2740" w:type="dxa"/>
            <w:shd w:val="clear" w:color="auto" w:fill="FFFFFF"/>
            <w:vAlign w:val="center"/>
          </w:tcPr>
          <w:p w:rsidR="00D26E69" w:rsidRDefault="00DE609C">
            <w:pPr>
              <w:rPr>
                <w:rFonts w:ascii="Times New Roman" w:eastAsia="Arial Unicode MS" w:hAnsi="Times New Roman" w:cs="Times New Roman"/>
                <w:i/>
                <w:sz w:val="20"/>
                <w:szCs w:val="20"/>
                <w:lang w:eastAsia="en-US"/>
              </w:rPr>
            </w:pPr>
            <w:r>
              <w:rPr>
                <w:rFonts w:ascii="Times New Roman" w:eastAsia="Arial Unicode MS" w:hAnsi="Times New Roman" w:cs="Times New Roman"/>
                <w:bCs/>
                <w:sz w:val="20"/>
                <w:szCs w:val="20"/>
              </w:rPr>
              <w:t xml:space="preserve"> 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  и имеющих право на них»</w:t>
            </w:r>
            <w:r>
              <w:rPr>
                <w:rFonts w:ascii="Times New Roman" w:eastAsia="Calibri" w:hAnsi="Times New Roman" w:cs="Times New Roman"/>
                <w:i/>
                <w:sz w:val="20"/>
                <w:szCs w:val="20"/>
                <w:lang w:eastAsia="en-US"/>
              </w:rPr>
              <w:t>,</w:t>
            </w:r>
            <w:r>
              <w:rPr>
                <w:rFonts w:ascii="Times New Roman" w:eastAsia="Calibri" w:hAnsi="Times New Roman" w:cs="Times New Roman"/>
                <w:i/>
                <w:spacing w:val="-4"/>
                <w:sz w:val="20"/>
                <w:szCs w:val="20"/>
                <w:lang w:eastAsia="en-US"/>
              </w:rPr>
              <w:t xml:space="preserve"> процентов</w:t>
            </w:r>
          </w:p>
        </w:tc>
        <w:tc>
          <w:tcPr>
            <w:tcW w:w="1418"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МП</w:t>
            </w:r>
          </w:p>
        </w:tc>
        <w:tc>
          <w:tcPr>
            <w:tcW w:w="1450"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процент</w:t>
            </w:r>
          </w:p>
        </w:tc>
        <w:tc>
          <w:tcPr>
            <w:tcW w:w="763"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763"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66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6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5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1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2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1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144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r>
      <w:tr w:rsidR="00D26E69">
        <w:tc>
          <w:tcPr>
            <w:tcW w:w="62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2740" w:type="dxa"/>
            <w:shd w:val="clear" w:color="auto" w:fill="FFFFFF"/>
            <w:vAlign w:val="center"/>
          </w:tcPr>
          <w:p w:rsidR="00D26E69" w:rsidRDefault="00DE609C">
            <w:pPr>
              <w:rPr>
                <w:rFonts w:ascii="Times New Roman" w:eastAsia="Arial Unicode MS" w:hAnsi="Times New Roman" w:cs="Times New Roman"/>
                <w:bCs/>
                <w:sz w:val="20"/>
                <w:szCs w:val="20"/>
              </w:rPr>
            </w:pPr>
            <w:r>
              <w:rPr>
                <w:rFonts w:ascii="Times New Roman" w:eastAsia="Arial Unicode MS" w:hAnsi="Times New Roman" w:cs="Times New Roman"/>
                <w:bCs/>
                <w:sz w:val="20"/>
                <w:szCs w:val="20"/>
              </w:rPr>
              <w:t xml:space="preserve">Увеличение доли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 </w:t>
            </w:r>
          </w:p>
          <w:p w:rsidR="00D26E69" w:rsidRDefault="00DE609C">
            <w:pPr>
              <w:rPr>
                <w:rFonts w:ascii="Times New Roman" w:eastAsia="Arial Unicode MS" w:hAnsi="Times New Roman" w:cs="Times New Roman"/>
                <w:bCs/>
                <w:i/>
                <w:sz w:val="20"/>
                <w:szCs w:val="20"/>
                <w:lang w:eastAsia="en-US"/>
              </w:rPr>
            </w:pPr>
            <w:r>
              <w:rPr>
                <w:rFonts w:ascii="Times New Roman" w:eastAsia="Calibri" w:hAnsi="Times New Roman" w:cs="Times New Roman"/>
                <w:i/>
                <w:spacing w:val="-4"/>
                <w:sz w:val="20"/>
                <w:szCs w:val="20"/>
                <w:lang w:eastAsia="en-US"/>
              </w:rPr>
              <w:t>процентов</w:t>
            </w:r>
          </w:p>
        </w:tc>
        <w:tc>
          <w:tcPr>
            <w:tcW w:w="1418"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МП</w:t>
            </w:r>
          </w:p>
        </w:tc>
        <w:tc>
          <w:tcPr>
            <w:tcW w:w="1450"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процент</w:t>
            </w:r>
          </w:p>
        </w:tc>
        <w:tc>
          <w:tcPr>
            <w:tcW w:w="763"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763"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66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6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5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1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2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1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144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86</w:t>
            </w:r>
          </w:p>
        </w:tc>
      </w:tr>
      <w:tr w:rsidR="00D26E69">
        <w:tc>
          <w:tcPr>
            <w:tcW w:w="62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c>
          <w:tcPr>
            <w:tcW w:w="2740" w:type="dxa"/>
            <w:shd w:val="clear" w:color="auto" w:fill="FFFFFF"/>
            <w:vAlign w:val="center"/>
          </w:tcPr>
          <w:p w:rsidR="00D26E69" w:rsidRDefault="00DE609C">
            <w:pPr>
              <w:rPr>
                <w:rFonts w:ascii="Times New Roman" w:eastAsia="Calibri" w:hAnsi="Times New Roman" w:cs="Times New Roman"/>
                <w:bCs/>
                <w:sz w:val="20"/>
                <w:szCs w:val="20"/>
                <w:lang w:eastAsia="en-US"/>
              </w:rPr>
            </w:pPr>
            <w:r>
              <w:rPr>
                <w:rFonts w:ascii="Times New Roman" w:eastAsia="Calibri" w:hAnsi="Times New Roman" w:cs="Times New Roman"/>
                <w:sz w:val="20"/>
                <w:szCs w:val="20"/>
                <w:lang w:eastAsia="en-US"/>
              </w:rPr>
              <w:t>Численность детей-сирот и детей, оставшихся без попечения родителей, охваченных мерами социальной поддержки» человек,</w:t>
            </w:r>
          </w:p>
        </w:tc>
        <w:tc>
          <w:tcPr>
            <w:tcW w:w="1418"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МП</w:t>
            </w:r>
          </w:p>
        </w:tc>
        <w:tc>
          <w:tcPr>
            <w:tcW w:w="1450"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человек</w:t>
            </w:r>
          </w:p>
        </w:tc>
        <w:tc>
          <w:tcPr>
            <w:tcW w:w="763"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763"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66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6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5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1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2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1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1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144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r>
    </w:tbl>
    <w:p w:rsidR="00D26E69" w:rsidRDefault="00D26E69">
      <w:pPr>
        <w:pStyle w:val="ConsPlusTitle0"/>
        <w:outlineLvl w:val="2"/>
        <w:rPr>
          <w:rFonts w:ascii="Times New Roman" w:hAnsi="Times New Roman" w:cs="Times New Roman"/>
        </w:rPr>
      </w:pPr>
    </w:p>
    <w:p w:rsidR="00D26E69" w:rsidRDefault="00D26E69">
      <w:pPr>
        <w:pStyle w:val="ConsPlusTitle0"/>
        <w:jc w:val="center"/>
        <w:outlineLvl w:val="2"/>
        <w:rPr>
          <w:rFonts w:ascii="Times New Roman" w:hAnsi="Times New Roman" w:cs="Times New Roman"/>
        </w:r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4. Перечень мероприятий (результатов) комплекса</w:t>
      </w:r>
    </w:p>
    <w:p w:rsidR="00D26E69" w:rsidRDefault="00DE609C">
      <w:pPr>
        <w:pStyle w:val="ConsPlusTitle0"/>
        <w:jc w:val="center"/>
        <w:rPr>
          <w:rFonts w:ascii="Times New Roman" w:hAnsi="Times New Roman" w:cs="Times New Roman"/>
        </w:rPr>
      </w:pPr>
      <w:r>
        <w:rPr>
          <w:rFonts w:ascii="Times New Roman" w:hAnsi="Times New Roman" w:cs="Times New Roman"/>
        </w:rPr>
        <w:t>процессных мероприятий 3</w:t>
      </w:r>
    </w:p>
    <w:p w:rsidR="00D26E69" w:rsidRDefault="00D26E69">
      <w:pPr>
        <w:pStyle w:val="ConsPlusNormal0"/>
        <w:jc w:val="both"/>
        <w:rPr>
          <w:rFonts w:ascii="Times New Roman" w:hAnsi="Times New Roman" w:cs="Times New Roman"/>
        </w:rPr>
      </w:pPr>
    </w:p>
    <w:tbl>
      <w:tblPr>
        <w:tblW w:w="14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4"/>
        <w:gridCol w:w="2584"/>
        <w:gridCol w:w="1814"/>
        <w:gridCol w:w="1219"/>
        <w:gridCol w:w="1054"/>
        <w:gridCol w:w="604"/>
        <w:gridCol w:w="604"/>
        <w:gridCol w:w="604"/>
        <w:gridCol w:w="604"/>
        <w:gridCol w:w="604"/>
        <w:gridCol w:w="604"/>
        <w:gridCol w:w="604"/>
        <w:gridCol w:w="604"/>
        <w:gridCol w:w="2584"/>
      </w:tblGrid>
      <w:tr w:rsidR="00D26E69">
        <w:tc>
          <w:tcPr>
            <w:tcW w:w="82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258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81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Тип мероприятия (результата)</w:t>
            </w:r>
          </w:p>
        </w:tc>
        <w:tc>
          <w:tcPr>
            <w:tcW w:w="1219"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Единица измерения (по </w:t>
            </w:r>
            <w:hyperlink r:id="rId54"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color w:val="0000FF"/>
                </w:rPr>
                <w:t>ОКЕИ</w:t>
              </w:r>
            </w:hyperlink>
            <w:r>
              <w:rPr>
                <w:rFonts w:ascii="Times New Roman" w:hAnsi="Times New Roman" w:cs="Times New Roman"/>
              </w:rPr>
              <w:t>)</w:t>
            </w:r>
          </w:p>
        </w:tc>
        <w:tc>
          <w:tcPr>
            <w:tcW w:w="1658" w:type="dxa"/>
            <w:gridSpan w:val="2"/>
          </w:tcPr>
          <w:p w:rsidR="00D26E69" w:rsidRDefault="00DE609C">
            <w:pPr>
              <w:pStyle w:val="ConsPlusNormal0"/>
              <w:jc w:val="center"/>
              <w:rPr>
                <w:rFonts w:ascii="Times New Roman" w:hAnsi="Times New Roman" w:cs="Times New Roman"/>
              </w:rPr>
            </w:pPr>
            <w:r>
              <w:rPr>
                <w:rFonts w:ascii="Times New Roman" w:hAnsi="Times New Roman" w:cs="Times New Roman"/>
              </w:rPr>
              <w:t>Базовое значение</w:t>
            </w:r>
          </w:p>
        </w:tc>
        <w:tc>
          <w:tcPr>
            <w:tcW w:w="4228" w:type="dxa"/>
            <w:gridSpan w:val="7"/>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Значения мероприятия (результата), параметра характеристики мероприятия (результата) по годам</w:t>
            </w:r>
          </w:p>
        </w:tc>
        <w:tc>
          <w:tcPr>
            <w:tcW w:w="258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Связь с показателями комплекса процессных мероприятий</w:t>
            </w:r>
          </w:p>
        </w:tc>
      </w:tr>
      <w:tr w:rsidR="00D26E69">
        <w:tc>
          <w:tcPr>
            <w:tcW w:w="824" w:type="dxa"/>
            <w:vMerge/>
          </w:tcPr>
          <w:p w:rsidR="00D26E69" w:rsidRDefault="00D26E69">
            <w:pPr>
              <w:pStyle w:val="ConsPlusNormal0"/>
              <w:rPr>
                <w:rFonts w:ascii="Times New Roman" w:hAnsi="Times New Roman" w:cs="Times New Roman"/>
              </w:rPr>
            </w:pPr>
          </w:p>
        </w:tc>
        <w:tc>
          <w:tcPr>
            <w:tcW w:w="2584" w:type="dxa"/>
            <w:vMerge/>
          </w:tcPr>
          <w:p w:rsidR="00D26E69" w:rsidRDefault="00D26E69">
            <w:pPr>
              <w:pStyle w:val="ConsPlusNormal0"/>
              <w:rPr>
                <w:rFonts w:ascii="Times New Roman" w:hAnsi="Times New Roman" w:cs="Times New Roman"/>
              </w:rPr>
            </w:pPr>
          </w:p>
        </w:tc>
        <w:tc>
          <w:tcPr>
            <w:tcW w:w="1814" w:type="dxa"/>
            <w:vMerge/>
          </w:tcPr>
          <w:p w:rsidR="00D26E69" w:rsidRDefault="00D26E69">
            <w:pPr>
              <w:pStyle w:val="ConsPlusNormal0"/>
              <w:rPr>
                <w:rFonts w:ascii="Times New Roman" w:hAnsi="Times New Roman" w:cs="Times New Roman"/>
              </w:rPr>
            </w:pPr>
          </w:p>
        </w:tc>
        <w:tc>
          <w:tcPr>
            <w:tcW w:w="1219" w:type="dxa"/>
            <w:vMerge/>
          </w:tcPr>
          <w:p w:rsidR="00D26E69" w:rsidRDefault="00D26E69">
            <w:pPr>
              <w:pStyle w:val="ConsPlusNormal0"/>
              <w:rPr>
                <w:rFonts w:ascii="Times New Roman" w:hAnsi="Times New Roman" w:cs="Times New Roman"/>
              </w:rPr>
            </w:pPr>
          </w:p>
        </w:tc>
        <w:tc>
          <w:tcPr>
            <w:tcW w:w="1054" w:type="dxa"/>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значение</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год</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2024</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2025</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2026</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2027</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2028</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2029</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2030</w:t>
            </w:r>
          </w:p>
        </w:tc>
        <w:tc>
          <w:tcPr>
            <w:tcW w:w="2584" w:type="dxa"/>
            <w:vMerge/>
          </w:tcPr>
          <w:p w:rsidR="00D26E69" w:rsidRDefault="00D26E69">
            <w:pPr>
              <w:pStyle w:val="ConsPlusNormal0"/>
              <w:rPr>
                <w:rFonts w:ascii="Times New Roman" w:hAnsi="Times New Roman" w:cs="Times New Roman"/>
              </w:rPr>
            </w:pPr>
          </w:p>
        </w:tc>
      </w:tr>
      <w:tr w:rsidR="00D26E69">
        <w:tc>
          <w:tcPr>
            <w:tcW w:w="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2584"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814"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1219"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c>
          <w:tcPr>
            <w:tcW w:w="1054" w:type="dxa"/>
          </w:tcPr>
          <w:p w:rsidR="00D26E69" w:rsidRDefault="00DE609C">
            <w:pPr>
              <w:pStyle w:val="ConsPlusNormal0"/>
              <w:jc w:val="center"/>
              <w:rPr>
                <w:rFonts w:ascii="Times New Roman" w:hAnsi="Times New Roman" w:cs="Times New Roman"/>
              </w:rPr>
            </w:pPr>
            <w:r>
              <w:rPr>
                <w:rFonts w:ascii="Times New Roman" w:hAnsi="Times New Roman" w:cs="Times New Roman"/>
              </w:rPr>
              <w:t>5</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6</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7</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8</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9</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10</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12</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13</w:t>
            </w:r>
          </w:p>
        </w:tc>
        <w:tc>
          <w:tcPr>
            <w:tcW w:w="2584" w:type="dxa"/>
          </w:tcPr>
          <w:p w:rsidR="00D26E69" w:rsidRDefault="00DE609C">
            <w:pPr>
              <w:pStyle w:val="ConsPlusNormal0"/>
              <w:jc w:val="center"/>
              <w:rPr>
                <w:rFonts w:ascii="Times New Roman" w:hAnsi="Times New Roman" w:cs="Times New Roman"/>
              </w:rPr>
            </w:pPr>
            <w:r>
              <w:rPr>
                <w:rFonts w:ascii="Times New Roman" w:hAnsi="Times New Roman" w:cs="Times New Roman"/>
              </w:rPr>
              <w:t>14</w:t>
            </w:r>
          </w:p>
        </w:tc>
      </w:tr>
      <w:tr w:rsidR="00D26E69">
        <w:tc>
          <w:tcPr>
            <w:tcW w:w="824" w:type="dxa"/>
          </w:tcPr>
          <w:p w:rsidR="00D26E69" w:rsidRDefault="00DE609C">
            <w:pPr>
              <w:pStyle w:val="ConsPlusNormal0"/>
              <w:jc w:val="center"/>
              <w:outlineLvl w:val="3"/>
              <w:rPr>
                <w:rFonts w:ascii="Times New Roman" w:hAnsi="Times New Roman" w:cs="Times New Roman"/>
              </w:rPr>
            </w:pPr>
            <w:r>
              <w:rPr>
                <w:rFonts w:ascii="Times New Roman" w:hAnsi="Times New Roman" w:cs="Times New Roman"/>
              </w:rPr>
              <w:t>1.</w:t>
            </w:r>
          </w:p>
        </w:tc>
        <w:tc>
          <w:tcPr>
            <w:tcW w:w="14087" w:type="dxa"/>
            <w:gridSpan w:val="13"/>
          </w:tcPr>
          <w:p w:rsidR="00D26E69" w:rsidRDefault="00DE609C">
            <w:pPr>
              <w:pStyle w:val="ConsPlusNormal0"/>
              <w:jc w:val="both"/>
              <w:rPr>
                <w:rFonts w:ascii="Times New Roman" w:hAnsi="Times New Roman" w:cs="Times New Roman"/>
                <w:highlight w:val="cyan"/>
              </w:rPr>
            </w:pPr>
            <w:r>
              <w:rPr>
                <w:rFonts w:ascii="Times New Roman" w:eastAsia="Calibri" w:hAnsi="Times New Roman" w:cs="Times New Roman"/>
                <w:bCs/>
                <w:szCs w:val="20"/>
                <w:lang w:eastAsia="en-US"/>
              </w:rPr>
              <w:t>Повышение уровня жизни семей с детьми, детей – сирот, оставшихся без попечения родителей, а также граждан, взявших их на воспитание</w:t>
            </w:r>
            <w:r w:rsidRPr="00DE609C">
              <w:rPr>
                <w:rFonts w:ascii="Times New Roman" w:eastAsia="Times New Roman" w:hAnsi="Times New Roman" w:cs="Times New Roman"/>
                <w:sz w:val="22"/>
                <w:vertAlign w:val="superscript"/>
              </w:rPr>
              <w:footnoteReference w:id="7"/>
            </w:r>
          </w:p>
        </w:tc>
      </w:tr>
      <w:tr w:rsidR="00D26E69">
        <w:tc>
          <w:tcPr>
            <w:tcW w:w="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258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Мероприятие «Предоставлены единовременные выплаты в рамках мероприятий Ровеньского района, посвященных Году семьи»</w:t>
            </w:r>
          </w:p>
        </w:tc>
        <w:tc>
          <w:tcPr>
            <w:tcW w:w="1814" w:type="dxa"/>
          </w:tcPr>
          <w:p w:rsidR="00D26E69" w:rsidRDefault="00DE609C">
            <w:pPr>
              <w:pStyle w:val="ConsPlusNormal0"/>
              <w:rPr>
                <w:rFonts w:ascii="Times New Roman" w:hAnsi="Times New Roman" w:cs="Times New Roman"/>
              </w:rPr>
            </w:pPr>
            <w:r>
              <w:rPr>
                <w:rFonts w:ascii="Times New Roman" w:hAnsi="Times New Roman" w:cs="Times New Roman"/>
              </w:rPr>
              <w:t>Выплаты физическим лицам</w:t>
            </w:r>
          </w:p>
        </w:tc>
        <w:tc>
          <w:tcPr>
            <w:tcW w:w="1219" w:type="dxa"/>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105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04" w:type="dxa"/>
          </w:tcPr>
          <w:p w:rsidR="00D26E69" w:rsidRDefault="009304EB">
            <w:pPr>
              <w:pStyle w:val="ConsPlusNormal0"/>
              <w:rPr>
                <w:rFonts w:ascii="Times New Roman" w:hAnsi="Times New Roman" w:cs="Times New Roman"/>
              </w:rPr>
            </w:pPr>
            <w:r>
              <w:rPr>
                <w:rFonts w:ascii="Times New Roman" w:hAnsi="Times New Roman" w:cs="Times New Roman"/>
              </w:rPr>
              <w:t>15</w:t>
            </w:r>
          </w:p>
        </w:tc>
        <w:tc>
          <w:tcPr>
            <w:tcW w:w="604" w:type="dxa"/>
          </w:tcPr>
          <w:p w:rsidR="00D26E69" w:rsidRDefault="009304EB">
            <w:pPr>
              <w:pStyle w:val="ConsPlusNormal0"/>
              <w:rPr>
                <w:rFonts w:ascii="Times New Roman" w:hAnsi="Times New Roman" w:cs="Times New Roman"/>
              </w:rPr>
            </w:pPr>
            <w:r>
              <w:rPr>
                <w:rFonts w:ascii="Times New Roman" w:hAnsi="Times New Roman" w:cs="Times New Roman"/>
              </w:rPr>
              <w:t>15</w:t>
            </w:r>
          </w:p>
        </w:tc>
        <w:tc>
          <w:tcPr>
            <w:tcW w:w="604" w:type="dxa"/>
          </w:tcPr>
          <w:p w:rsidR="00D26E69" w:rsidRDefault="009304EB">
            <w:pPr>
              <w:pStyle w:val="ConsPlusNormal0"/>
              <w:rPr>
                <w:rFonts w:ascii="Times New Roman" w:hAnsi="Times New Roman" w:cs="Times New Roman"/>
              </w:rPr>
            </w:pPr>
            <w:r>
              <w:rPr>
                <w:rFonts w:ascii="Times New Roman" w:hAnsi="Times New Roman" w:cs="Times New Roman"/>
              </w:rPr>
              <w:t>15</w:t>
            </w:r>
          </w:p>
        </w:tc>
        <w:tc>
          <w:tcPr>
            <w:tcW w:w="604" w:type="dxa"/>
          </w:tcPr>
          <w:p w:rsidR="00D26E69" w:rsidRDefault="009304EB">
            <w:pPr>
              <w:pStyle w:val="ConsPlusNormal0"/>
              <w:rPr>
                <w:rFonts w:ascii="Times New Roman" w:hAnsi="Times New Roman" w:cs="Times New Roman"/>
              </w:rPr>
            </w:pPr>
            <w:r>
              <w:rPr>
                <w:rFonts w:ascii="Times New Roman" w:hAnsi="Times New Roman" w:cs="Times New Roman"/>
              </w:rPr>
              <w:t>15</w:t>
            </w:r>
          </w:p>
        </w:tc>
        <w:tc>
          <w:tcPr>
            <w:tcW w:w="604" w:type="dxa"/>
          </w:tcPr>
          <w:p w:rsidR="00D26E69" w:rsidRDefault="009304EB">
            <w:pPr>
              <w:pStyle w:val="ConsPlusNormal0"/>
              <w:rPr>
                <w:rFonts w:ascii="Times New Roman" w:hAnsi="Times New Roman" w:cs="Times New Roman"/>
              </w:rPr>
            </w:pPr>
            <w:r>
              <w:rPr>
                <w:rFonts w:ascii="Times New Roman" w:hAnsi="Times New Roman" w:cs="Times New Roman"/>
              </w:rPr>
              <w:t>15</w:t>
            </w:r>
          </w:p>
        </w:tc>
        <w:tc>
          <w:tcPr>
            <w:tcW w:w="604" w:type="dxa"/>
          </w:tcPr>
          <w:p w:rsidR="00D26E69" w:rsidRDefault="009304EB">
            <w:pPr>
              <w:pStyle w:val="ConsPlusNormal0"/>
              <w:rPr>
                <w:rFonts w:ascii="Times New Roman" w:hAnsi="Times New Roman" w:cs="Times New Roman"/>
              </w:rPr>
            </w:pPr>
            <w:r>
              <w:rPr>
                <w:rFonts w:ascii="Times New Roman" w:hAnsi="Times New Roman" w:cs="Times New Roman"/>
              </w:rPr>
              <w:t>15</w:t>
            </w:r>
          </w:p>
        </w:tc>
        <w:tc>
          <w:tcPr>
            <w:tcW w:w="604" w:type="dxa"/>
          </w:tcPr>
          <w:p w:rsidR="00D26E69" w:rsidRDefault="009304EB">
            <w:pPr>
              <w:pStyle w:val="ConsPlusNormal0"/>
              <w:rPr>
                <w:rFonts w:ascii="Times New Roman" w:hAnsi="Times New Roman" w:cs="Times New Roman"/>
              </w:rPr>
            </w:pPr>
            <w:r>
              <w:rPr>
                <w:rFonts w:ascii="Times New Roman" w:hAnsi="Times New Roman" w:cs="Times New Roman"/>
              </w:rPr>
              <w:t>15</w:t>
            </w:r>
          </w:p>
        </w:tc>
        <w:tc>
          <w:tcPr>
            <w:tcW w:w="2584" w:type="dxa"/>
          </w:tcPr>
          <w:p w:rsidR="00D26E69" w:rsidRDefault="00DE609C">
            <w:pPr>
              <w:pStyle w:val="ConsPlusNormal0"/>
              <w:jc w:val="both"/>
              <w:rPr>
                <w:rFonts w:ascii="Times New Roman" w:hAnsi="Times New Roman" w:cs="Times New Roman"/>
              </w:rPr>
            </w:pPr>
            <w:r>
              <w:rPr>
                <w:rFonts w:ascii="Times New Roman" w:eastAsia="Arial Unicode MS" w:hAnsi="Times New Roman" w:cs="Times New Roman"/>
                <w:bCs/>
                <w:szCs w:val="20"/>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  и имеющих право на них</w:t>
            </w:r>
          </w:p>
        </w:tc>
      </w:tr>
      <w:tr w:rsidR="00D26E69">
        <w:tc>
          <w:tcPr>
            <w:tcW w:w="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1.2</w:t>
            </w:r>
          </w:p>
        </w:tc>
        <w:tc>
          <w:tcPr>
            <w:tcW w:w="258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Мероприятие</w:t>
            </w:r>
          </w:p>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«Предоставлены ежемесячные пособия на ребенка гражданам, имеющим детей»</w:t>
            </w:r>
          </w:p>
        </w:tc>
        <w:tc>
          <w:tcPr>
            <w:tcW w:w="1814" w:type="dxa"/>
          </w:tcPr>
          <w:p w:rsidR="00D26E69" w:rsidRDefault="00DE609C">
            <w:pPr>
              <w:rPr>
                <w:rFonts w:ascii="Times New Roman" w:hAnsi="Times New Roman" w:cs="Times New Roman"/>
              </w:rPr>
            </w:pPr>
            <w:r>
              <w:rPr>
                <w:rFonts w:ascii="Times New Roman" w:hAnsi="Times New Roman" w:cs="Times New Roman"/>
              </w:rPr>
              <w:t>Выплаты физическим лицам</w:t>
            </w:r>
          </w:p>
        </w:tc>
        <w:tc>
          <w:tcPr>
            <w:tcW w:w="1219" w:type="dxa"/>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105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575</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600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600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600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600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600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600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600</w:t>
            </w:r>
          </w:p>
        </w:tc>
        <w:tc>
          <w:tcPr>
            <w:tcW w:w="2584" w:type="dxa"/>
          </w:tcPr>
          <w:p w:rsidR="00D26E69" w:rsidRDefault="00DE609C">
            <w:pPr>
              <w:pStyle w:val="ConsPlusNormal0"/>
              <w:jc w:val="both"/>
              <w:rPr>
                <w:rFonts w:ascii="Times New Roman" w:hAnsi="Times New Roman" w:cs="Times New Roman"/>
              </w:rPr>
            </w:pPr>
            <w:r>
              <w:rPr>
                <w:rFonts w:ascii="Times New Roman" w:eastAsia="Arial Unicode MS" w:hAnsi="Times New Roman" w:cs="Times New Roman"/>
                <w:bCs/>
                <w:szCs w:val="20"/>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  и имеющих право на них</w:t>
            </w:r>
          </w:p>
        </w:tc>
      </w:tr>
      <w:tr w:rsidR="00D26E69">
        <w:tc>
          <w:tcPr>
            <w:tcW w:w="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1.3</w:t>
            </w:r>
          </w:p>
        </w:tc>
        <w:tc>
          <w:tcPr>
            <w:tcW w:w="258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Мероприятие</w:t>
            </w:r>
          </w:p>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 xml:space="preserve">«Предоставлены меры социальной поддержки многодетным семьям» </w:t>
            </w:r>
          </w:p>
        </w:tc>
        <w:tc>
          <w:tcPr>
            <w:tcW w:w="1814" w:type="dxa"/>
          </w:tcPr>
          <w:p w:rsidR="00D26E69" w:rsidRDefault="00DE609C">
            <w:pPr>
              <w:rPr>
                <w:rFonts w:ascii="Times New Roman" w:hAnsi="Times New Roman" w:cs="Times New Roman"/>
              </w:rPr>
            </w:pPr>
            <w:r>
              <w:rPr>
                <w:rFonts w:ascii="Times New Roman" w:hAnsi="Times New Roman" w:cs="Times New Roman"/>
              </w:rPr>
              <w:t>Выплаты физическим лицам</w:t>
            </w:r>
          </w:p>
        </w:tc>
        <w:tc>
          <w:tcPr>
            <w:tcW w:w="1219" w:type="dxa"/>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105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381</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380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380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380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380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380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380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380</w:t>
            </w:r>
          </w:p>
        </w:tc>
        <w:tc>
          <w:tcPr>
            <w:tcW w:w="2584" w:type="dxa"/>
          </w:tcPr>
          <w:p w:rsidR="00D26E69" w:rsidRDefault="00DE609C">
            <w:pPr>
              <w:pStyle w:val="ConsPlusNormal0"/>
              <w:jc w:val="both"/>
              <w:rPr>
                <w:rFonts w:ascii="Times New Roman" w:hAnsi="Times New Roman" w:cs="Times New Roman"/>
              </w:rPr>
            </w:pPr>
            <w:r>
              <w:rPr>
                <w:rFonts w:ascii="Times New Roman" w:eastAsia="Arial Unicode MS" w:hAnsi="Times New Roman" w:cs="Times New Roman"/>
                <w:bCs/>
                <w:szCs w:val="20"/>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  и имеющих право на них</w:t>
            </w:r>
          </w:p>
        </w:tc>
      </w:tr>
      <w:tr w:rsidR="00D26E69">
        <w:tc>
          <w:tcPr>
            <w:tcW w:w="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1.4</w:t>
            </w:r>
          </w:p>
        </w:tc>
        <w:tc>
          <w:tcPr>
            <w:tcW w:w="258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Мероприятие</w:t>
            </w:r>
          </w:p>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«Предоставлен материнский (семейный) капитал семьям, родившим третьего и последующих детей»</w:t>
            </w:r>
          </w:p>
        </w:tc>
        <w:tc>
          <w:tcPr>
            <w:tcW w:w="1814" w:type="dxa"/>
          </w:tcPr>
          <w:p w:rsidR="00D26E69" w:rsidRDefault="00DE609C">
            <w:pPr>
              <w:rPr>
                <w:rFonts w:ascii="Times New Roman" w:hAnsi="Times New Roman" w:cs="Times New Roman"/>
              </w:rPr>
            </w:pPr>
            <w:r>
              <w:rPr>
                <w:rFonts w:ascii="Times New Roman" w:hAnsi="Times New Roman" w:cs="Times New Roman"/>
              </w:rPr>
              <w:t>Выплаты физическим лицам</w:t>
            </w:r>
          </w:p>
        </w:tc>
        <w:tc>
          <w:tcPr>
            <w:tcW w:w="1219" w:type="dxa"/>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105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17</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20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20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20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20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20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20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20</w:t>
            </w:r>
          </w:p>
        </w:tc>
        <w:tc>
          <w:tcPr>
            <w:tcW w:w="2584" w:type="dxa"/>
          </w:tcPr>
          <w:p w:rsidR="00D26E69" w:rsidRDefault="00DE609C">
            <w:pPr>
              <w:pStyle w:val="ConsPlusNormal0"/>
              <w:jc w:val="both"/>
              <w:rPr>
                <w:rFonts w:ascii="Times New Roman" w:hAnsi="Times New Roman" w:cs="Times New Roman"/>
              </w:rPr>
            </w:pPr>
            <w:r>
              <w:rPr>
                <w:rFonts w:ascii="Times New Roman" w:eastAsia="Arial Unicode MS" w:hAnsi="Times New Roman" w:cs="Times New Roman"/>
                <w:bCs/>
                <w:szCs w:val="20"/>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  и имеющих право на них</w:t>
            </w:r>
          </w:p>
        </w:tc>
      </w:tr>
      <w:tr w:rsidR="00D26E69">
        <w:tc>
          <w:tcPr>
            <w:tcW w:w="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1.5</w:t>
            </w:r>
          </w:p>
        </w:tc>
        <w:tc>
          <w:tcPr>
            <w:tcW w:w="258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Мероприятие</w:t>
            </w:r>
          </w:p>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«Предоставлены меры социальной поддержки гражданам, являющимся усыновителями»</w:t>
            </w:r>
          </w:p>
        </w:tc>
        <w:tc>
          <w:tcPr>
            <w:tcW w:w="1814" w:type="dxa"/>
          </w:tcPr>
          <w:p w:rsidR="00D26E69" w:rsidRDefault="00DE609C">
            <w:pPr>
              <w:rPr>
                <w:rFonts w:ascii="Times New Roman" w:hAnsi="Times New Roman" w:cs="Times New Roman"/>
              </w:rPr>
            </w:pPr>
            <w:r>
              <w:rPr>
                <w:rFonts w:ascii="Times New Roman" w:hAnsi="Times New Roman" w:cs="Times New Roman"/>
              </w:rPr>
              <w:t>Выплаты физическим лицам</w:t>
            </w:r>
          </w:p>
        </w:tc>
        <w:tc>
          <w:tcPr>
            <w:tcW w:w="1219" w:type="dxa"/>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105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2023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2584" w:type="dxa"/>
          </w:tcPr>
          <w:p w:rsidR="00D26E69" w:rsidRDefault="00DE609C">
            <w:pPr>
              <w:pStyle w:val="ConsPlusNormal0"/>
              <w:jc w:val="both"/>
              <w:rPr>
                <w:rFonts w:ascii="Times New Roman" w:eastAsia="Arial Unicode MS" w:hAnsi="Times New Roman" w:cs="Times New Roman"/>
                <w:bCs/>
                <w:szCs w:val="20"/>
              </w:rPr>
            </w:pPr>
            <w:r>
              <w:rPr>
                <w:rFonts w:ascii="Times New Roman" w:eastAsia="Arial Unicode MS" w:hAnsi="Times New Roman" w:cs="Times New Roman"/>
                <w:bCs/>
                <w:szCs w:val="20"/>
              </w:rPr>
              <w:t>Доля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tc>
      </w:tr>
      <w:tr w:rsidR="00D26E69">
        <w:tc>
          <w:tcPr>
            <w:tcW w:w="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1.6</w:t>
            </w:r>
          </w:p>
        </w:tc>
        <w:tc>
          <w:tcPr>
            <w:tcW w:w="2584" w:type="dxa"/>
          </w:tcPr>
          <w:p w:rsidR="00D26E69" w:rsidRDefault="00DE609C">
            <w:pPr>
              <w:rPr>
                <w:rFonts w:ascii="Times New Roman" w:eastAsia="Calibri" w:hAnsi="Times New Roman" w:cs="Times New Roman"/>
                <w:szCs w:val="20"/>
              </w:rPr>
            </w:pPr>
            <w:r>
              <w:rPr>
                <w:rFonts w:ascii="Times New Roman" w:eastAsia="Calibri" w:hAnsi="Times New Roman" w:cs="Times New Roman"/>
                <w:sz w:val="20"/>
                <w:szCs w:val="20"/>
              </w:rPr>
              <w:t>Мероприятие</w:t>
            </w:r>
          </w:p>
          <w:p w:rsidR="00D26E69" w:rsidRPr="00E77DB6" w:rsidRDefault="00DE609C">
            <w:pPr>
              <w:rPr>
                <w:rFonts w:ascii="Times New Roman" w:eastAsia="Calibri" w:hAnsi="Times New Roman" w:cs="Times New Roman"/>
                <w:sz w:val="20"/>
                <w:szCs w:val="20"/>
              </w:rPr>
            </w:pPr>
            <w:r w:rsidRPr="00E77DB6">
              <w:rPr>
                <w:rFonts w:ascii="Times New Roman" w:eastAsia="Calibri" w:hAnsi="Times New Roman" w:cs="Times New Roman"/>
                <w:sz w:val="20"/>
                <w:szCs w:val="20"/>
              </w:rPr>
              <w:t>«Предоставлены гражданам меры социальной поддержки на содержание ребенка в семье опекуна и приемной семье»</w:t>
            </w:r>
          </w:p>
        </w:tc>
        <w:tc>
          <w:tcPr>
            <w:tcW w:w="1814" w:type="dxa"/>
          </w:tcPr>
          <w:p w:rsidR="00D26E69" w:rsidRDefault="00DE609C">
            <w:pPr>
              <w:rPr>
                <w:rFonts w:ascii="Times New Roman" w:hAnsi="Times New Roman" w:cs="Times New Roman"/>
              </w:rPr>
            </w:pPr>
            <w:r>
              <w:rPr>
                <w:rFonts w:ascii="Times New Roman" w:hAnsi="Times New Roman" w:cs="Times New Roman"/>
              </w:rPr>
              <w:t>Выплаты физическим лицам</w:t>
            </w:r>
          </w:p>
        </w:tc>
        <w:tc>
          <w:tcPr>
            <w:tcW w:w="1219" w:type="dxa"/>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105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604" w:type="dxa"/>
          </w:tcPr>
          <w:p w:rsidR="00D26E69" w:rsidRPr="00E77DB6" w:rsidRDefault="00DE609C">
            <w:pPr>
              <w:rPr>
                <w:rFonts w:ascii="Times New Roman" w:hAnsi="Times New Roman" w:cs="Times New Roman"/>
                <w:sz w:val="20"/>
                <w:szCs w:val="20"/>
              </w:rPr>
            </w:pPr>
            <w:r w:rsidRPr="00E77DB6">
              <w:rPr>
                <w:rFonts w:ascii="Times New Roman" w:hAnsi="Times New Roman" w:cs="Times New Roman"/>
                <w:sz w:val="20"/>
                <w:szCs w:val="20"/>
              </w:rPr>
              <w:t>2023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30</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30</w:t>
            </w:r>
          </w:p>
        </w:tc>
        <w:tc>
          <w:tcPr>
            <w:tcW w:w="2584" w:type="dxa"/>
          </w:tcPr>
          <w:p w:rsidR="00D26E69" w:rsidRDefault="00DE609C">
            <w:pPr>
              <w:rPr>
                <w:rFonts w:ascii="Times New Roman" w:hAnsi="Times New Roman" w:cs="Times New Roman"/>
              </w:rPr>
            </w:pPr>
            <w:r>
              <w:rPr>
                <w:rFonts w:ascii="Times New Roman" w:eastAsia="Arial Unicode MS" w:hAnsi="Times New Roman" w:cs="Times New Roman"/>
                <w:bCs/>
                <w:sz w:val="20"/>
                <w:szCs w:val="20"/>
              </w:rPr>
              <w:t>Доля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tc>
      </w:tr>
      <w:tr w:rsidR="00D26E69">
        <w:tc>
          <w:tcPr>
            <w:tcW w:w="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1.7</w:t>
            </w:r>
          </w:p>
        </w:tc>
        <w:tc>
          <w:tcPr>
            <w:tcW w:w="258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Мероприятие</w:t>
            </w:r>
          </w:p>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«Предоставлены вознаграждения, причитающиеся приемным родителям»</w:t>
            </w:r>
          </w:p>
        </w:tc>
        <w:tc>
          <w:tcPr>
            <w:tcW w:w="1814" w:type="dxa"/>
          </w:tcPr>
          <w:p w:rsidR="00D26E69" w:rsidRDefault="00DE609C">
            <w:pPr>
              <w:rPr>
                <w:rFonts w:ascii="Times New Roman" w:hAnsi="Times New Roman" w:cs="Times New Roman"/>
              </w:rPr>
            </w:pPr>
            <w:r>
              <w:rPr>
                <w:rFonts w:ascii="Times New Roman" w:hAnsi="Times New Roman" w:cs="Times New Roman"/>
              </w:rPr>
              <w:t>Выплаты физическим лицам</w:t>
            </w:r>
          </w:p>
        </w:tc>
        <w:tc>
          <w:tcPr>
            <w:tcW w:w="1219" w:type="dxa"/>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105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604" w:type="dxa"/>
          </w:tcPr>
          <w:p w:rsidR="00D26E69" w:rsidRPr="00E77DB6" w:rsidRDefault="00DE609C">
            <w:pPr>
              <w:rPr>
                <w:rFonts w:ascii="Times New Roman" w:hAnsi="Times New Roman" w:cs="Times New Roman"/>
                <w:sz w:val="20"/>
                <w:szCs w:val="20"/>
              </w:rPr>
            </w:pPr>
            <w:r w:rsidRPr="00E77DB6">
              <w:rPr>
                <w:rFonts w:ascii="Times New Roman" w:hAnsi="Times New Roman" w:cs="Times New Roman"/>
                <w:sz w:val="20"/>
                <w:szCs w:val="20"/>
              </w:rPr>
              <w:t>2023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6</w:t>
            </w:r>
          </w:p>
        </w:tc>
        <w:tc>
          <w:tcPr>
            <w:tcW w:w="2584" w:type="dxa"/>
          </w:tcPr>
          <w:p w:rsidR="00D26E69" w:rsidRDefault="00DE609C">
            <w:pPr>
              <w:rPr>
                <w:rFonts w:ascii="Times New Roman" w:hAnsi="Times New Roman" w:cs="Times New Roman"/>
              </w:rPr>
            </w:pPr>
            <w:r>
              <w:rPr>
                <w:rFonts w:ascii="Times New Roman" w:eastAsia="Arial Unicode MS" w:hAnsi="Times New Roman" w:cs="Times New Roman"/>
                <w:bCs/>
                <w:sz w:val="20"/>
                <w:szCs w:val="20"/>
              </w:rPr>
              <w:t>Доля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tc>
      </w:tr>
      <w:tr w:rsidR="00D26E69">
        <w:tc>
          <w:tcPr>
            <w:tcW w:w="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1.8</w:t>
            </w:r>
          </w:p>
        </w:tc>
        <w:tc>
          <w:tcPr>
            <w:tcW w:w="258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Мероприятие</w:t>
            </w:r>
          </w:p>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«Предоставлены меры социальной поддержки гражданам, являющимся усыновителями»</w:t>
            </w:r>
          </w:p>
        </w:tc>
        <w:tc>
          <w:tcPr>
            <w:tcW w:w="1814" w:type="dxa"/>
          </w:tcPr>
          <w:p w:rsidR="00D26E69" w:rsidRDefault="00DE609C">
            <w:pPr>
              <w:rPr>
                <w:rFonts w:ascii="Times New Roman" w:hAnsi="Times New Roman" w:cs="Times New Roman"/>
              </w:rPr>
            </w:pPr>
            <w:r>
              <w:rPr>
                <w:rFonts w:ascii="Times New Roman" w:hAnsi="Times New Roman" w:cs="Times New Roman"/>
              </w:rPr>
              <w:t>Выплаты физическим лицам</w:t>
            </w:r>
          </w:p>
        </w:tc>
        <w:tc>
          <w:tcPr>
            <w:tcW w:w="1219" w:type="dxa"/>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105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13</w:t>
            </w:r>
          </w:p>
        </w:tc>
        <w:tc>
          <w:tcPr>
            <w:tcW w:w="604" w:type="dxa"/>
          </w:tcPr>
          <w:p w:rsidR="00D26E69" w:rsidRPr="00E77DB6" w:rsidRDefault="00DE609C">
            <w:pPr>
              <w:rPr>
                <w:rFonts w:ascii="Times New Roman" w:hAnsi="Times New Roman" w:cs="Times New Roman"/>
                <w:sz w:val="20"/>
                <w:szCs w:val="20"/>
              </w:rPr>
            </w:pPr>
            <w:r w:rsidRPr="00E77DB6">
              <w:rPr>
                <w:rFonts w:ascii="Times New Roman" w:hAnsi="Times New Roman" w:cs="Times New Roman"/>
                <w:sz w:val="20"/>
                <w:szCs w:val="20"/>
              </w:rPr>
              <w:t>2023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13</w:t>
            </w:r>
          </w:p>
        </w:tc>
        <w:tc>
          <w:tcPr>
            <w:tcW w:w="2584" w:type="dxa"/>
          </w:tcPr>
          <w:p w:rsidR="00D26E69" w:rsidRDefault="00DE609C">
            <w:pPr>
              <w:rPr>
                <w:rFonts w:ascii="Times New Roman" w:hAnsi="Times New Roman" w:cs="Times New Roman"/>
              </w:rPr>
            </w:pPr>
            <w:r>
              <w:rPr>
                <w:rFonts w:ascii="Times New Roman" w:eastAsia="Arial Unicode MS" w:hAnsi="Times New Roman" w:cs="Times New Roman"/>
                <w:bCs/>
                <w:sz w:val="20"/>
                <w:szCs w:val="20"/>
              </w:rPr>
              <w:t>Доля переданных на воспитание в семьи детей-сирот, детей, оставшихся без попечения родителей, в общей численности детей-сирот, детей, оставшихся без попечения родителей</w:t>
            </w:r>
          </w:p>
        </w:tc>
      </w:tr>
      <w:tr w:rsidR="00D26E69">
        <w:tc>
          <w:tcPr>
            <w:tcW w:w="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1.9</w:t>
            </w:r>
          </w:p>
        </w:tc>
        <w:tc>
          <w:tcPr>
            <w:tcW w:w="258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 xml:space="preserve"> Мероприятие</w:t>
            </w:r>
          </w:p>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 xml:space="preserve"> «Проведены ремонты в жилых помещениях, запланированных на проведение капитального ремонта строительными организациями, в которых дети-сироты и дети, оставшиеся без попечения родителей, являются нанимателями»</w:t>
            </w:r>
          </w:p>
        </w:tc>
        <w:tc>
          <w:tcPr>
            <w:tcW w:w="1814" w:type="dxa"/>
          </w:tcPr>
          <w:p w:rsidR="00D26E69" w:rsidRDefault="00DE609C">
            <w:pPr>
              <w:rPr>
                <w:rFonts w:ascii="Times New Roman" w:hAnsi="Times New Roman" w:cs="Times New Roman"/>
              </w:rPr>
            </w:pPr>
            <w:r>
              <w:rPr>
                <w:rFonts w:ascii="Times New Roman" w:hAnsi="Times New Roman" w:cs="Times New Roman"/>
              </w:rPr>
              <w:t>Выплаты физическим лицам</w:t>
            </w:r>
          </w:p>
        </w:tc>
        <w:tc>
          <w:tcPr>
            <w:tcW w:w="1219" w:type="dxa"/>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105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604" w:type="dxa"/>
          </w:tcPr>
          <w:p w:rsidR="00D26E69" w:rsidRPr="00E77DB6" w:rsidRDefault="00DE609C">
            <w:pPr>
              <w:rPr>
                <w:rFonts w:ascii="Times New Roman" w:hAnsi="Times New Roman" w:cs="Times New Roman"/>
                <w:sz w:val="20"/>
                <w:szCs w:val="20"/>
              </w:rPr>
            </w:pPr>
            <w:r w:rsidRPr="00E77DB6">
              <w:rPr>
                <w:rFonts w:ascii="Times New Roman" w:hAnsi="Times New Roman" w:cs="Times New Roman"/>
                <w:sz w:val="20"/>
                <w:szCs w:val="20"/>
              </w:rPr>
              <w:t>2023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w:t>
            </w:r>
          </w:p>
        </w:tc>
        <w:tc>
          <w:tcPr>
            <w:tcW w:w="2584" w:type="dxa"/>
          </w:tcPr>
          <w:p w:rsidR="00D26E69" w:rsidRDefault="00DE609C">
            <w:pPr>
              <w:rPr>
                <w:rFonts w:ascii="Times New Roman" w:eastAsia="Arial Unicode MS" w:hAnsi="Times New Roman" w:cs="Times New Roman"/>
                <w:sz w:val="20"/>
                <w:szCs w:val="20"/>
              </w:rPr>
            </w:pPr>
            <w:r>
              <w:rPr>
                <w:rFonts w:ascii="Times New Roman" w:eastAsia="Arial Unicode MS" w:hAnsi="Times New Roman" w:cs="Times New Roman"/>
                <w:sz w:val="20"/>
                <w:szCs w:val="20"/>
              </w:rPr>
              <w:t>Численность детей-сирот и детей, оставшихся без попечения родителей, охваченных мерами социальной поддержки</w:t>
            </w:r>
          </w:p>
        </w:tc>
      </w:tr>
      <w:tr w:rsidR="00D26E69">
        <w:tc>
          <w:tcPr>
            <w:tcW w:w="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1.10</w:t>
            </w:r>
          </w:p>
        </w:tc>
        <w:tc>
          <w:tcPr>
            <w:tcW w:w="258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 xml:space="preserve">   Мероприятие</w:t>
            </w:r>
          </w:p>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 xml:space="preserve">  «Предоставлены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1814" w:type="dxa"/>
          </w:tcPr>
          <w:p w:rsidR="00D26E69" w:rsidRDefault="00DE609C">
            <w:pPr>
              <w:rPr>
                <w:rFonts w:ascii="Times New Roman" w:hAnsi="Times New Roman" w:cs="Times New Roman"/>
              </w:rPr>
            </w:pPr>
            <w:r>
              <w:rPr>
                <w:rFonts w:ascii="Times New Roman" w:hAnsi="Times New Roman" w:cs="Times New Roman"/>
              </w:rPr>
              <w:t>Выплаты физическим лицам</w:t>
            </w:r>
          </w:p>
        </w:tc>
        <w:tc>
          <w:tcPr>
            <w:tcW w:w="1219" w:type="dxa"/>
          </w:tcPr>
          <w:p w:rsidR="00D26E69" w:rsidRDefault="00DE609C">
            <w:pPr>
              <w:pStyle w:val="ConsPlusNormal0"/>
              <w:rPr>
                <w:rFonts w:ascii="Times New Roman" w:hAnsi="Times New Roman" w:cs="Times New Roman"/>
              </w:rPr>
            </w:pPr>
            <w:r>
              <w:rPr>
                <w:rFonts w:ascii="Times New Roman" w:hAnsi="Times New Roman" w:cs="Times New Roman"/>
              </w:rPr>
              <w:t>человек</w:t>
            </w:r>
          </w:p>
        </w:tc>
        <w:tc>
          <w:tcPr>
            <w:tcW w:w="1054" w:type="dxa"/>
          </w:tcPr>
          <w:p w:rsidR="00D26E69" w:rsidRDefault="00DE609C">
            <w:pPr>
              <w:rPr>
                <w:rFonts w:ascii="Times New Roman" w:eastAsia="Calibri" w:hAnsi="Times New Roman" w:cs="Times New Roman"/>
                <w:sz w:val="20"/>
                <w:szCs w:val="20"/>
              </w:rPr>
            </w:pPr>
            <w:r>
              <w:rPr>
                <w:rFonts w:ascii="Times New Roman" w:eastAsia="Calibri" w:hAnsi="Times New Roman" w:cs="Times New Roman"/>
                <w:sz w:val="20"/>
                <w:szCs w:val="20"/>
              </w:rPr>
              <w:t>11</w:t>
            </w:r>
          </w:p>
        </w:tc>
        <w:tc>
          <w:tcPr>
            <w:tcW w:w="604" w:type="dxa"/>
          </w:tcPr>
          <w:p w:rsidR="00D26E69" w:rsidRPr="00E77DB6" w:rsidRDefault="00DE609C">
            <w:pPr>
              <w:rPr>
                <w:rFonts w:ascii="Times New Roman" w:hAnsi="Times New Roman" w:cs="Times New Roman"/>
                <w:sz w:val="20"/>
                <w:szCs w:val="20"/>
              </w:rPr>
            </w:pPr>
            <w:r w:rsidRPr="00E77DB6">
              <w:rPr>
                <w:rFonts w:ascii="Times New Roman" w:hAnsi="Times New Roman" w:cs="Times New Roman"/>
                <w:sz w:val="20"/>
                <w:szCs w:val="20"/>
              </w:rPr>
              <w:t>2023</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11</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11</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11</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11</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11</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11</w:t>
            </w:r>
          </w:p>
        </w:tc>
        <w:tc>
          <w:tcPr>
            <w:tcW w:w="604" w:type="dxa"/>
          </w:tcPr>
          <w:p w:rsidR="00D26E69" w:rsidRDefault="00DE609C">
            <w:pPr>
              <w:pStyle w:val="ConsPlusNormal0"/>
              <w:rPr>
                <w:rFonts w:ascii="Times New Roman" w:hAnsi="Times New Roman" w:cs="Times New Roman"/>
              </w:rPr>
            </w:pPr>
            <w:r>
              <w:rPr>
                <w:rFonts w:ascii="Times New Roman" w:hAnsi="Times New Roman" w:cs="Times New Roman"/>
              </w:rPr>
              <w:t>11</w:t>
            </w:r>
          </w:p>
        </w:tc>
        <w:tc>
          <w:tcPr>
            <w:tcW w:w="2584" w:type="dxa"/>
          </w:tcPr>
          <w:p w:rsidR="00D26E69" w:rsidRDefault="00DE609C">
            <w:pPr>
              <w:rPr>
                <w:rFonts w:ascii="Times New Roman" w:eastAsia="Arial Unicode MS" w:hAnsi="Times New Roman" w:cs="Times New Roman"/>
                <w:sz w:val="20"/>
                <w:szCs w:val="20"/>
              </w:rPr>
            </w:pPr>
            <w:r>
              <w:rPr>
                <w:rFonts w:ascii="Times New Roman" w:eastAsia="Arial Unicode MS" w:hAnsi="Times New Roman" w:cs="Times New Roman"/>
                <w:sz w:val="20"/>
                <w:szCs w:val="20"/>
              </w:rPr>
              <w:t>Численность детей-сирот и детей, оставшихся без попечения родителей, охваченных мерами социальной поддержки</w:t>
            </w:r>
          </w:p>
        </w:tc>
      </w:tr>
    </w:tbl>
    <w:p w:rsidR="00D26E69" w:rsidRPr="009023BC" w:rsidRDefault="00D26E69" w:rsidP="009023BC">
      <w:pPr>
        <w:pStyle w:val="ConsPlusNormal0"/>
        <w:jc w:val="center"/>
        <w:rPr>
          <w:rFonts w:ascii="Times New Roman" w:hAnsi="Times New Roman" w:cs="Times New Roman"/>
          <w:b/>
        </w:rPr>
      </w:pPr>
    </w:p>
    <w:p w:rsidR="00271630" w:rsidRDefault="009023BC" w:rsidP="009023BC">
      <w:pPr>
        <w:pStyle w:val="ConsPlusNormal0"/>
        <w:jc w:val="center"/>
        <w:rPr>
          <w:rFonts w:ascii="Times New Roman" w:hAnsi="Times New Roman" w:cs="Times New Roman"/>
        </w:rPr>
      </w:pPr>
      <w:r w:rsidRPr="009023BC">
        <w:rPr>
          <w:rFonts w:ascii="Times New Roman" w:hAnsi="Times New Roman" w:cs="Times New Roman"/>
          <w:b/>
        </w:rPr>
        <w:t xml:space="preserve">5. Финансовое обеспечение комплекса процессных мероприятий </w:t>
      </w:r>
      <w:r>
        <w:rPr>
          <w:rFonts w:ascii="Times New Roman" w:hAnsi="Times New Roman" w:cs="Times New Roman"/>
          <w:b/>
        </w:rPr>
        <w:t>3</w:t>
      </w:r>
    </w:p>
    <w:p w:rsidR="00271630" w:rsidRDefault="00271630">
      <w:pPr>
        <w:pStyle w:val="ConsPlusNormal0"/>
        <w:rPr>
          <w:rFonts w:ascii="Times New Roman" w:hAnsi="Times New Roman" w:cs="Times New Roman"/>
        </w:rPr>
      </w:pPr>
    </w:p>
    <w:tbl>
      <w:tblPr>
        <w:tblStyle w:val="afb"/>
        <w:tblW w:w="0" w:type="auto"/>
        <w:tblLook w:val="04A0"/>
      </w:tblPr>
      <w:tblGrid>
        <w:gridCol w:w="6433"/>
        <w:gridCol w:w="2575"/>
        <w:gridCol w:w="905"/>
        <w:gridCol w:w="905"/>
        <w:gridCol w:w="613"/>
        <w:gridCol w:w="613"/>
        <w:gridCol w:w="613"/>
        <w:gridCol w:w="613"/>
        <w:gridCol w:w="904"/>
      </w:tblGrid>
      <w:tr w:rsidR="00271630" w:rsidRPr="00271630" w:rsidTr="00271630">
        <w:trPr>
          <w:trHeight w:val="420"/>
        </w:trPr>
        <w:tc>
          <w:tcPr>
            <w:tcW w:w="6487" w:type="dxa"/>
            <w:vMerge w:val="restart"/>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Наименование мероприятия (результата), источник финансового обеспечения</w:t>
            </w:r>
          </w:p>
        </w:tc>
        <w:tc>
          <w:tcPr>
            <w:tcW w:w="2595" w:type="dxa"/>
            <w:vMerge w:val="restart"/>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Код бюджетной классификации</w:t>
            </w:r>
          </w:p>
        </w:tc>
        <w:tc>
          <w:tcPr>
            <w:tcW w:w="5092" w:type="dxa"/>
            <w:gridSpan w:val="7"/>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Объем финансового обеспечения по годам, тыс. рублей</w:t>
            </w:r>
          </w:p>
        </w:tc>
      </w:tr>
      <w:tr w:rsidR="00271630" w:rsidRPr="00271630" w:rsidTr="00271630">
        <w:trPr>
          <w:trHeight w:val="495"/>
        </w:trPr>
        <w:tc>
          <w:tcPr>
            <w:tcW w:w="6487" w:type="dxa"/>
            <w:vMerge/>
            <w:hideMark/>
          </w:tcPr>
          <w:p w:rsidR="00271630" w:rsidRPr="00271630" w:rsidRDefault="00271630" w:rsidP="00271630">
            <w:pPr>
              <w:pStyle w:val="ConsPlusNormal0"/>
              <w:rPr>
                <w:rFonts w:ascii="Times New Roman" w:hAnsi="Times New Roman" w:cs="Times New Roman"/>
              </w:rPr>
            </w:pPr>
          </w:p>
        </w:tc>
        <w:tc>
          <w:tcPr>
            <w:tcW w:w="2595" w:type="dxa"/>
            <w:vMerge/>
            <w:hideMark/>
          </w:tcPr>
          <w:p w:rsidR="00271630" w:rsidRPr="00271630" w:rsidRDefault="00271630" w:rsidP="00271630">
            <w:pPr>
              <w:pStyle w:val="ConsPlusNormal0"/>
              <w:rPr>
                <w:rFonts w:ascii="Times New Roman" w:hAnsi="Times New Roman" w:cs="Times New Roman"/>
              </w:rPr>
            </w:pP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2025</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2026</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2027</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2028</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2029</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2030</w:t>
            </w:r>
          </w:p>
        </w:tc>
        <w:tc>
          <w:tcPr>
            <w:tcW w:w="91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Всего</w:t>
            </w:r>
          </w:p>
        </w:tc>
      </w:tr>
      <w:tr w:rsidR="00271630" w:rsidRPr="00271630" w:rsidTr="00271630">
        <w:trPr>
          <w:trHeight w:val="300"/>
        </w:trPr>
        <w:tc>
          <w:tcPr>
            <w:tcW w:w="6487"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1</w:t>
            </w:r>
          </w:p>
        </w:tc>
        <w:tc>
          <w:tcPr>
            <w:tcW w:w="2595"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2</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3</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4</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5</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6</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7</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8</w:t>
            </w:r>
          </w:p>
        </w:tc>
        <w:tc>
          <w:tcPr>
            <w:tcW w:w="91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10</w:t>
            </w:r>
          </w:p>
        </w:tc>
      </w:tr>
      <w:tr w:rsidR="00271630" w:rsidRPr="00271630" w:rsidTr="00271630">
        <w:trPr>
          <w:trHeight w:val="600"/>
        </w:trPr>
        <w:tc>
          <w:tcPr>
            <w:tcW w:w="6487"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Комплекс процессных мероприятий "Социальная поддержка семьи и детей", в том числе:</w:t>
            </w:r>
          </w:p>
        </w:tc>
        <w:tc>
          <w:tcPr>
            <w:tcW w:w="2595"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03 4 03</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37089,5</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41360,4</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78449,9</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595"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37089,5</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41360,4</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91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-местный бюджет</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91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Внебюджетные источники</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91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0</w:t>
            </w:r>
          </w:p>
        </w:tc>
        <w:tc>
          <w:tcPr>
            <w:tcW w:w="91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r>
      <w:tr w:rsidR="00271630" w:rsidRPr="00271630" w:rsidTr="00271630">
        <w:trPr>
          <w:trHeight w:val="495"/>
        </w:trPr>
        <w:tc>
          <w:tcPr>
            <w:tcW w:w="6487"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Мероприятие (результат) 1.1 "Предоставлены Единовременные выплаты в рамках мероприятий Ровеньского района, посвященных Году семьи" (всего), в том числе</w:t>
            </w:r>
            <w:proofErr w:type="gramStart"/>
            <w:r w:rsidRPr="00271630">
              <w:rPr>
                <w:rFonts w:ascii="Times New Roman" w:hAnsi="Times New Roman" w:cs="Times New Roman"/>
                <w:b/>
                <w:bCs/>
              </w:rPr>
              <w:t>::</w:t>
            </w:r>
            <w:proofErr w:type="gramEnd"/>
          </w:p>
        </w:tc>
        <w:tc>
          <w:tcPr>
            <w:tcW w:w="2595"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 xml:space="preserve">873 1003 03 4 03  13850 200         </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-местный бюджет</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Внебюджетные источники</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487"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Мероприятие (результат) 1.2 "Предоставлены ежемесячные пособия на ребенка гражданам, имеющим детей" (всего), в том числе</w:t>
            </w:r>
            <w:proofErr w:type="gramStart"/>
            <w:r w:rsidRPr="00271630">
              <w:rPr>
                <w:rFonts w:ascii="Times New Roman" w:hAnsi="Times New Roman" w:cs="Times New Roman"/>
                <w:b/>
                <w:bCs/>
              </w:rPr>
              <w:t>::</w:t>
            </w:r>
            <w:proofErr w:type="gramEnd"/>
          </w:p>
        </w:tc>
        <w:tc>
          <w:tcPr>
            <w:tcW w:w="2595"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873 1003 03 4 03  72850 200            873 1003 03 4 03  72850 300</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10809</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11816</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22625</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10809</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11816</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22625</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-местный бюджет</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Внебюджетные источники</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900"/>
        </w:trPr>
        <w:tc>
          <w:tcPr>
            <w:tcW w:w="6487"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Мероприятие (результат) 1.3 "Предоставлены меры социальной поддержки многодетным семьям" (всего), в том числе</w:t>
            </w:r>
          </w:p>
        </w:tc>
        <w:tc>
          <w:tcPr>
            <w:tcW w:w="2595"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873 1003 03 4 03  728800 200                                      873 1003 03 4 03  728800 300                      871 1003 03 4 03  728800 600</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10476</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11897</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22373</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10476</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11897</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22373</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-местный бюджет</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15"/>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Внебюджетные источники</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600"/>
        </w:trPr>
        <w:tc>
          <w:tcPr>
            <w:tcW w:w="6487"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Мероприятие (результат) 1.4 "Предоставлен материнский (семейный) капитал семьям, родившим третьего и последующих детей" (всего), в том числе</w:t>
            </w:r>
          </w:p>
        </w:tc>
        <w:tc>
          <w:tcPr>
            <w:tcW w:w="2595"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873 1004  03 4 03 73000 200                      873 1004  03 4 03 73000 300</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3251</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3381</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6632</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3251</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3381</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6632</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-местный бюджет</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3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Внебюджетные источники</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495"/>
        </w:trPr>
        <w:tc>
          <w:tcPr>
            <w:tcW w:w="6487"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Мероприятие (результат) 1.5 "Предоставлены меры социальной поддержки гражданам, являющимся усыновителями" (всего), в том числе:</w:t>
            </w:r>
          </w:p>
        </w:tc>
        <w:tc>
          <w:tcPr>
            <w:tcW w:w="2595"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873 1004 03 4 03  72860 300</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2858</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3148</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6006</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2858</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3148</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6006</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-местный бюджет</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45"/>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Внебюджетные источники</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495"/>
        </w:trPr>
        <w:tc>
          <w:tcPr>
            <w:tcW w:w="6487"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Мероприятие (результат) 1.6 "Предоставлены гражданам меры социальной поддержки на содержание ребенка в семье опекуна и приемной семье" (всего), в том числе:</w:t>
            </w:r>
          </w:p>
        </w:tc>
        <w:tc>
          <w:tcPr>
            <w:tcW w:w="2595"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873 1004 03 4 03  72870 300</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6364</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6943</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13307</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6364</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6943</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13307</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-местный бюджет</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3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Внебюджетные источники</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495"/>
        </w:trPr>
        <w:tc>
          <w:tcPr>
            <w:tcW w:w="6487"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Мероприятие (результат) 1.7 "Предоставлены вознаграждения, причитающиеся приемным родителям" (всего), в том числе:</w:t>
            </w:r>
          </w:p>
        </w:tc>
        <w:tc>
          <w:tcPr>
            <w:tcW w:w="2595"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873 1004 03 4 03  72890 300</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2965</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3068</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6033</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2965</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3068</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6033</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-местный бюджет</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45"/>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Внебюджетные источники</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1245"/>
        </w:trPr>
        <w:tc>
          <w:tcPr>
            <w:tcW w:w="6487"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Мероприятие (результат) 1.8 "Проведены ремонты в жилых помещениях, запланированных на проведение капитального ремонта строительными организациями,</w:t>
            </w:r>
            <w:r w:rsidRPr="00271630">
              <w:rPr>
                <w:rFonts w:ascii="Times New Roman" w:hAnsi="Times New Roman" w:cs="Times New Roman"/>
                <w:b/>
                <w:bCs/>
              </w:rPr>
              <w:br/>
              <w:t>в которых дети-сироты и дети, оставшиеся без попечения родителей, являются нанимателями" (всего), в том числе:</w:t>
            </w:r>
          </w:p>
        </w:tc>
        <w:tc>
          <w:tcPr>
            <w:tcW w:w="2595"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 xml:space="preserve">886 1004 03 4 03  71520 300                                         </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198,5</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939,4</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1137,9</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198,5</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939,4</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1137,9</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-местный бюджет</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75"/>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Внебюджетные источники</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735"/>
        </w:trPr>
        <w:tc>
          <w:tcPr>
            <w:tcW w:w="6487"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Мероприятие (результат) 1.9 "Предоставлены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(всего), в том числе:</w:t>
            </w:r>
          </w:p>
        </w:tc>
        <w:tc>
          <w:tcPr>
            <w:tcW w:w="2595" w:type="dxa"/>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 xml:space="preserve">873 1004  03 4 03 71530  300                                                          </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168</w:t>
            </w:r>
          </w:p>
        </w:tc>
        <w:tc>
          <w:tcPr>
            <w:tcW w:w="911"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168</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59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336</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271630">
              <w:rPr>
                <w:rFonts w:ascii="Times New Roman" w:hAnsi="Times New Roman" w:cs="Times New Roman"/>
              </w:rPr>
              <w:t xml:space="preserve"> и  федерального бюджета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168</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168</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336</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xml:space="preserve"> -местный бюджет</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45"/>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Внебюджетные источники</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r w:rsidR="00271630" w:rsidRPr="00271630" w:rsidTr="00271630">
        <w:trPr>
          <w:trHeight w:val="300"/>
        </w:trPr>
        <w:tc>
          <w:tcPr>
            <w:tcW w:w="6487"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Объем налоговых расходов, предусмотренных в рамках муниципальной программы (справочно)</w:t>
            </w:r>
          </w:p>
        </w:tc>
        <w:tc>
          <w:tcPr>
            <w:tcW w:w="2595" w:type="dxa"/>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1"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590" w:type="dxa"/>
            <w:noWrap/>
            <w:hideMark/>
          </w:tcPr>
          <w:p w:rsidR="00271630" w:rsidRPr="00271630" w:rsidRDefault="00271630" w:rsidP="00271630">
            <w:pPr>
              <w:pStyle w:val="ConsPlusNormal0"/>
              <w:rPr>
                <w:rFonts w:ascii="Times New Roman" w:hAnsi="Times New Roman" w:cs="Times New Roman"/>
              </w:rPr>
            </w:pPr>
            <w:r w:rsidRPr="00271630">
              <w:rPr>
                <w:rFonts w:ascii="Times New Roman" w:hAnsi="Times New Roman" w:cs="Times New Roman"/>
              </w:rPr>
              <w:t> </w:t>
            </w:r>
          </w:p>
        </w:tc>
        <w:tc>
          <w:tcPr>
            <w:tcW w:w="910" w:type="dxa"/>
            <w:noWrap/>
            <w:hideMark/>
          </w:tcPr>
          <w:p w:rsidR="00271630" w:rsidRPr="00271630" w:rsidRDefault="00271630" w:rsidP="00271630">
            <w:pPr>
              <w:pStyle w:val="ConsPlusNormal0"/>
              <w:rPr>
                <w:rFonts w:ascii="Times New Roman" w:hAnsi="Times New Roman" w:cs="Times New Roman"/>
                <w:b/>
                <w:bCs/>
              </w:rPr>
            </w:pPr>
            <w:r w:rsidRPr="00271630">
              <w:rPr>
                <w:rFonts w:ascii="Times New Roman" w:hAnsi="Times New Roman" w:cs="Times New Roman"/>
                <w:b/>
                <w:bCs/>
              </w:rPr>
              <w:t>0</w:t>
            </w:r>
          </w:p>
        </w:tc>
      </w:tr>
    </w:tbl>
    <w:p w:rsidR="00271630" w:rsidRDefault="00271630">
      <w:pPr>
        <w:pStyle w:val="ConsPlusNormal0"/>
        <w:rPr>
          <w:rFonts w:ascii="Times New Roman" w:hAnsi="Times New Roman" w:cs="Times New Roman"/>
        </w:rPr>
        <w:sectPr w:rsidR="00271630">
          <w:headerReference w:type="default" r:id="rId55"/>
          <w:footerReference w:type="default" r:id="rId56"/>
          <w:headerReference w:type="first" r:id="rId57"/>
          <w:footerReference w:type="first" r:id="rId58"/>
          <w:pgSz w:w="16838" w:h="11906" w:orient="landscape"/>
          <w:pgMar w:top="1133" w:right="1440" w:bottom="566" w:left="1440" w:header="0" w:footer="0" w:gutter="0"/>
          <w:cols w:space="720"/>
          <w:titlePg/>
          <w:docGrid w:linePitch="360"/>
        </w:sect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 xml:space="preserve">6. План реализации комплекса </w:t>
      </w:r>
      <w:proofErr w:type="gramStart"/>
      <w:r>
        <w:rPr>
          <w:rFonts w:ascii="Times New Roman" w:hAnsi="Times New Roman" w:cs="Times New Roman"/>
        </w:rPr>
        <w:t>процессных</w:t>
      </w:r>
      <w:proofErr w:type="gramEnd"/>
    </w:p>
    <w:p w:rsidR="00D26E69" w:rsidRDefault="00DE609C">
      <w:pPr>
        <w:pStyle w:val="ConsPlusTitle0"/>
        <w:jc w:val="center"/>
        <w:rPr>
          <w:rFonts w:ascii="Times New Roman" w:hAnsi="Times New Roman" w:cs="Times New Roman"/>
        </w:rPr>
      </w:pPr>
      <w:r>
        <w:rPr>
          <w:rFonts w:ascii="Times New Roman" w:hAnsi="Times New Roman" w:cs="Times New Roman"/>
        </w:rPr>
        <w:t>мероприятий в текущем году</w:t>
      </w:r>
    </w:p>
    <w:p w:rsidR="00D26E69" w:rsidRDefault="00D26E69">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29"/>
        <w:gridCol w:w="2608"/>
        <w:gridCol w:w="1444"/>
        <w:gridCol w:w="1849"/>
        <w:gridCol w:w="2014"/>
      </w:tblGrid>
      <w:tr w:rsidR="00D26E69">
        <w:tc>
          <w:tcPr>
            <w:tcW w:w="1129" w:type="dxa"/>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2608" w:type="dxa"/>
          </w:tcPr>
          <w:p w:rsidR="00D26E69" w:rsidRDefault="00DE609C">
            <w:pPr>
              <w:pStyle w:val="ConsPlusNormal0"/>
              <w:jc w:val="center"/>
              <w:rPr>
                <w:rFonts w:ascii="Times New Roman" w:hAnsi="Times New Roman" w:cs="Times New Roman"/>
              </w:rPr>
            </w:pPr>
            <w:r>
              <w:rPr>
                <w:rFonts w:ascii="Times New Roman" w:hAnsi="Times New Roman" w:cs="Times New Roman"/>
              </w:rPr>
              <w:t>Задача, мероприятие (результат)/контрольная точка</w:t>
            </w:r>
          </w:p>
        </w:tc>
        <w:tc>
          <w:tcPr>
            <w:tcW w:w="1444" w:type="dxa"/>
          </w:tcPr>
          <w:p w:rsidR="00D26E69" w:rsidRDefault="00DE609C">
            <w:pPr>
              <w:pStyle w:val="ConsPlusNormal0"/>
              <w:jc w:val="center"/>
              <w:rPr>
                <w:rFonts w:ascii="Times New Roman" w:hAnsi="Times New Roman" w:cs="Times New Roman"/>
              </w:rPr>
            </w:pPr>
            <w:r>
              <w:rPr>
                <w:rFonts w:ascii="Times New Roman" w:hAnsi="Times New Roman" w:cs="Times New Roman"/>
              </w:rPr>
              <w:t>Дата наступления контрольной точки</w:t>
            </w:r>
          </w:p>
        </w:tc>
        <w:tc>
          <w:tcPr>
            <w:tcW w:w="1849" w:type="dxa"/>
          </w:tcPr>
          <w:p w:rsidR="00D26E69" w:rsidRDefault="00DE609C">
            <w:pPr>
              <w:pStyle w:val="ConsPlusNormal0"/>
              <w:jc w:val="center"/>
              <w:rPr>
                <w:rFonts w:ascii="Times New Roman" w:hAnsi="Times New Roman" w:cs="Times New Roman"/>
              </w:rPr>
            </w:pPr>
            <w:r>
              <w:rPr>
                <w:rFonts w:ascii="Times New Roman" w:hAnsi="Times New Roman" w:cs="Times New Roman"/>
              </w:rPr>
              <w:t>Ответственный исполнитель</w:t>
            </w:r>
          </w:p>
        </w:tc>
        <w:tc>
          <w:tcPr>
            <w:tcW w:w="2014" w:type="dxa"/>
          </w:tcPr>
          <w:p w:rsidR="00D26E69" w:rsidRDefault="00DE609C">
            <w:pPr>
              <w:pStyle w:val="ConsPlusNormal0"/>
              <w:jc w:val="center"/>
              <w:rPr>
                <w:rFonts w:ascii="Times New Roman" w:hAnsi="Times New Roman" w:cs="Times New Roman"/>
              </w:rPr>
            </w:pPr>
            <w:r>
              <w:rPr>
                <w:rFonts w:ascii="Times New Roman" w:hAnsi="Times New Roman" w:cs="Times New Roman"/>
              </w:rPr>
              <w:t>Вид подтверждающего документа</w:t>
            </w:r>
          </w:p>
        </w:tc>
      </w:tr>
      <w:tr w:rsidR="00D26E69">
        <w:tc>
          <w:tcPr>
            <w:tcW w:w="1129"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2608"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444"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1849"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c>
          <w:tcPr>
            <w:tcW w:w="2014" w:type="dxa"/>
          </w:tcPr>
          <w:p w:rsidR="00D26E69" w:rsidRDefault="00DE609C">
            <w:pPr>
              <w:pStyle w:val="ConsPlusNormal0"/>
              <w:jc w:val="center"/>
              <w:rPr>
                <w:rFonts w:ascii="Times New Roman" w:hAnsi="Times New Roman" w:cs="Times New Roman"/>
              </w:rPr>
            </w:pPr>
            <w:r>
              <w:rPr>
                <w:rFonts w:ascii="Times New Roman" w:hAnsi="Times New Roman" w:cs="Times New Roman"/>
              </w:rPr>
              <w:t>5</w:t>
            </w:r>
          </w:p>
        </w:tc>
      </w:tr>
      <w:tr w:rsidR="00D26E69" w:rsidRPr="009326DE" w:rsidTr="0008732B">
        <w:trPr>
          <w:trHeight w:val="586"/>
        </w:trPr>
        <w:tc>
          <w:tcPr>
            <w:tcW w:w="1129" w:type="dxa"/>
          </w:tcPr>
          <w:p w:rsidR="00D26E69" w:rsidRPr="009326DE" w:rsidRDefault="00DE609C">
            <w:pPr>
              <w:pStyle w:val="ConsPlusNormal0"/>
              <w:outlineLvl w:val="3"/>
              <w:rPr>
                <w:rFonts w:ascii="Times New Roman" w:hAnsi="Times New Roman" w:cs="Times New Roman"/>
                <w:sz w:val="22"/>
              </w:rPr>
            </w:pPr>
            <w:r w:rsidRPr="009326DE">
              <w:rPr>
                <w:rFonts w:ascii="Times New Roman" w:hAnsi="Times New Roman" w:cs="Times New Roman"/>
                <w:sz w:val="22"/>
              </w:rPr>
              <w:t>1.</w:t>
            </w:r>
          </w:p>
        </w:tc>
        <w:tc>
          <w:tcPr>
            <w:tcW w:w="7915" w:type="dxa"/>
            <w:gridSpan w:val="4"/>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Повышение уровня жизни семей с детьми, детей-сирот и детей, оставшихся без попечения родителей, а также граждан, взявших их на воспитание</w:t>
            </w:r>
            <w:r w:rsidRPr="009326DE">
              <w:rPr>
                <w:rFonts w:ascii="Times New Roman" w:eastAsia="Times New Roman" w:hAnsi="Times New Roman" w:cs="Times New Roman"/>
                <w:sz w:val="22"/>
                <w:vertAlign w:val="superscript"/>
              </w:rPr>
              <w:footnoteReference w:id="8"/>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eastAsia="Calibri" w:hAnsi="Times New Roman" w:cs="Times New Roman"/>
                <w:sz w:val="22"/>
              </w:rPr>
              <w:t>Мероприятие</w:t>
            </w:r>
            <w:r w:rsidRPr="009326DE">
              <w:rPr>
                <w:rFonts w:ascii="Times New Roman" w:eastAsia="Calibri" w:hAnsi="Times New Roman" w:cs="Times New Roman"/>
                <w:sz w:val="22"/>
                <w:highlight w:val="cyan"/>
              </w:rPr>
              <w:t xml:space="preserve"> </w:t>
            </w:r>
            <w:r w:rsidRPr="009326DE">
              <w:rPr>
                <w:rFonts w:ascii="Times New Roman" w:eastAsia="Calibri" w:hAnsi="Times New Roman" w:cs="Times New Roman"/>
                <w:sz w:val="22"/>
              </w:rPr>
              <w:t>«Предоставлены единовременные выплаты в рамках мероприятий Ровеньского района, посвященных Году семьи»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26E69">
            <w:pPr>
              <w:pStyle w:val="ConsPlusNormal0"/>
              <w:jc w:val="center"/>
              <w:rPr>
                <w:rFonts w:ascii="Times New Roman" w:hAnsi="Times New Roman" w:cs="Times New Roman"/>
                <w:sz w:val="22"/>
              </w:rPr>
            </w:pP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w:t>
            </w:r>
          </w:p>
        </w:tc>
        <w:tc>
          <w:tcPr>
            <w:tcW w:w="2608" w:type="dxa"/>
          </w:tcPr>
          <w:p w:rsidR="00D26E69" w:rsidRPr="009326DE" w:rsidRDefault="00DE609C">
            <w:pPr>
              <w:pStyle w:val="ConsPlusNormal0"/>
              <w:rPr>
                <w:rFonts w:ascii="Times New Roman" w:eastAsia="Calibri" w:hAnsi="Times New Roman" w:cs="Times New Roman"/>
                <w:sz w:val="22"/>
              </w:rPr>
            </w:pPr>
            <w:r w:rsidRPr="009326DE">
              <w:rPr>
                <w:rFonts w:ascii="Times New Roman" w:eastAsia="Calibri" w:hAnsi="Times New Roman" w:cs="Times New Roman"/>
                <w:sz w:val="22"/>
              </w:rPr>
              <w:t>Мероприятие</w:t>
            </w:r>
          </w:p>
          <w:p w:rsidR="00D26E69" w:rsidRPr="009326DE" w:rsidRDefault="00DE609C">
            <w:pPr>
              <w:pStyle w:val="ConsPlusNormal0"/>
              <w:rPr>
                <w:rFonts w:ascii="Times New Roman" w:hAnsi="Times New Roman" w:cs="Times New Roman"/>
                <w:sz w:val="22"/>
              </w:rPr>
            </w:pPr>
            <w:r w:rsidRPr="009326DE">
              <w:rPr>
                <w:rFonts w:ascii="Times New Roman" w:eastAsia="Calibri" w:hAnsi="Times New Roman" w:cs="Times New Roman"/>
                <w:sz w:val="22"/>
              </w:rPr>
              <w:t>«Предоставлены единовременные выплаты в рамках мероприятий Ровеньского района, посвященных Году семьи</w:t>
            </w:r>
            <w:r w:rsidRPr="009326DE">
              <w:rPr>
                <w:rFonts w:ascii="Times New Roman" w:hAnsi="Times New Roman" w:cs="Times New Roman"/>
                <w:sz w:val="22"/>
              </w:rPr>
              <w:t xml:space="preserve"> в </w:t>
            </w:r>
            <w:proofErr w:type="gramStart"/>
            <w:r w:rsidRPr="009326DE">
              <w:rPr>
                <w:rFonts w:ascii="Times New Roman" w:hAnsi="Times New Roman" w:cs="Times New Roman"/>
                <w:sz w:val="22"/>
              </w:rPr>
              <w:t>в</w:t>
            </w:r>
            <w:proofErr w:type="gramEnd"/>
            <w:r w:rsidRPr="009326DE">
              <w:rPr>
                <w:rFonts w:ascii="Times New Roman" w:hAnsi="Times New Roman" w:cs="Times New Roman"/>
                <w:sz w:val="22"/>
              </w:rPr>
              <w:t xml:space="preserve"> 2025-2030 году реализации»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1.1.К.1.</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20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1.1.К.2.</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10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w:t>
            </w:r>
          </w:p>
        </w:tc>
        <w:tc>
          <w:tcPr>
            <w:tcW w:w="2608" w:type="dxa"/>
          </w:tcPr>
          <w:p w:rsidR="00D26E69" w:rsidRPr="009326DE" w:rsidRDefault="00DE609C">
            <w:pPr>
              <w:pStyle w:val="ConsPlusNormal0"/>
              <w:rPr>
                <w:rFonts w:ascii="Times New Roman" w:eastAsia="Calibri" w:hAnsi="Times New Roman" w:cs="Times New Roman"/>
                <w:sz w:val="22"/>
              </w:rPr>
            </w:pPr>
            <w:r w:rsidRPr="009326DE">
              <w:rPr>
                <w:rFonts w:ascii="Times New Roman" w:eastAsia="Calibri" w:hAnsi="Times New Roman" w:cs="Times New Roman"/>
                <w:sz w:val="22"/>
              </w:rPr>
              <w:t>Мероприятие</w:t>
            </w:r>
          </w:p>
          <w:p w:rsidR="00D26E69" w:rsidRPr="009326DE" w:rsidRDefault="00DE609C">
            <w:pPr>
              <w:pStyle w:val="ConsPlusNormal0"/>
              <w:rPr>
                <w:rFonts w:ascii="Times New Roman" w:hAnsi="Times New Roman" w:cs="Times New Roman"/>
                <w:sz w:val="22"/>
              </w:rPr>
            </w:pPr>
            <w:r w:rsidRPr="009326DE">
              <w:rPr>
                <w:rFonts w:ascii="Times New Roman" w:eastAsia="Calibri" w:hAnsi="Times New Roman" w:cs="Times New Roman"/>
                <w:sz w:val="22"/>
              </w:rPr>
              <w:t>«Предоставлены ежемесячные пособия на ребенка гражданам, имеющим детей»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Покусаева М.А.- начальник отдела предоставления социальных гарантий и информационного сопр управления социальной защиты населения администрации Ровеньского района сопровождения </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w:t>
            </w:r>
          </w:p>
        </w:tc>
        <w:tc>
          <w:tcPr>
            <w:tcW w:w="2608" w:type="dxa"/>
          </w:tcPr>
          <w:p w:rsidR="00D26E69" w:rsidRPr="009326DE" w:rsidRDefault="00DE609C">
            <w:pPr>
              <w:pStyle w:val="ConsPlusNormal0"/>
              <w:rPr>
                <w:rFonts w:ascii="Times New Roman" w:eastAsia="Calibri" w:hAnsi="Times New Roman" w:cs="Times New Roman"/>
                <w:sz w:val="22"/>
              </w:rPr>
            </w:pPr>
            <w:r w:rsidRPr="009326DE">
              <w:rPr>
                <w:rFonts w:ascii="Times New Roman" w:eastAsia="Calibri" w:hAnsi="Times New Roman" w:cs="Times New Roman"/>
                <w:sz w:val="22"/>
              </w:rPr>
              <w:t>Мероприятие</w:t>
            </w:r>
          </w:p>
          <w:p w:rsidR="00D26E69" w:rsidRPr="009326DE" w:rsidRDefault="00DE609C">
            <w:pPr>
              <w:pStyle w:val="ConsPlusNormal0"/>
              <w:rPr>
                <w:rFonts w:ascii="Times New Roman" w:hAnsi="Times New Roman" w:cs="Times New Roman"/>
                <w:sz w:val="22"/>
              </w:rPr>
            </w:pPr>
            <w:r w:rsidRPr="009326DE">
              <w:rPr>
                <w:rFonts w:ascii="Times New Roman" w:eastAsia="Calibri" w:hAnsi="Times New Roman" w:cs="Times New Roman"/>
                <w:sz w:val="22"/>
              </w:rPr>
              <w:t xml:space="preserve">«Предоставлены ежемесячные пособия на ребенка гражданам, </w:t>
            </w:r>
            <w:r w:rsidRPr="009326DE">
              <w:rPr>
                <w:rFonts w:ascii="Times New Roman" w:hAnsi="Times New Roman" w:cs="Times New Roman"/>
                <w:sz w:val="22"/>
              </w:rPr>
              <w:t xml:space="preserve">в </w:t>
            </w:r>
            <w:proofErr w:type="gramStart"/>
            <w:r w:rsidRPr="009326DE">
              <w:rPr>
                <w:rFonts w:ascii="Times New Roman" w:hAnsi="Times New Roman" w:cs="Times New Roman"/>
                <w:sz w:val="22"/>
              </w:rPr>
              <w:t>в</w:t>
            </w:r>
            <w:proofErr w:type="gramEnd"/>
            <w:r w:rsidRPr="009326DE">
              <w:rPr>
                <w:rFonts w:ascii="Times New Roman" w:hAnsi="Times New Roman" w:cs="Times New Roman"/>
                <w:sz w:val="22"/>
              </w:rPr>
              <w:t xml:space="preserve"> 2025-2030 году реализации</w:t>
            </w:r>
            <w:r w:rsidRPr="009326DE">
              <w:rPr>
                <w:rFonts w:ascii="Times New Roman" w:eastAsia="Calibri" w:hAnsi="Times New Roman" w:cs="Times New Roman"/>
                <w:sz w:val="22"/>
              </w:rPr>
              <w:t xml:space="preserve"> имеющим детей»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начальник отдела предоставления социальных гарантий и информационного сопр управления социальной защиты населения администрации Ровеньского района сопровождения</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1.2.К.1</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20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начальник отдела предоставления социальных гарантий и информационного сопр управления социальной защиты населения администрации Ровеньского района сопровождения</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1.2.К.2.</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10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начальник отдела предоставления социальных гарантий и информационного сопр управления социальной защиты населения администрации Ровеньского района сопровождения</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1.3</w:t>
            </w:r>
          </w:p>
        </w:tc>
        <w:tc>
          <w:tcPr>
            <w:tcW w:w="2608" w:type="dxa"/>
          </w:tcPr>
          <w:p w:rsidR="00D26E69" w:rsidRPr="009326DE" w:rsidRDefault="00DE609C">
            <w:pPr>
              <w:pStyle w:val="ConsPlusNormal0"/>
              <w:rPr>
                <w:rFonts w:ascii="Times New Roman" w:eastAsia="Calibri" w:hAnsi="Times New Roman" w:cs="Times New Roman"/>
                <w:sz w:val="22"/>
              </w:rPr>
            </w:pPr>
            <w:r w:rsidRPr="009326DE">
              <w:rPr>
                <w:rFonts w:ascii="Times New Roman" w:eastAsia="Calibri" w:hAnsi="Times New Roman" w:cs="Times New Roman"/>
                <w:sz w:val="22"/>
              </w:rPr>
              <w:t>Мероприятие</w:t>
            </w:r>
          </w:p>
          <w:p w:rsidR="00D26E69" w:rsidRPr="009326DE" w:rsidRDefault="00DE609C">
            <w:pPr>
              <w:pStyle w:val="ConsPlusNormal0"/>
              <w:rPr>
                <w:rFonts w:ascii="Times New Roman" w:hAnsi="Times New Roman" w:cs="Times New Roman"/>
                <w:sz w:val="22"/>
              </w:rPr>
            </w:pPr>
            <w:r w:rsidRPr="009326DE">
              <w:rPr>
                <w:rFonts w:ascii="Times New Roman" w:eastAsia="Calibri" w:hAnsi="Times New Roman" w:cs="Times New Roman"/>
                <w:sz w:val="22"/>
              </w:rPr>
              <w:t>«Предоставлены меры социальной поддержки многодетным семьям»</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Покусаева М.А.- начальник отдела предоставления социальных гарантий и информационного сопр управления социальной защиты населения администрации Ровеньского района сопровождения </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1.3</w:t>
            </w:r>
          </w:p>
        </w:tc>
        <w:tc>
          <w:tcPr>
            <w:tcW w:w="2608" w:type="dxa"/>
          </w:tcPr>
          <w:p w:rsidR="00D26E69" w:rsidRPr="009326DE" w:rsidRDefault="00DE609C">
            <w:pPr>
              <w:pStyle w:val="ConsPlusNormal0"/>
              <w:rPr>
                <w:rFonts w:ascii="Times New Roman" w:eastAsia="Calibri" w:hAnsi="Times New Roman" w:cs="Times New Roman"/>
                <w:sz w:val="22"/>
              </w:rPr>
            </w:pPr>
            <w:r w:rsidRPr="009326DE">
              <w:rPr>
                <w:rFonts w:ascii="Times New Roman" w:eastAsia="Calibri" w:hAnsi="Times New Roman" w:cs="Times New Roman"/>
                <w:sz w:val="22"/>
              </w:rPr>
              <w:t>Мероприятие</w:t>
            </w:r>
          </w:p>
          <w:p w:rsidR="00D26E69" w:rsidRPr="009326DE" w:rsidRDefault="00DE609C">
            <w:pPr>
              <w:pStyle w:val="ConsPlusNormal0"/>
              <w:rPr>
                <w:rFonts w:ascii="Times New Roman" w:hAnsi="Times New Roman" w:cs="Times New Roman"/>
                <w:sz w:val="22"/>
              </w:rPr>
            </w:pPr>
            <w:r w:rsidRPr="009326DE">
              <w:rPr>
                <w:rFonts w:ascii="Times New Roman" w:eastAsia="Calibri" w:hAnsi="Times New Roman" w:cs="Times New Roman"/>
                <w:sz w:val="22"/>
              </w:rPr>
              <w:t>«Предоставлены меры социальной поддержки многодетным семьям</w:t>
            </w:r>
            <w:r w:rsidRPr="009326DE">
              <w:rPr>
                <w:rFonts w:ascii="Times New Roman" w:hAnsi="Times New Roman" w:cs="Times New Roman"/>
                <w:sz w:val="22"/>
              </w:rPr>
              <w:t xml:space="preserve"> в  2025-2030 году реализации»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начальник отдела предоставления социальных гарантий и информационного сопр управления социальной защиты населения администрации Ровеньского района сопровождения</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1.3.К.1</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20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начальник отдела предоставления социальных гарантий и информационного сопр управления социальной защиты населения администрации Ровеньского района сопровождения</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1.3.К.2.</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10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начальник отдела предоставления социальных гарантий и информационного сопр управления социальной защиты населения администрации Ровеньского района сопровождения</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1.4</w:t>
            </w:r>
          </w:p>
        </w:tc>
        <w:tc>
          <w:tcPr>
            <w:tcW w:w="2608" w:type="dxa"/>
          </w:tcPr>
          <w:p w:rsidR="00D26E69" w:rsidRPr="009326DE" w:rsidRDefault="00DE609C">
            <w:pPr>
              <w:pStyle w:val="ConsPlusNormal0"/>
              <w:rPr>
                <w:rFonts w:ascii="Times New Roman" w:eastAsia="Calibri" w:hAnsi="Times New Roman" w:cs="Times New Roman"/>
                <w:sz w:val="22"/>
              </w:rPr>
            </w:pPr>
            <w:r w:rsidRPr="009326DE">
              <w:rPr>
                <w:rFonts w:ascii="Times New Roman" w:eastAsia="Calibri" w:hAnsi="Times New Roman" w:cs="Times New Roman"/>
                <w:sz w:val="22"/>
              </w:rPr>
              <w:t>Мероприятие</w:t>
            </w:r>
          </w:p>
          <w:p w:rsidR="00D26E69" w:rsidRPr="009326DE" w:rsidRDefault="00DE609C">
            <w:pPr>
              <w:pStyle w:val="ConsPlusNormal0"/>
              <w:rPr>
                <w:rFonts w:ascii="Times New Roman" w:hAnsi="Times New Roman" w:cs="Times New Roman"/>
                <w:sz w:val="22"/>
              </w:rPr>
            </w:pPr>
            <w:r w:rsidRPr="009326DE">
              <w:rPr>
                <w:rFonts w:ascii="Times New Roman" w:eastAsia="Calibri" w:hAnsi="Times New Roman" w:cs="Times New Roman"/>
                <w:sz w:val="22"/>
              </w:rPr>
              <w:t>«Предоставлен материнский (семейный) капитал семьям, родившим третьего и последующих детей»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Покусаева М.А.- начальник отдела предоставления социальных гарантий и информационного сопр управления социальной защиты населения администрации Ровеньского района сопровождения </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1.4</w:t>
            </w:r>
          </w:p>
        </w:tc>
        <w:tc>
          <w:tcPr>
            <w:tcW w:w="2608" w:type="dxa"/>
          </w:tcPr>
          <w:p w:rsidR="00D26E69" w:rsidRPr="009326DE" w:rsidRDefault="00DE609C">
            <w:pPr>
              <w:pStyle w:val="ConsPlusNormal0"/>
              <w:rPr>
                <w:rFonts w:ascii="Times New Roman" w:eastAsia="Calibri" w:hAnsi="Times New Roman" w:cs="Times New Roman"/>
                <w:sz w:val="22"/>
              </w:rPr>
            </w:pPr>
            <w:r w:rsidRPr="009326DE">
              <w:rPr>
                <w:rFonts w:ascii="Times New Roman" w:eastAsia="Calibri" w:hAnsi="Times New Roman" w:cs="Times New Roman"/>
                <w:sz w:val="22"/>
              </w:rPr>
              <w:t>Мероприятие</w:t>
            </w:r>
          </w:p>
          <w:p w:rsidR="00D26E69" w:rsidRPr="009326DE" w:rsidRDefault="00DE609C">
            <w:pPr>
              <w:pStyle w:val="ConsPlusNormal0"/>
              <w:rPr>
                <w:rFonts w:ascii="Times New Roman" w:hAnsi="Times New Roman" w:cs="Times New Roman"/>
                <w:sz w:val="22"/>
              </w:rPr>
            </w:pPr>
            <w:r w:rsidRPr="009326DE">
              <w:rPr>
                <w:rFonts w:ascii="Times New Roman" w:eastAsia="Calibri" w:hAnsi="Times New Roman" w:cs="Times New Roman"/>
                <w:sz w:val="22"/>
              </w:rPr>
              <w:t xml:space="preserve">«Предоставлен материнский (семейный) капитал семьям, родившим третьего и последующих детей </w:t>
            </w:r>
            <w:r w:rsidRPr="009326DE">
              <w:rPr>
                <w:rFonts w:ascii="Times New Roman" w:hAnsi="Times New Roman" w:cs="Times New Roman"/>
                <w:sz w:val="22"/>
              </w:rPr>
              <w:t>в  2025-2030 году реализации»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начальник отдела предоставления социальных гарантий и информационного сопр управления социальной защиты населения администрации Ровеньского района сопровождения</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1.4.К.1</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20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начальник отдела предоставления социальных гарантий и информационного сопр управления социальной защиты населения администрации Ровеньского района сопровождения</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1.4.К.2</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10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Покусаева М.А.- начальник отдела предоставления социальных гарантий и информационного сопр управления социальной защиты населения администрации Ровеньского района сопровождения</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1.5</w:t>
            </w:r>
          </w:p>
        </w:tc>
        <w:tc>
          <w:tcPr>
            <w:tcW w:w="2608" w:type="dxa"/>
          </w:tcPr>
          <w:p w:rsidR="00D26E69" w:rsidRPr="009326DE" w:rsidRDefault="00DE609C">
            <w:pPr>
              <w:rPr>
                <w:rFonts w:ascii="Times New Roman" w:eastAsia="Calibri" w:hAnsi="Times New Roman" w:cs="Times New Roman"/>
              </w:rPr>
            </w:pPr>
            <w:r w:rsidRPr="009326DE">
              <w:rPr>
                <w:rFonts w:ascii="Times New Roman" w:eastAsia="Calibri" w:hAnsi="Times New Roman" w:cs="Times New Roman"/>
              </w:rPr>
              <w:t>Мероприятие</w:t>
            </w:r>
          </w:p>
          <w:p w:rsidR="00D26E69" w:rsidRPr="009326DE" w:rsidRDefault="00DE609C">
            <w:pPr>
              <w:rPr>
                <w:rFonts w:ascii="Times New Roman" w:hAnsi="Times New Roman" w:cs="Times New Roman"/>
              </w:rPr>
            </w:pPr>
            <w:r w:rsidRPr="009326DE">
              <w:rPr>
                <w:rFonts w:ascii="Times New Roman" w:eastAsia="Calibri" w:hAnsi="Times New Roman" w:cs="Times New Roman"/>
              </w:rPr>
              <w:t>«Предоставлены меры социальной поддержки гражданам, являющимся усыновителями»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1.5</w:t>
            </w:r>
          </w:p>
        </w:tc>
        <w:tc>
          <w:tcPr>
            <w:tcW w:w="2608" w:type="dxa"/>
          </w:tcPr>
          <w:p w:rsidR="00D26E69" w:rsidRPr="009326DE" w:rsidRDefault="00DE609C">
            <w:pPr>
              <w:rPr>
                <w:rFonts w:ascii="Times New Roman" w:eastAsia="Calibri" w:hAnsi="Times New Roman" w:cs="Times New Roman"/>
              </w:rPr>
            </w:pPr>
            <w:r w:rsidRPr="009326DE">
              <w:rPr>
                <w:rFonts w:ascii="Times New Roman" w:eastAsia="Calibri" w:hAnsi="Times New Roman" w:cs="Times New Roman"/>
              </w:rPr>
              <w:t>Мероприятие</w:t>
            </w:r>
          </w:p>
          <w:p w:rsidR="00D26E69" w:rsidRPr="009326DE" w:rsidRDefault="00DE609C">
            <w:pPr>
              <w:rPr>
                <w:rFonts w:ascii="Times New Roman" w:hAnsi="Times New Roman" w:cs="Times New Roman"/>
              </w:rPr>
            </w:pPr>
            <w:r w:rsidRPr="009326DE">
              <w:rPr>
                <w:rFonts w:ascii="Times New Roman" w:eastAsia="Calibri" w:hAnsi="Times New Roman" w:cs="Times New Roman"/>
              </w:rPr>
              <w:t>«Предоставлены меры социальной поддержки гражданам, являющимся усыновителями</w:t>
            </w:r>
            <w:r w:rsidRPr="009326DE">
              <w:rPr>
                <w:rFonts w:ascii="Times New Roman" w:hAnsi="Times New Roman" w:cs="Times New Roman"/>
              </w:rPr>
              <w:t xml:space="preserve"> в  2025-2030 году реализации</w:t>
            </w:r>
            <w:r w:rsidRPr="009326DE">
              <w:rPr>
                <w:rFonts w:ascii="Times New Roman" w:eastAsia="Calibri" w:hAnsi="Times New Roman" w:cs="Times New Roman"/>
              </w:rPr>
              <w:t>»</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1.5.К.1</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20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1.5.К.2</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10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1.6</w:t>
            </w:r>
          </w:p>
        </w:tc>
        <w:tc>
          <w:tcPr>
            <w:tcW w:w="2608" w:type="dxa"/>
          </w:tcPr>
          <w:p w:rsidR="00D26E69" w:rsidRPr="009326DE" w:rsidRDefault="00DE609C">
            <w:pPr>
              <w:rPr>
                <w:rFonts w:ascii="Times New Roman" w:eastAsia="Calibri" w:hAnsi="Times New Roman" w:cs="Times New Roman"/>
              </w:rPr>
            </w:pPr>
            <w:r w:rsidRPr="009326DE">
              <w:rPr>
                <w:rFonts w:ascii="Times New Roman" w:eastAsia="Calibri" w:hAnsi="Times New Roman" w:cs="Times New Roman"/>
              </w:rPr>
              <w:t>Мероприятие</w:t>
            </w:r>
          </w:p>
          <w:p w:rsidR="00D26E69" w:rsidRPr="009326DE" w:rsidRDefault="00DE609C">
            <w:pPr>
              <w:rPr>
                <w:rFonts w:ascii="Times New Roman" w:hAnsi="Times New Roman" w:cs="Times New Roman"/>
              </w:rPr>
            </w:pPr>
            <w:r w:rsidRPr="009326DE">
              <w:rPr>
                <w:rFonts w:ascii="Times New Roman" w:eastAsia="Calibri" w:hAnsi="Times New Roman" w:cs="Times New Roman"/>
              </w:rPr>
              <w:t>«Предоставлены гражданам меры социальной поддержки на содержание ребенка в семье опекуна и приемной семье»</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1.6</w:t>
            </w:r>
          </w:p>
        </w:tc>
        <w:tc>
          <w:tcPr>
            <w:tcW w:w="2608" w:type="dxa"/>
          </w:tcPr>
          <w:p w:rsidR="00D26E69" w:rsidRPr="009326DE" w:rsidRDefault="00DE609C">
            <w:pPr>
              <w:rPr>
                <w:rFonts w:ascii="Times New Roman" w:eastAsia="Calibri" w:hAnsi="Times New Roman" w:cs="Times New Roman"/>
              </w:rPr>
            </w:pPr>
            <w:r w:rsidRPr="009326DE">
              <w:rPr>
                <w:rFonts w:ascii="Times New Roman" w:eastAsia="Calibri" w:hAnsi="Times New Roman" w:cs="Times New Roman"/>
              </w:rPr>
              <w:t>Мероприятие</w:t>
            </w:r>
          </w:p>
          <w:p w:rsidR="00D26E69" w:rsidRPr="009326DE" w:rsidRDefault="00DE609C">
            <w:pPr>
              <w:rPr>
                <w:rFonts w:ascii="Times New Roman" w:hAnsi="Times New Roman" w:cs="Times New Roman"/>
              </w:rPr>
            </w:pPr>
            <w:r w:rsidRPr="009326DE">
              <w:rPr>
                <w:rFonts w:ascii="Times New Roman" w:eastAsia="Calibri" w:hAnsi="Times New Roman" w:cs="Times New Roman"/>
              </w:rPr>
              <w:t xml:space="preserve">«Предоставлены гражданам меры социальной поддержки на содержание ребенка в семье опекуна и приемной семье </w:t>
            </w:r>
            <w:r w:rsidRPr="009326DE">
              <w:rPr>
                <w:rFonts w:ascii="Times New Roman" w:hAnsi="Times New Roman" w:cs="Times New Roman"/>
              </w:rPr>
              <w:t>в  2025-2030 году реализации»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1.6.К.1</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20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1.6.К.2</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10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1.7</w:t>
            </w:r>
          </w:p>
        </w:tc>
        <w:tc>
          <w:tcPr>
            <w:tcW w:w="2608" w:type="dxa"/>
          </w:tcPr>
          <w:p w:rsidR="00D26E69" w:rsidRPr="009326DE" w:rsidRDefault="00DE609C">
            <w:pPr>
              <w:rPr>
                <w:rFonts w:ascii="Times New Roman" w:eastAsia="Calibri" w:hAnsi="Times New Roman" w:cs="Times New Roman"/>
              </w:rPr>
            </w:pPr>
            <w:r w:rsidRPr="009326DE">
              <w:rPr>
                <w:rFonts w:ascii="Times New Roman" w:eastAsia="Calibri" w:hAnsi="Times New Roman" w:cs="Times New Roman"/>
              </w:rPr>
              <w:t>Мероприятие</w:t>
            </w:r>
          </w:p>
          <w:p w:rsidR="00D26E69" w:rsidRPr="009326DE" w:rsidRDefault="00DE609C">
            <w:pPr>
              <w:rPr>
                <w:rFonts w:ascii="Times New Roman" w:hAnsi="Times New Roman" w:cs="Times New Roman"/>
              </w:rPr>
            </w:pPr>
            <w:r w:rsidRPr="009326DE">
              <w:rPr>
                <w:rFonts w:ascii="Times New Roman" w:eastAsia="Calibri" w:hAnsi="Times New Roman" w:cs="Times New Roman"/>
              </w:rPr>
              <w:t>«Предоставлены вознаграждения, причитающиеся приемным родителям»</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1.7</w:t>
            </w:r>
          </w:p>
        </w:tc>
        <w:tc>
          <w:tcPr>
            <w:tcW w:w="2608" w:type="dxa"/>
          </w:tcPr>
          <w:p w:rsidR="00D26E69" w:rsidRPr="009326DE" w:rsidRDefault="00DE609C">
            <w:pPr>
              <w:rPr>
                <w:rFonts w:ascii="Times New Roman" w:eastAsia="Calibri" w:hAnsi="Times New Roman" w:cs="Times New Roman"/>
              </w:rPr>
            </w:pPr>
            <w:r w:rsidRPr="009326DE">
              <w:rPr>
                <w:rFonts w:ascii="Times New Roman" w:eastAsia="Calibri" w:hAnsi="Times New Roman" w:cs="Times New Roman"/>
              </w:rPr>
              <w:t>Мероприятие</w:t>
            </w:r>
          </w:p>
          <w:p w:rsidR="00D26E69" w:rsidRPr="009326DE" w:rsidRDefault="00DE609C">
            <w:pPr>
              <w:rPr>
                <w:rFonts w:ascii="Times New Roman" w:hAnsi="Times New Roman" w:cs="Times New Roman"/>
              </w:rPr>
            </w:pPr>
            <w:r w:rsidRPr="009326DE">
              <w:rPr>
                <w:rFonts w:ascii="Times New Roman" w:eastAsia="Calibri" w:hAnsi="Times New Roman" w:cs="Times New Roman"/>
              </w:rPr>
              <w:t xml:space="preserve">«Предоставлены вознаграждения, причитающиеся приемным родителям </w:t>
            </w:r>
            <w:r w:rsidRPr="009326DE">
              <w:rPr>
                <w:rFonts w:ascii="Times New Roman" w:hAnsi="Times New Roman" w:cs="Times New Roman"/>
              </w:rPr>
              <w:t>в  2025-2030 году реализации»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1.7.К.1</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20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1.7.К.2</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10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1.8</w:t>
            </w:r>
          </w:p>
        </w:tc>
        <w:tc>
          <w:tcPr>
            <w:tcW w:w="2608" w:type="dxa"/>
          </w:tcPr>
          <w:p w:rsidR="00D26E69" w:rsidRPr="009326DE" w:rsidRDefault="00DE609C">
            <w:pPr>
              <w:rPr>
                <w:rFonts w:ascii="Times New Roman" w:eastAsia="Calibri" w:hAnsi="Times New Roman" w:cs="Times New Roman"/>
              </w:rPr>
            </w:pPr>
            <w:r w:rsidRPr="009326DE">
              <w:rPr>
                <w:rFonts w:ascii="Times New Roman" w:eastAsia="Calibri" w:hAnsi="Times New Roman" w:cs="Times New Roman"/>
              </w:rPr>
              <w:t xml:space="preserve"> Мероприятие</w:t>
            </w:r>
          </w:p>
          <w:p w:rsidR="00D26E69" w:rsidRPr="009326DE" w:rsidRDefault="00DE609C">
            <w:pPr>
              <w:rPr>
                <w:rFonts w:ascii="Times New Roman" w:hAnsi="Times New Roman" w:cs="Times New Roman"/>
              </w:rPr>
            </w:pPr>
            <w:r w:rsidRPr="009326DE">
              <w:rPr>
                <w:rFonts w:ascii="Times New Roman" w:eastAsia="Calibri" w:hAnsi="Times New Roman" w:cs="Times New Roman"/>
              </w:rPr>
              <w:t xml:space="preserve"> «Проведены ремонты в жилых помещениях, запланированных на проведение капитального ремонта строительными организациями, в которых дети-сироты и дети, оставшиеся без попечения родителей, являются нанимателями»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1.8</w:t>
            </w:r>
          </w:p>
        </w:tc>
        <w:tc>
          <w:tcPr>
            <w:tcW w:w="2608" w:type="dxa"/>
          </w:tcPr>
          <w:p w:rsidR="00D26E69" w:rsidRPr="009326DE" w:rsidRDefault="00DE609C">
            <w:pPr>
              <w:rPr>
                <w:rFonts w:ascii="Times New Roman" w:eastAsia="Calibri" w:hAnsi="Times New Roman" w:cs="Times New Roman"/>
              </w:rPr>
            </w:pPr>
            <w:r w:rsidRPr="009326DE">
              <w:rPr>
                <w:rFonts w:ascii="Times New Roman" w:eastAsia="Calibri" w:hAnsi="Times New Roman" w:cs="Times New Roman"/>
              </w:rPr>
              <w:t xml:space="preserve">  Мероприятие</w:t>
            </w:r>
          </w:p>
          <w:p w:rsidR="00D26E69" w:rsidRPr="009326DE" w:rsidRDefault="00DE609C">
            <w:pPr>
              <w:rPr>
                <w:rFonts w:ascii="Times New Roman" w:hAnsi="Times New Roman" w:cs="Times New Roman"/>
              </w:rPr>
            </w:pPr>
            <w:r w:rsidRPr="009326DE">
              <w:rPr>
                <w:rFonts w:ascii="Times New Roman" w:eastAsia="Calibri" w:hAnsi="Times New Roman" w:cs="Times New Roman"/>
              </w:rPr>
              <w:t>«Проведены ремонты в жилых помещениях, запланированных на проведение капитального ремонта строительными организациями, в которых дети-сироты и дети, оставшиеся без попечения родителей, являются нанимателями в 2025 -2030 году реализации»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1.8.К.1</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"Подготовлено письмо  о необходимости проведения ремонта в жилых помещениях"</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Ежегодно при наличии жилых помещений подлежащих ремонту</w:t>
            </w:r>
          </w:p>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Волощенко А.П.</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необходимости проведения ремонта в жилых помещениях</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1.8.К.2</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"Ремонт  осуществлен"</w:t>
            </w:r>
          </w:p>
        </w:tc>
        <w:tc>
          <w:tcPr>
            <w:tcW w:w="1444" w:type="dxa"/>
          </w:tcPr>
          <w:p w:rsidR="00D26E69" w:rsidRPr="009326DE" w:rsidRDefault="00D26E69">
            <w:pPr>
              <w:pStyle w:val="ConsPlusNormal0"/>
              <w:jc w:val="center"/>
              <w:rPr>
                <w:rFonts w:ascii="Times New Roman" w:hAnsi="Times New Roman" w:cs="Times New Roman"/>
                <w:sz w:val="22"/>
              </w:rPr>
            </w:pPr>
          </w:p>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Ежегодно при наличии жилых помещений подлежащих ремонту</w:t>
            </w:r>
          </w:p>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Акт  о проведенном ремонте жилого помещения</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1.9</w:t>
            </w:r>
          </w:p>
        </w:tc>
        <w:tc>
          <w:tcPr>
            <w:tcW w:w="2608" w:type="dxa"/>
          </w:tcPr>
          <w:p w:rsidR="00D26E69" w:rsidRPr="009326DE" w:rsidRDefault="00DE609C">
            <w:pPr>
              <w:rPr>
                <w:rFonts w:ascii="Times New Roman" w:eastAsia="Calibri" w:hAnsi="Times New Roman" w:cs="Times New Roman"/>
              </w:rPr>
            </w:pPr>
            <w:r w:rsidRPr="009326DE">
              <w:rPr>
                <w:rFonts w:ascii="Times New Roman" w:eastAsia="Calibri" w:hAnsi="Times New Roman" w:cs="Times New Roman"/>
              </w:rPr>
              <w:t xml:space="preserve">   Мероприятие</w:t>
            </w:r>
          </w:p>
          <w:p w:rsidR="00D26E69" w:rsidRPr="009326DE" w:rsidRDefault="00DE609C">
            <w:pPr>
              <w:rPr>
                <w:rFonts w:ascii="Times New Roman" w:hAnsi="Times New Roman" w:cs="Times New Roman"/>
              </w:rPr>
            </w:pPr>
            <w:r w:rsidRPr="009326DE">
              <w:rPr>
                <w:rFonts w:ascii="Times New Roman" w:eastAsia="Calibri" w:hAnsi="Times New Roman" w:cs="Times New Roman"/>
              </w:rPr>
              <w:t xml:space="preserve">  «Предоставлены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1.9</w:t>
            </w:r>
          </w:p>
        </w:tc>
        <w:tc>
          <w:tcPr>
            <w:tcW w:w="2608" w:type="dxa"/>
          </w:tcPr>
          <w:p w:rsidR="00D26E69" w:rsidRPr="009326DE" w:rsidRDefault="00DE609C">
            <w:pPr>
              <w:rPr>
                <w:rFonts w:ascii="Times New Roman" w:eastAsia="Calibri" w:hAnsi="Times New Roman" w:cs="Times New Roman"/>
              </w:rPr>
            </w:pPr>
            <w:r w:rsidRPr="009326DE">
              <w:rPr>
                <w:rFonts w:ascii="Times New Roman" w:eastAsia="Calibri" w:hAnsi="Times New Roman" w:cs="Times New Roman"/>
              </w:rPr>
              <w:t xml:space="preserve">    Мероприятие</w:t>
            </w:r>
          </w:p>
          <w:p w:rsidR="00D26E69" w:rsidRPr="009326DE" w:rsidRDefault="00DE609C">
            <w:pPr>
              <w:rPr>
                <w:rFonts w:ascii="Times New Roman" w:eastAsia="Calibri" w:hAnsi="Times New Roman" w:cs="Times New Roman"/>
              </w:rPr>
            </w:pPr>
            <w:r w:rsidRPr="009326DE">
              <w:rPr>
                <w:rFonts w:ascii="Times New Roman" w:eastAsia="Calibri" w:hAnsi="Times New Roman" w:cs="Times New Roman"/>
              </w:rPr>
              <w:t xml:space="preserve"> «Предоставлены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в 2025 -2030 году реализации»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1.9.К.1</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20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12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1.9.К.2</w:t>
            </w:r>
          </w:p>
        </w:tc>
        <w:tc>
          <w:tcPr>
            <w:tcW w:w="260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10 числа в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Сементеева Ю.А – начальник отдела опеки и попечительства над несовершеннолетними материнства и детства управления социальной защиты населения администрации Ровеньского района</w:t>
            </w:r>
          </w:p>
        </w:tc>
        <w:tc>
          <w:tcPr>
            <w:tcW w:w="201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bl>
    <w:p w:rsidR="00D26E69" w:rsidRPr="009326DE" w:rsidRDefault="00D26E69">
      <w:pPr>
        <w:pStyle w:val="ConsPlusNormal0"/>
        <w:jc w:val="both"/>
        <w:rPr>
          <w:rFonts w:ascii="Times New Roman" w:hAnsi="Times New Roman" w:cs="Times New Roman"/>
          <w:sz w:val="22"/>
        </w:rPr>
      </w:pPr>
    </w:p>
    <w:p w:rsidR="00D26E69" w:rsidRPr="009326DE" w:rsidRDefault="00D26E69">
      <w:pPr>
        <w:keepNext/>
        <w:keepLines/>
        <w:jc w:val="center"/>
        <w:outlineLvl w:val="2"/>
        <w:rPr>
          <w:rFonts w:ascii="Times New Roman" w:eastAsia="Times New Roman" w:hAnsi="Times New Roman" w:cs="Times New Roman"/>
          <w:b/>
          <w:highlight w:val="yellow"/>
        </w:rPr>
      </w:pPr>
    </w:p>
    <w:p w:rsidR="00D26E69" w:rsidRPr="009326DE" w:rsidRDefault="00D26E69">
      <w:pPr>
        <w:pStyle w:val="ConsPlusNormal0"/>
        <w:jc w:val="both"/>
        <w:rPr>
          <w:rFonts w:ascii="Times New Roman" w:hAnsi="Times New Roman" w:cs="Times New Roman"/>
          <w:sz w:val="22"/>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08732B" w:rsidRDefault="0008732B">
      <w:pPr>
        <w:pStyle w:val="ConsPlusTitle0"/>
        <w:jc w:val="center"/>
        <w:outlineLvl w:val="1"/>
        <w:rPr>
          <w:rFonts w:ascii="Times New Roman" w:hAnsi="Times New Roman" w:cs="Times New Roman"/>
        </w:rPr>
      </w:pPr>
    </w:p>
    <w:p w:rsidR="009326DE" w:rsidRDefault="009326DE">
      <w:pPr>
        <w:pStyle w:val="ConsPlusTitle0"/>
        <w:jc w:val="center"/>
        <w:outlineLvl w:val="1"/>
        <w:rPr>
          <w:rFonts w:ascii="Times New Roman" w:hAnsi="Times New Roman" w:cs="Times New Roman"/>
        </w:rPr>
      </w:pPr>
    </w:p>
    <w:p w:rsidR="00D26E69" w:rsidRPr="009326DE" w:rsidRDefault="00DE609C">
      <w:pPr>
        <w:pStyle w:val="ConsPlusTitle0"/>
        <w:jc w:val="center"/>
        <w:outlineLvl w:val="1"/>
        <w:rPr>
          <w:rFonts w:ascii="Times New Roman" w:hAnsi="Times New Roman" w:cs="Times New Roman"/>
          <w:sz w:val="28"/>
          <w:szCs w:val="28"/>
        </w:rPr>
      </w:pPr>
      <w:r w:rsidRPr="009326DE">
        <w:rPr>
          <w:rFonts w:ascii="Times New Roman" w:hAnsi="Times New Roman" w:cs="Times New Roman"/>
          <w:sz w:val="28"/>
          <w:szCs w:val="28"/>
        </w:rPr>
        <w:t>X. Паспорт комплекса процессных мероприятий "</w:t>
      </w:r>
      <w:r w:rsidRPr="009326DE">
        <w:rPr>
          <w:rFonts w:ascii="Times New Roman" w:eastAsia="Times New Roman" w:hAnsi="Times New Roman" w:cs="Times New Roman"/>
          <w:sz w:val="28"/>
          <w:szCs w:val="28"/>
        </w:rPr>
        <w:t>Повышение эффективности муниципальной поддержки социально ориентированных некоммерческих организаций</w:t>
      </w:r>
      <w:r w:rsidRPr="009326DE">
        <w:rPr>
          <w:rFonts w:ascii="Times New Roman" w:hAnsi="Times New Roman" w:cs="Times New Roman"/>
          <w:sz w:val="28"/>
          <w:szCs w:val="28"/>
        </w:rPr>
        <w:t>"</w:t>
      </w:r>
    </w:p>
    <w:p w:rsidR="00D26E69" w:rsidRPr="009326DE" w:rsidRDefault="00DE609C">
      <w:pPr>
        <w:pStyle w:val="ConsPlusTitle0"/>
        <w:jc w:val="center"/>
        <w:rPr>
          <w:rFonts w:ascii="Times New Roman" w:hAnsi="Times New Roman" w:cs="Times New Roman"/>
          <w:sz w:val="28"/>
          <w:szCs w:val="28"/>
        </w:rPr>
      </w:pPr>
      <w:r w:rsidRPr="009326DE">
        <w:rPr>
          <w:rFonts w:ascii="Times New Roman" w:hAnsi="Times New Roman" w:cs="Times New Roman"/>
          <w:sz w:val="28"/>
          <w:szCs w:val="28"/>
        </w:rPr>
        <w:t>(далее - комплекс процессных мероприятий 4)</w:t>
      </w:r>
    </w:p>
    <w:p w:rsidR="00D26E69" w:rsidRPr="009326DE" w:rsidRDefault="00D26E69">
      <w:pPr>
        <w:pStyle w:val="ConsPlusNormal0"/>
        <w:jc w:val="both"/>
        <w:rPr>
          <w:rFonts w:ascii="Times New Roman" w:hAnsi="Times New Roman" w:cs="Times New Roman"/>
          <w:sz w:val="28"/>
          <w:szCs w:val="28"/>
        </w:rPr>
      </w:pPr>
    </w:p>
    <w:p w:rsidR="00D26E69" w:rsidRPr="0008732B" w:rsidRDefault="00DE609C" w:rsidP="0008732B">
      <w:pPr>
        <w:pStyle w:val="ConsPlusTitle0"/>
        <w:numPr>
          <w:ilvl w:val="0"/>
          <w:numId w:val="1"/>
        </w:numPr>
        <w:jc w:val="center"/>
        <w:outlineLvl w:val="2"/>
        <w:rPr>
          <w:rFonts w:ascii="Times New Roman" w:hAnsi="Times New Roman" w:cs="Times New Roman"/>
          <w:sz w:val="28"/>
          <w:szCs w:val="28"/>
        </w:rPr>
      </w:pPr>
      <w:r w:rsidRPr="009326DE">
        <w:rPr>
          <w:rFonts w:ascii="Times New Roman" w:hAnsi="Times New Roman" w:cs="Times New Roman"/>
          <w:sz w:val="28"/>
          <w:szCs w:val="28"/>
        </w:rPr>
        <w:t>Общие положения</w:t>
      </w:r>
    </w:p>
    <w:p w:rsidR="00D26E69" w:rsidRPr="009326DE" w:rsidRDefault="00D26E69">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26E69" w:rsidRPr="009326DE">
        <w:tc>
          <w:tcPr>
            <w:tcW w:w="4535" w:type="dxa"/>
            <w:vAlign w:val="center"/>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 xml:space="preserve">Ответственный  орган </w:t>
            </w:r>
          </w:p>
        </w:tc>
        <w:tc>
          <w:tcPr>
            <w:tcW w:w="4535" w:type="dxa"/>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 xml:space="preserve">Управление социальной защиты населения администрации Ровеньского района   Чернокалов С.А. – начальник Управление социальной защиты населения администрации Ровеньского района   </w:t>
            </w:r>
          </w:p>
        </w:tc>
      </w:tr>
      <w:tr w:rsidR="00D26E69" w:rsidRPr="009326DE">
        <w:tc>
          <w:tcPr>
            <w:tcW w:w="4535" w:type="dxa"/>
            <w:vAlign w:val="center"/>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Связь с муниципальной  программой (комплексной программой)</w:t>
            </w:r>
          </w:p>
        </w:tc>
        <w:tc>
          <w:tcPr>
            <w:tcW w:w="4535" w:type="dxa"/>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Муниципальная программа  Ровеньского района  "Социальная поддержка граждан в Ровеньском  районе"</w:t>
            </w:r>
          </w:p>
        </w:tc>
      </w:tr>
    </w:tbl>
    <w:p w:rsidR="00D26E69" w:rsidRDefault="00D26E69">
      <w:pPr>
        <w:pStyle w:val="ConsPlusNormal0"/>
        <w:jc w:val="both"/>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9326DE" w:rsidRDefault="009326DE">
      <w:pPr>
        <w:pStyle w:val="ConsPlusTitle0"/>
        <w:jc w:val="center"/>
        <w:outlineLvl w:val="2"/>
        <w:rPr>
          <w:rFonts w:ascii="Times New Roman" w:hAnsi="Times New Roman" w:cs="Times New Roman"/>
        </w:rPr>
      </w:pPr>
    </w:p>
    <w:p w:rsidR="00D26E69" w:rsidRDefault="00D26E69">
      <w:pPr>
        <w:pStyle w:val="ConsPlusNormal0"/>
        <w:rPr>
          <w:rFonts w:ascii="Times New Roman" w:hAnsi="Times New Roman" w:cs="Times New Roman"/>
        </w:rPr>
        <w:sectPr w:rsidR="00D26E69">
          <w:headerReference w:type="default" r:id="rId59"/>
          <w:footerReference w:type="default" r:id="rId60"/>
          <w:headerReference w:type="first" r:id="rId61"/>
          <w:footerReference w:type="first" r:id="rId62"/>
          <w:pgSz w:w="11906" w:h="16838"/>
          <w:pgMar w:top="1440" w:right="566" w:bottom="1440" w:left="1133" w:header="0" w:footer="0" w:gutter="0"/>
          <w:cols w:space="720"/>
          <w:titlePg/>
          <w:docGrid w:linePitch="360"/>
        </w:sectPr>
      </w:pPr>
    </w:p>
    <w:p w:rsidR="00D26E69" w:rsidRDefault="00DE609C">
      <w:pPr>
        <w:contextualSpacing/>
        <w:jc w:val="center"/>
        <w:outlineLvl w:val="3"/>
        <w:rPr>
          <w:rFonts w:ascii="Times New Roman" w:eastAsia="Calibri" w:hAnsi="Times New Roman" w:cs="Times New Roman"/>
          <w:lang w:eastAsia="en-US"/>
        </w:rPr>
      </w:pPr>
      <w:r>
        <w:rPr>
          <w:rFonts w:ascii="Times New Roman" w:eastAsia="Calibri" w:hAnsi="Times New Roman" w:cs="Times New Roman"/>
          <w:lang w:eastAsia="en-US"/>
        </w:rPr>
        <w:t>2. Показатели комплекса процессных мероприятий</w:t>
      </w:r>
    </w:p>
    <w:p w:rsidR="00D26E69" w:rsidRDefault="00D26E69">
      <w:pPr>
        <w:rPr>
          <w:rFonts w:ascii="Times New Roman" w:eastAsia="Calibri" w:hAnsi="Times New Roman" w:cs="Times New Roman"/>
          <w:lang w:eastAsia="en-US"/>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632"/>
        <w:gridCol w:w="2283"/>
        <w:gridCol w:w="1401"/>
        <w:gridCol w:w="989"/>
        <w:gridCol w:w="883"/>
        <w:gridCol w:w="758"/>
        <w:gridCol w:w="632"/>
        <w:gridCol w:w="758"/>
        <w:gridCol w:w="633"/>
        <w:gridCol w:w="758"/>
        <w:gridCol w:w="634"/>
        <w:gridCol w:w="757"/>
        <w:gridCol w:w="884"/>
        <w:gridCol w:w="1382"/>
        <w:gridCol w:w="1008"/>
      </w:tblGrid>
      <w:tr w:rsidR="00D26E69">
        <w:trPr>
          <w:tblHeader/>
        </w:trPr>
        <w:tc>
          <w:tcPr>
            <w:tcW w:w="653"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tc>
        <w:tc>
          <w:tcPr>
            <w:tcW w:w="2368"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показателя/задачи</w:t>
            </w:r>
          </w:p>
        </w:tc>
        <w:tc>
          <w:tcPr>
            <w:tcW w:w="1453"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Признак возрастания/ убывания</w:t>
            </w:r>
          </w:p>
        </w:tc>
        <w:tc>
          <w:tcPr>
            <w:tcW w:w="1024"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Уровень показателя</w:t>
            </w:r>
            <w:r>
              <w:rPr>
                <w:rFonts w:ascii="Times New Roman" w:eastAsia="Times New Roman" w:hAnsi="Times New Roman" w:cs="Times New Roman"/>
                <w:sz w:val="16"/>
                <w:szCs w:val="16"/>
                <w:vertAlign w:val="superscript"/>
              </w:rPr>
              <w:footnoteReference w:id="9"/>
            </w:r>
          </w:p>
        </w:tc>
        <w:tc>
          <w:tcPr>
            <w:tcW w:w="914"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Единица измерения (по ОКЕИ)</w:t>
            </w:r>
          </w:p>
        </w:tc>
        <w:tc>
          <w:tcPr>
            <w:tcW w:w="1439" w:type="dxa"/>
            <w:gridSpan w:val="2"/>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Базовое значение</w:t>
            </w:r>
          </w:p>
        </w:tc>
        <w:tc>
          <w:tcPr>
            <w:tcW w:w="4579" w:type="dxa"/>
            <w:gridSpan w:val="6"/>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 показателей по годам</w:t>
            </w:r>
          </w:p>
        </w:tc>
        <w:tc>
          <w:tcPr>
            <w:tcW w:w="1433"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Ответственный</w:t>
            </w:r>
            <w:proofErr w:type="gramEnd"/>
            <w:r>
              <w:rPr>
                <w:rFonts w:ascii="Times New Roman" w:eastAsia="Times New Roman" w:hAnsi="Times New Roman" w:cs="Times New Roman"/>
                <w:sz w:val="20"/>
                <w:szCs w:val="20"/>
              </w:rPr>
              <w:t xml:space="preserve"> за достижение показателя</w:t>
            </w:r>
          </w:p>
        </w:tc>
        <w:tc>
          <w:tcPr>
            <w:tcW w:w="1044"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Информационная система</w:t>
            </w:r>
            <w:r>
              <w:rPr>
                <w:rFonts w:ascii="Times New Roman" w:eastAsia="Times New Roman" w:hAnsi="Times New Roman" w:cs="Times New Roman"/>
                <w:bCs/>
                <w:sz w:val="20"/>
                <w:szCs w:val="20"/>
                <w:vertAlign w:val="superscript"/>
                <w:lang w:eastAsia="en-US"/>
              </w:rPr>
              <w:t>21</w:t>
            </w:r>
          </w:p>
        </w:tc>
      </w:tr>
      <w:tr w:rsidR="00D26E69">
        <w:trPr>
          <w:tblHeader/>
        </w:trPr>
        <w:tc>
          <w:tcPr>
            <w:tcW w:w="653"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c>
          <w:tcPr>
            <w:tcW w:w="2368"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c>
          <w:tcPr>
            <w:tcW w:w="1453" w:type="dxa"/>
            <w:vMerge/>
            <w:shd w:val="clear" w:color="auto" w:fill="FFFFFF"/>
          </w:tcPr>
          <w:p w:rsidR="00D26E69" w:rsidRDefault="00D26E69">
            <w:pPr>
              <w:jc w:val="center"/>
              <w:rPr>
                <w:rFonts w:ascii="Times New Roman" w:eastAsia="Times New Roman" w:hAnsi="Times New Roman" w:cs="Times New Roman"/>
                <w:sz w:val="20"/>
                <w:szCs w:val="20"/>
              </w:rPr>
            </w:pPr>
          </w:p>
        </w:tc>
        <w:tc>
          <w:tcPr>
            <w:tcW w:w="1024" w:type="dxa"/>
            <w:vMerge/>
            <w:shd w:val="clear" w:color="auto" w:fill="FFFFFF"/>
          </w:tcPr>
          <w:p w:rsidR="00D26E69" w:rsidRDefault="00D26E69">
            <w:pPr>
              <w:jc w:val="center"/>
              <w:rPr>
                <w:rFonts w:ascii="Times New Roman" w:eastAsia="Times New Roman" w:hAnsi="Times New Roman" w:cs="Times New Roman"/>
                <w:sz w:val="20"/>
                <w:szCs w:val="20"/>
              </w:rPr>
            </w:pPr>
          </w:p>
        </w:tc>
        <w:tc>
          <w:tcPr>
            <w:tcW w:w="914"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w:t>
            </w:r>
          </w:p>
        </w:tc>
        <w:tc>
          <w:tcPr>
            <w:tcW w:w="654"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год</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2027</w:t>
            </w:r>
          </w:p>
        </w:tc>
        <w:tc>
          <w:tcPr>
            <w:tcW w:w="656"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2028</w:t>
            </w:r>
          </w:p>
        </w:tc>
        <w:tc>
          <w:tcPr>
            <w:tcW w:w="783" w:type="dxa"/>
            <w:shd w:val="clear" w:color="auto" w:fill="FFFFFF"/>
            <w:vAlign w:val="center"/>
          </w:tcPr>
          <w:p w:rsidR="00D26E69" w:rsidRDefault="00DE609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2029</w:t>
            </w:r>
          </w:p>
        </w:tc>
        <w:tc>
          <w:tcPr>
            <w:tcW w:w="91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2030</w:t>
            </w:r>
          </w:p>
        </w:tc>
        <w:tc>
          <w:tcPr>
            <w:tcW w:w="1433" w:type="dxa"/>
            <w:vMerge/>
            <w:shd w:val="clear" w:color="auto" w:fill="FFFFFF"/>
          </w:tcPr>
          <w:p w:rsidR="00D26E69" w:rsidRDefault="00D26E69">
            <w:pPr>
              <w:jc w:val="center"/>
              <w:rPr>
                <w:rFonts w:ascii="Times New Roman" w:eastAsia="Times New Roman" w:hAnsi="Times New Roman" w:cs="Times New Roman"/>
                <w:sz w:val="20"/>
                <w:szCs w:val="20"/>
              </w:rPr>
            </w:pPr>
          </w:p>
        </w:tc>
        <w:tc>
          <w:tcPr>
            <w:tcW w:w="1044"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r>
      <w:tr w:rsidR="00D26E69">
        <w:tc>
          <w:tcPr>
            <w:tcW w:w="653" w:type="dxa"/>
            <w:shd w:val="clear" w:color="auto"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68"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bCs/>
                <w:sz w:val="20"/>
                <w:szCs w:val="20"/>
              </w:rPr>
              <w:t>2</w:t>
            </w:r>
          </w:p>
        </w:tc>
        <w:tc>
          <w:tcPr>
            <w:tcW w:w="1453" w:type="dxa"/>
            <w:shd w:val="clear" w:color="auto" w:fill="FFFFFF"/>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3</w:t>
            </w:r>
          </w:p>
        </w:tc>
        <w:tc>
          <w:tcPr>
            <w:tcW w:w="1024" w:type="dxa"/>
            <w:shd w:val="clear" w:color="auto" w:fill="FFFFFF"/>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4</w:t>
            </w:r>
          </w:p>
        </w:tc>
        <w:tc>
          <w:tcPr>
            <w:tcW w:w="914"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5</w:t>
            </w:r>
          </w:p>
        </w:tc>
        <w:tc>
          <w:tcPr>
            <w:tcW w:w="785"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6</w:t>
            </w:r>
          </w:p>
        </w:tc>
        <w:tc>
          <w:tcPr>
            <w:tcW w:w="654"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Times New Roman" w:hAnsi="Times New Roman" w:cs="Times New Roman"/>
                <w:sz w:val="20"/>
                <w:szCs w:val="20"/>
              </w:rPr>
              <w:t>7</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56" w:type="dxa"/>
            <w:shd w:val="clear" w:color="auto"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83" w:type="dxa"/>
            <w:shd w:val="clear" w:color="auto" w:fill="FFFFFF"/>
          </w:tcPr>
          <w:p w:rsidR="00D26E69" w:rsidRDefault="00D26E69">
            <w:pPr>
              <w:jc w:val="center"/>
              <w:rPr>
                <w:rFonts w:ascii="Times New Roman" w:eastAsia="Times New Roman" w:hAnsi="Times New Roman" w:cs="Times New Roman"/>
                <w:sz w:val="20"/>
                <w:szCs w:val="20"/>
              </w:rPr>
            </w:pPr>
          </w:p>
        </w:tc>
        <w:tc>
          <w:tcPr>
            <w:tcW w:w="915" w:type="dxa"/>
            <w:shd w:val="clear" w:color="auto" w:fill="FFFFFF"/>
          </w:tcPr>
          <w:p w:rsidR="00D26E69" w:rsidRDefault="00D26E69">
            <w:pPr>
              <w:jc w:val="center"/>
              <w:rPr>
                <w:rFonts w:ascii="Times New Roman" w:eastAsia="Times New Roman" w:hAnsi="Times New Roman" w:cs="Times New Roman"/>
                <w:sz w:val="20"/>
                <w:szCs w:val="20"/>
              </w:rPr>
            </w:pPr>
          </w:p>
        </w:tc>
        <w:tc>
          <w:tcPr>
            <w:tcW w:w="143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044"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D26E69">
        <w:trPr>
          <w:trHeight w:val="230"/>
        </w:trPr>
        <w:tc>
          <w:tcPr>
            <w:tcW w:w="653" w:type="dxa"/>
            <w:shd w:val="clear" w:color="FFFFFF"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D26E69" w:rsidRDefault="00D26E69">
            <w:pPr>
              <w:jc w:val="center"/>
              <w:rPr>
                <w:rFonts w:ascii="Times New Roman" w:eastAsia="Times New Roman" w:hAnsi="Times New Roman" w:cs="Times New Roman"/>
                <w:sz w:val="20"/>
                <w:szCs w:val="20"/>
              </w:rPr>
            </w:pPr>
          </w:p>
        </w:tc>
        <w:tc>
          <w:tcPr>
            <w:tcW w:w="14254" w:type="dxa"/>
            <w:gridSpan w:val="14"/>
            <w:shd w:val="clear" w:color="FFFFFF" w:fill="FFFFFF"/>
          </w:tcPr>
          <w:p w:rsidR="00D26E69" w:rsidRDefault="00DE609C">
            <w:pPr>
              <w:rPr>
                <w:rFonts w:ascii="Times New Roman" w:eastAsia="Times New Roman" w:hAnsi="Times New Roman" w:cs="Times New Roman"/>
                <w:bCs/>
                <w:i/>
                <w:iCs/>
                <w:sz w:val="20"/>
                <w:szCs w:val="20"/>
                <w:lang w:eastAsia="en-US"/>
              </w:rPr>
            </w:pPr>
            <w:r>
              <w:rPr>
                <w:rFonts w:ascii="Times New Roman" w:eastAsia="Calibri" w:hAnsi="Times New Roman" w:cs="Times New Roman"/>
                <w:bCs/>
                <w:sz w:val="20"/>
                <w:szCs w:val="20"/>
                <w:lang w:eastAsia="en-US"/>
              </w:rPr>
              <w:t>Задача</w:t>
            </w:r>
            <w:proofErr w:type="gramStart"/>
            <w:r>
              <w:rPr>
                <w:rFonts w:ascii="Times New Roman" w:eastAsia="Calibri" w:hAnsi="Times New Roman" w:cs="Times New Roman"/>
                <w:bCs/>
                <w:sz w:val="20"/>
                <w:szCs w:val="20"/>
                <w:lang w:eastAsia="en-US"/>
              </w:rPr>
              <w:t xml:space="preserve">  :</w:t>
            </w:r>
            <w:proofErr w:type="gramEnd"/>
            <w:r>
              <w:rPr>
                <w:rFonts w:ascii="Times New Roman" w:eastAsia="Calibri" w:hAnsi="Times New Roman" w:cs="Times New Roman"/>
                <w:bCs/>
                <w:sz w:val="20"/>
                <w:szCs w:val="20"/>
                <w:lang w:eastAsia="en-US"/>
              </w:rPr>
              <w:t xml:space="preserve"> Создание благоприятных условий  для  осуществления  деятельности СОНКО</w:t>
            </w:r>
            <w:r>
              <w:rPr>
                <w:rFonts w:ascii="Times New Roman" w:eastAsia="Times New Roman" w:hAnsi="Times New Roman" w:cs="Times New Roman"/>
                <w:vertAlign w:val="superscript"/>
              </w:rPr>
              <w:footnoteReference w:id="10"/>
            </w:r>
          </w:p>
        </w:tc>
      </w:tr>
      <w:tr w:rsidR="00D26E69">
        <w:tc>
          <w:tcPr>
            <w:tcW w:w="653" w:type="dxa"/>
            <w:shd w:val="clear" w:color="auto" w:fill="FFFFFF"/>
          </w:tcPr>
          <w:p w:rsidR="00D26E69" w:rsidRDefault="00DE609C">
            <w:pPr>
              <w:jc w:val="center"/>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1.1.</w:t>
            </w:r>
          </w:p>
        </w:tc>
        <w:tc>
          <w:tcPr>
            <w:tcW w:w="2368" w:type="dxa"/>
            <w:shd w:val="clear" w:color="auto" w:fill="FFFFFF"/>
            <w:vAlign w:val="center"/>
          </w:tcPr>
          <w:p w:rsidR="00D26E69" w:rsidRDefault="00DE609C">
            <w:pPr>
              <w:rPr>
                <w:rFonts w:ascii="Times New Roman" w:eastAsia="Arial Unicode MS" w:hAnsi="Times New Roman" w:cs="Times New Roman"/>
                <w:sz w:val="20"/>
                <w:szCs w:val="20"/>
                <w:highlight w:val="red"/>
              </w:rPr>
            </w:pPr>
            <w:r>
              <w:rPr>
                <w:rFonts w:ascii="Times New Roman" w:eastAsia="Arial Unicode MS" w:hAnsi="Times New Roman" w:cs="Times New Roman"/>
                <w:bCs/>
                <w:sz w:val="20"/>
                <w:szCs w:val="20"/>
              </w:rPr>
              <w:t xml:space="preserve">  Увеличение  объемов  социальных услуг, оказываемых социально ориентированными некоммерческими организациями</w:t>
            </w:r>
          </w:p>
        </w:tc>
        <w:tc>
          <w:tcPr>
            <w:tcW w:w="1453"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Прогрессивный</w:t>
            </w:r>
          </w:p>
        </w:tc>
        <w:tc>
          <w:tcPr>
            <w:tcW w:w="102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«МП»,</w:t>
            </w:r>
          </w:p>
        </w:tc>
        <w:tc>
          <w:tcPr>
            <w:tcW w:w="91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Кол-во</w:t>
            </w:r>
          </w:p>
        </w:tc>
        <w:tc>
          <w:tcPr>
            <w:tcW w:w="785"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4</w:t>
            </w:r>
          </w:p>
        </w:tc>
        <w:tc>
          <w:tcPr>
            <w:tcW w:w="65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2023</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56"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8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91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3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Чернокалов С.А.</w:t>
            </w:r>
          </w:p>
        </w:tc>
        <w:tc>
          <w:tcPr>
            <w:tcW w:w="1044" w:type="dxa"/>
            <w:shd w:val="clear" w:color="auto" w:fill="FFFFFF"/>
            <w:vAlign w:val="center"/>
          </w:tcPr>
          <w:p w:rsidR="00D26E69" w:rsidRDefault="00D26E69">
            <w:pPr>
              <w:jc w:val="center"/>
              <w:rPr>
                <w:rFonts w:ascii="Times New Roman" w:eastAsia="Times New Roman" w:hAnsi="Times New Roman" w:cs="Times New Roman"/>
                <w:sz w:val="20"/>
                <w:szCs w:val="20"/>
              </w:rPr>
            </w:pPr>
          </w:p>
        </w:tc>
      </w:tr>
    </w:tbl>
    <w:p w:rsidR="00D26E69" w:rsidRDefault="00D26E69">
      <w:pPr>
        <w:contextualSpacing/>
        <w:outlineLvl w:val="3"/>
        <w:rPr>
          <w:rFonts w:ascii="Times New Roman" w:eastAsia="Calibri" w:hAnsi="Times New Roman" w:cs="Times New Roman"/>
          <w:lang w:eastAsia="en-US"/>
        </w:rPr>
      </w:pPr>
    </w:p>
    <w:p w:rsidR="00D26E69" w:rsidRDefault="00D26E69">
      <w:pPr>
        <w:contextualSpacing/>
        <w:jc w:val="center"/>
        <w:outlineLvl w:val="3"/>
        <w:rPr>
          <w:rFonts w:ascii="Times New Roman" w:eastAsia="Calibri" w:hAnsi="Times New Roman" w:cs="Times New Roman"/>
          <w:lang w:eastAsia="en-US"/>
        </w:rPr>
      </w:pPr>
    </w:p>
    <w:p w:rsidR="00D26E69" w:rsidRDefault="00DE609C">
      <w:pPr>
        <w:contextualSpacing/>
        <w:jc w:val="center"/>
        <w:outlineLvl w:val="3"/>
        <w:rPr>
          <w:rFonts w:ascii="Times New Roman" w:eastAsia="Calibri" w:hAnsi="Times New Roman" w:cs="Times New Roman"/>
        </w:rPr>
      </w:pPr>
      <w:r>
        <w:rPr>
          <w:rFonts w:ascii="Times New Roman" w:eastAsia="Calibri" w:hAnsi="Times New Roman" w:cs="Times New Roman"/>
          <w:lang w:eastAsia="en-US"/>
        </w:rPr>
        <w:t>2.1.</w:t>
      </w:r>
      <w:r>
        <w:rPr>
          <w:rFonts w:ascii="Times New Roman" w:eastAsia="Calibri" w:hAnsi="Times New Roman" w:cs="Times New Roman"/>
          <w:spacing w:val="-4"/>
          <w:lang w:eastAsia="en-US"/>
        </w:rPr>
        <w:t xml:space="preserve"> </w:t>
      </w:r>
      <w:r>
        <w:rPr>
          <w:rFonts w:ascii="Times New Roman" w:eastAsia="Calibri" w:hAnsi="Times New Roman" w:cs="Times New Roman"/>
          <w:lang w:eastAsia="en-US"/>
        </w:rPr>
        <w:t>Прокси-показатели</w:t>
      </w:r>
      <w:r>
        <w:rPr>
          <w:rFonts w:ascii="Times New Roman" w:eastAsia="Calibri" w:hAnsi="Times New Roman" w:cs="Times New Roman"/>
          <w:spacing w:val="-5"/>
          <w:lang w:eastAsia="en-US"/>
        </w:rPr>
        <w:t xml:space="preserve"> </w:t>
      </w:r>
      <w:r>
        <w:rPr>
          <w:rFonts w:ascii="Times New Roman" w:eastAsia="Calibri" w:hAnsi="Times New Roman" w:cs="Times New Roman"/>
          <w:lang w:eastAsia="en-US"/>
        </w:rPr>
        <w:t>комплекса процессных мероприятий в</w:t>
      </w:r>
      <w:r>
        <w:rPr>
          <w:rFonts w:ascii="Times New Roman" w:eastAsia="Calibri" w:hAnsi="Times New Roman" w:cs="Times New Roman"/>
          <w:spacing w:val="-5"/>
          <w:lang w:eastAsia="en-US"/>
        </w:rPr>
        <w:t xml:space="preserve"> 2025</w:t>
      </w:r>
      <w:r>
        <w:rPr>
          <w:rFonts w:ascii="Times New Roman" w:eastAsia="Calibri" w:hAnsi="Times New Roman" w:cs="Times New Roman"/>
          <w:spacing w:val="-4"/>
          <w:lang w:eastAsia="en-US"/>
        </w:rPr>
        <w:t xml:space="preserve"> </w:t>
      </w:r>
      <w:r>
        <w:rPr>
          <w:rFonts w:ascii="Times New Roman" w:eastAsia="Calibri" w:hAnsi="Times New Roman" w:cs="Times New Roman"/>
          <w:lang w:eastAsia="en-US"/>
        </w:rPr>
        <w:t>году</w:t>
      </w:r>
    </w:p>
    <w:p w:rsidR="00D26E69" w:rsidRDefault="00D26E69">
      <w:pPr>
        <w:rPr>
          <w:rFonts w:ascii="Times New Roman" w:eastAsia="Calibri" w:hAnsi="Times New Roman" w:cs="Times New Roman"/>
        </w:rPr>
      </w:pPr>
    </w:p>
    <w:tbl>
      <w:tblPr>
        <w:tblStyle w:val="24"/>
        <w:tblW w:w="15196" w:type="dxa"/>
        <w:tblLayout w:type="fixed"/>
        <w:tblCellMar>
          <w:left w:w="28" w:type="dxa"/>
          <w:right w:w="28" w:type="dxa"/>
        </w:tblCellMar>
        <w:tblLook w:val="04A0"/>
      </w:tblPr>
      <w:tblGrid>
        <w:gridCol w:w="534"/>
        <w:gridCol w:w="3543"/>
        <w:gridCol w:w="2206"/>
        <w:gridCol w:w="2202"/>
        <w:gridCol w:w="1014"/>
        <w:gridCol w:w="1255"/>
        <w:gridCol w:w="437"/>
        <w:gridCol w:w="141"/>
        <w:gridCol w:w="433"/>
        <w:gridCol w:w="146"/>
        <w:gridCol w:w="549"/>
        <w:gridCol w:w="30"/>
        <w:gridCol w:w="579"/>
        <w:gridCol w:w="19"/>
        <w:gridCol w:w="2108"/>
      </w:tblGrid>
      <w:tr w:rsidR="00D26E69">
        <w:trPr>
          <w:tblHeader/>
        </w:trPr>
        <w:tc>
          <w:tcPr>
            <w:tcW w:w="534" w:type="dxa"/>
            <w:vMerge w:val="restart"/>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w:t>
            </w:r>
            <w:r>
              <w:rPr>
                <w:rFonts w:ascii="Times New Roman" w:eastAsia="Calibri" w:hAnsi="Times New Roman" w:cs="Times New Roman"/>
                <w:spacing w:val="-37"/>
                <w:szCs w:val="20"/>
              </w:rPr>
              <w:t xml:space="preserve"> </w:t>
            </w:r>
            <w:proofErr w:type="gramStart"/>
            <w:r>
              <w:rPr>
                <w:rFonts w:ascii="Times New Roman" w:eastAsia="Calibri" w:hAnsi="Times New Roman" w:cs="Times New Roman"/>
                <w:szCs w:val="20"/>
              </w:rPr>
              <w:t>п</w:t>
            </w:r>
            <w:proofErr w:type="gramEnd"/>
            <w:r>
              <w:rPr>
                <w:rFonts w:ascii="Times New Roman" w:eastAsia="Calibri" w:hAnsi="Times New Roman" w:cs="Times New Roman"/>
                <w:szCs w:val="20"/>
              </w:rPr>
              <w:t>/п</w:t>
            </w:r>
          </w:p>
        </w:tc>
        <w:tc>
          <w:tcPr>
            <w:tcW w:w="3543" w:type="dxa"/>
            <w:vMerge w:val="restart"/>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Наименование прокси-показателя</w:t>
            </w:r>
          </w:p>
        </w:tc>
        <w:tc>
          <w:tcPr>
            <w:tcW w:w="2206" w:type="dxa"/>
            <w:vMerge w:val="restart"/>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Признак</w:t>
            </w:r>
            <w:r>
              <w:rPr>
                <w:rFonts w:ascii="Times New Roman" w:eastAsia="Calibri" w:hAnsi="Times New Roman" w:cs="Times New Roman"/>
                <w:spacing w:val="1"/>
                <w:szCs w:val="20"/>
              </w:rPr>
              <w:t xml:space="preserve"> </w:t>
            </w:r>
            <w:r>
              <w:rPr>
                <w:rFonts w:ascii="Times New Roman" w:eastAsia="Calibri" w:hAnsi="Times New Roman" w:cs="Times New Roman"/>
                <w:szCs w:val="20"/>
              </w:rPr>
              <w:t>возрастания/</w:t>
            </w:r>
            <w:r>
              <w:rPr>
                <w:rFonts w:ascii="Times New Roman" w:eastAsia="Calibri" w:hAnsi="Times New Roman" w:cs="Times New Roman"/>
                <w:spacing w:val="-37"/>
                <w:szCs w:val="20"/>
              </w:rPr>
              <w:t xml:space="preserve"> </w:t>
            </w:r>
            <w:r>
              <w:rPr>
                <w:rFonts w:ascii="Times New Roman" w:eastAsia="Calibri" w:hAnsi="Times New Roman" w:cs="Times New Roman"/>
                <w:szCs w:val="20"/>
              </w:rPr>
              <w:t>убывания</w:t>
            </w:r>
          </w:p>
        </w:tc>
        <w:tc>
          <w:tcPr>
            <w:tcW w:w="2202" w:type="dxa"/>
            <w:vMerge w:val="restart"/>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Единица измерения</w:t>
            </w:r>
            <w:r>
              <w:rPr>
                <w:rFonts w:ascii="Times New Roman" w:eastAsia="Calibri" w:hAnsi="Times New Roman" w:cs="Times New Roman"/>
                <w:spacing w:val="-37"/>
                <w:szCs w:val="20"/>
              </w:rPr>
              <w:t xml:space="preserve">                      </w:t>
            </w:r>
            <w:r>
              <w:rPr>
                <w:rFonts w:ascii="Times New Roman" w:eastAsia="Calibri" w:hAnsi="Times New Roman" w:cs="Times New Roman"/>
                <w:szCs w:val="20"/>
              </w:rPr>
              <w:t>(по</w:t>
            </w:r>
            <w:r>
              <w:rPr>
                <w:rFonts w:ascii="Times New Roman" w:eastAsia="Calibri" w:hAnsi="Times New Roman" w:cs="Times New Roman"/>
                <w:spacing w:val="-2"/>
                <w:szCs w:val="20"/>
              </w:rPr>
              <w:t xml:space="preserve"> </w:t>
            </w:r>
            <w:r>
              <w:rPr>
                <w:rFonts w:ascii="Times New Roman" w:eastAsia="Calibri" w:hAnsi="Times New Roman" w:cs="Times New Roman"/>
                <w:szCs w:val="20"/>
              </w:rPr>
              <w:t>ОКЕИ)</w:t>
            </w:r>
          </w:p>
        </w:tc>
        <w:tc>
          <w:tcPr>
            <w:tcW w:w="2269" w:type="dxa"/>
            <w:gridSpan w:val="2"/>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Базовое</w:t>
            </w:r>
            <w:r>
              <w:rPr>
                <w:rFonts w:ascii="Times New Roman" w:eastAsia="Calibri" w:hAnsi="Times New Roman" w:cs="Times New Roman"/>
                <w:spacing w:val="-6"/>
                <w:szCs w:val="20"/>
              </w:rPr>
              <w:t xml:space="preserve"> </w:t>
            </w:r>
            <w:r>
              <w:rPr>
                <w:rFonts w:ascii="Times New Roman" w:eastAsia="Calibri" w:hAnsi="Times New Roman" w:cs="Times New Roman"/>
                <w:szCs w:val="20"/>
              </w:rPr>
              <w:t>значение</w:t>
            </w:r>
          </w:p>
        </w:tc>
        <w:tc>
          <w:tcPr>
            <w:tcW w:w="2334" w:type="dxa"/>
            <w:gridSpan w:val="8"/>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Значение</w:t>
            </w:r>
            <w:r>
              <w:rPr>
                <w:rFonts w:ascii="Times New Roman" w:eastAsia="Calibri" w:hAnsi="Times New Roman" w:cs="Times New Roman"/>
                <w:spacing w:val="-6"/>
                <w:szCs w:val="20"/>
              </w:rPr>
              <w:t xml:space="preserve"> </w:t>
            </w:r>
            <w:r>
              <w:rPr>
                <w:rFonts w:ascii="Times New Roman" w:eastAsia="Calibri" w:hAnsi="Times New Roman" w:cs="Times New Roman"/>
                <w:szCs w:val="20"/>
              </w:rPr>
              <w:t>показателя</w:t>
            </w:r>
            <w:r>
              <w:rPr>
                <w:rFonts w:ascii="Times New Roman" w:eastAsia="Calibri" w:hAnsi="Times New Roman" w:cs="Times New Roman"/>
                <w:spacing w:val="-4"/>
                <w:szCs w:val="20"/>
              </w:rPr>
              <w:t xml:space="preserve"> </w:t>
            </w:r>
            <w:r>
              <w:rPr>
                <w:rFonts w:ascii="Times New Roman" w:eastAsia="Calibri" w:hAnsi="Times New Roman" w:cs="Times New Roman"/>
                <w:szCs w:val="20"/>
              </w:rPr>
              <w:t>по</w:t>
            </w:r>
            <w:r>
              <w:rPr>
                <w:rFonts w:ascii="Times New Roman" w:eastAsia="Calibri" w:hAnsi="Times New Roman" w:cs="Times New Roman"/>
                <w:spacing w:val="-4"/>
                <w:szCs w:val="20"/>
              </w:rPr>
              <w:t xml:space="preserve"> </w:t>
            </w:r>
            <w:r>
              <w:rPr>
                <w:rFonts w:ascii="Times New Roman" w:eastAsia="Calibri" w:hAnsi="Times New Roman" w:cs="Times New Roman"/>
                <w:szCs w:val="20"/>
              </w:rPr>
              <w:t>кварталам/месяцам</w:t>
            </w:r>
          </w:p>
        </w:tc>
        <w:tc>
          <w:tcPr>
            <w:tcW w:w="2108" w:type="dxa"/>
            <w:vMerge w:val="restart"/>
            <w:vAlign w:val="center"/>
          </w:tcPr>
          <w:p w:rsidR="00D26E69" w:rsidRDefault="00DE609C">
            <w:pPr>
              <w:jc w:val="center"/>
              <w:rPr>
                <w:rFonts w:ascii="Times New Roman" w:eastAsia="Calibri" w:hAnsi="Times New Roman" w:cs="Times New Roman"/>
                <w:szCs w:val="20"/>
              </w:rPr>
            </w:pPr>
            <w:proofErr w:type="gramStart"/>
            <w:r>
              <w:rPr>
                <w:rFonts w:ascii="Times New Roman" w:eastAsia="Calibri" w:hAnsi="Times New Roman" w:cs="Times New Roman"/>
                <w:szCs w:val="20"/>
              </w:rPr>
              <w:t>Ответственный</w:t>
            </w:r>
            <w:proofErr w:type="gramEnd"/>
            <w:r>
              <w:rPr>
                <w:rFonts w:ascii="Times New Roman" w:eastAsia="Calibri" w:hAnsi="Times New Roman" w:cs="Times New Roman"/>
                <w:szCs w:val="20"/>
              </w:rPr>
              <w:t xml:space="preserve"> за достижение</w:t>
            </w:r>
            <w:r>
              <w:rPr>
                <w:rFonts w:ascii="Times New Roman" w:eastAsia="Calibri" w:hAnsi="Times New Roman" w:cs="Times New Roman"/>
                <w:spacing w:val="-37"/>
                <w:szCs w:val="20"/>
              </w:rPr>
              <w:t xml:space="preserve"> </w:t>
            </w:r>
            <w:r>
              <w:rPr>
                <w:rFonts w:ascii="Times New Roman" w:eastAsia="Calibri" w:hAnsi="Times New Roman" w:cs="Times New Roman"/>
                <w:szCs w:val="20"/>
              </w:rPr>
              <w:t>показателя</w:t>
            </w:r>
          </w:p>
        </w:tc>
      </w:tr>
      <w:tr w:rsidR="00D26E69">
        <w:trPr>
          <w:tblHeader/>
        </w:trPr>
        <w:tc>
          <w:tcPr>
            <w:tcW w:w="534" w:type="dxa"/>
            <w:vMerge/>
            <w:vAlign w:val="center"/>
          </w:tcPr>
          <w:p w:rsidR="00D26E69" w:rsidRDefault="00D26E69">
            <w:pPr>
              <w:jc w:val="center"/>
              <w:rPr>
                <w:rFonts w:ascii="Times New Roman" w:eastAsia="Calibri" w:hAnsi="Times New Roman" w:cs="Times New Roman"/>
                <w:szCs w:val="20"/>
              </w:rPr>
            </w:pPr>
          </w:p>
        </w:tc>
        <w:tc>
          <w:tcPr>
            <w:tcW w:w="3543" w:type="dxa"/>
            <w:vMerge/>
            <w:vAlign w:val="center"/>
          </w:tcPr>
          <w:p w:rsidR="00D26E69" w:rsidRDefault="00D26E69">
            <w:pPr>
              <w:jc w:val="center"/>
              <w:rPr>
                <w:rFonts w:ascii="Times New Roman" w:eastAsia="Calibri" w:hAnsi="Times New Roman" w:cs="Times New Roman"/>
                <w:szCs w:val="20"/>
              </w:rPr>
            </w:pPr>
          </w:p>
        </w:tc>
        <w:tc>
          <w:tcPr>
            <w:tcW w:w="2206" w:type="dxa"/>
            <w:vMerge/>
            <w:vAlign w:val="center"/>
          </w:tcPr>
          <w:p w:rsidR="00D26E69" w:rsidRDefault="00D26E69">
            <w:pPr>
              <w:jc w:val="center"/>
              <w:rPr>
                <w:rFonts w:ascii="Times New Roman" w:eastAsia="Calibri" w:hAnsi="Times New Roman" w:cs="Times New Roman"/>
                <w:szCs w:val="20"/>
              </w:rPr>
            </w:pPr>
          </w:p>
        </w:tc>
        <w:tc>
          <w:tcPr>
            <w:tcW w:w="2202" w:type="dxa"/>
            <w:vMerge/>
            <w:vAlign w:val="center"/>
          </w:tcPr>
          <w:p w:rsidR="00D26E69" w:rsidRDefault="00D26E69">
            <w:pPr>
              <w:jc w:val="center"/>
              <w:rPr>
                <w:rFonts w:ascii="Times New Roman" w:eastAsia="Calibri" w:hAnsi="Times New Roman" w:cs="Times New Roman"/>
                <w:szCs w:val="20"/>
              </w:rPr>
            </w:pPr>
          </w:p>
        </w:tc>
        <w:tc>
          <w:tcPr>
            <w:tcW w:w="1014"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значение</w:t>
            </w:r>
          </w:p>
        </w:tc>
        <w:tc>
          <w:tcPr>
            <w:tcW w:w="1255"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год</w:t>
            </w:r>
          </w:p>
        </w:tc>
        <w:tc>
          <w:tcPr>
            <w:tcW w:w="437" w:type="dxa"/>
            <w:vAlign w:val="center"/>
          </w:tcPr>
          <w:p w:rsidR="00D26E69" w:rsidRDefault="009304EB">
            <w:pPr>
              <w:jc w:val="center"/>
              <w:rPr>
                <w:rFonts w:ascii="Times New Roman" w:eastAsia="Calibri" w:hAnsi="Times New Roman" w:cs="Times New Roman"/>
                <w:szCs w:val="20"/>
              </w:rPr>
            </w:pPr>
            <w:r>
              <w:rPr>
                <w:rFonts w:ascii="Times New Roman" w:eastAsia="Calibri" w:hAnsi="Times New Roman" w:cs="Times New Roman"/>
                <w:szCs w:val="20"/>
              </w:rPr>
              <w:t>1кв</w:t>
            </w:r>
          </w:p>
        </w:tc>
        <w:tc>
          <w:tcPr>
            <w:tcW w:w="574" w:type="dxa"/>
            <w:gridSpan w:val="2"/>
            <w:vAlign w:val="center"/>
          </w:tcPr>
          <w:p w:rsidR="00D26E69" w:rsidRDefault="009304EB">
            <w:pPr>
              <w:jc w:val="center"/>
              <w:rPr>
                <w:rFonts w:ascii="Times New Roman" w:eastAsia="Calibri" w:hAnsi="Times New Roman" w:cs="Times New Roman"/>
                <w:szCs w:val="20"/>
              </w:rPr>
            </w:pPr>
            <w:r>
              <w:rPr>
                <w:rFonts w:ascii="Times New Roman" w:eastAsia="Calibri" w:hAnsi="Times New Roman" w:cs="Times New Roman"/>
                <w:szCs w:val="20"/>
              </w:rPr>
              <w:t>2кв</w:t>
            </w:r>
          </w:p>
        </w:tc>
        <w:tc>
          <w:tcPr>
            <w:tcW w:w="695" w:type="dxa"/>
            <w:gridSpan w:val="2"/>
            <w:vAlign w:val="center"/>
          </w:tcPr>
          <w:p w:rsidR="00D26E69" w:rsidRDefault="009304EB">
            <w:pPr>
              <w:jc w:val="center"/>
              <w:rPr>
                <w:rFonts w:ascii="Times New Roman" w:eastAsia="Calibri" w:hAnsi="Times New Roman" w:cs="Times New Roman"/>
                <w:szCs w:val="20"/>
              </w:rPr>
            </w:pPr>
            <w:r>
              <w:rPr>
                <w:rFonts w:ascii="Times New Roman" w:eastAsia="Calibri" w:hAnsi="Times New Roman" w:cs="Times New Roman"/>
                <w:szCs w:val="20"/>
              </w:rPr>
              <w:t>3кв</w:t>
            </w:r>
          </w:p>
        </w:tc>
        <w:tc>
          <w:tcPr>
            <w:tcW w:w="628" w:type="dxa"/>
            <w:gridSpan w:val="3"/>
            <w:vAlign w:val="center"/>
          </w:tcPr>
          <w:p w:rsidR="00D26E69" w:rsidRDefault="009304EB">
            <w:pPr>
              <w:jc w:val="center"/>
              <w:rPr>
                <w:rFonts w:ascii="Times New Roman" w:eastAsia="Calibri" w:hAnsi="Times New Roman" w:cs="Times New Roman"/>
                <w:szCs w:val="20"/>
              </w:rPr>
            </w:pPr>
            <w:r>
              <w:rPr>
                <w:rFonts w:ascii="Times New Roman" w:eastAsia="Calibri" w:hAnsi="Times New Roman" w:cs="Times New Roman"/>
                <w:szCs w:val="20"/>
              </w:rPr>
              <w:t>4кв</w:t>
            </w:r>
          </w:p>
        </w:tc>
        <w:tc>
          <w:tcPr>
            <w:tcW w:w="2108" w:type="dxa"/>
            <w:vMerge/>
            <w:vAlign w:val="center"/>
          </w:tcPr>
          <w:p w:rsidR="00D26E69" w:rsidRDefault="00D26E69">
            <w:pPr>
              <w:jc w:val="center"/>
              <w:rPr>
                <w:rFonts w:ascii="Times New Roman" w:eastAsia="Calibri" w:hAnsi="Times New Roman" w:cs="Times New Roman"/>
                <w:szCs w:val="20"/>
              </w:rPr>
            </w:pPr>
          </w:p>
        </w:tc>
      </w:tr>
      <w:tr w:rsidR="00D26E69">
        <w:trPr>
          <w:tblHeader/>
        </w:trPr>
        <w:tc>
          <w:tcPr>
            <w:tcW w:w="534"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1</w:t>
            </w:r>
          </w:p>
        </w:tc>
        <w:tc>
          <w:tcPr>
            <w:tcW w:w="3543"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2</w:t>
            </w:r>
          </w:p>
        </w:tc>
        <w:tc>
          <w:tcPr>
            <w:tcW w:w="2206"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3</w:t>
            </w:r>
          </w:p>
        </w:tc>
        <w:tc>
          <w:tcPr>
            <w:tcW w:w="2202"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4</w:t>
            </w:r>
          </w:p>
        </w:tc>
        <w:tc>
          <w:tcPr>
            <w:tcW w:w="1014"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5</w:t>
            </w:r>
          </w:p>
        </w:tc>
        <w:tc>
          <w:tcPr>
            <w:tcW w:w="1255"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6</w:t>
            </w:r>
          </w:p>
        </w:tc>
        <w:tc>
          <w:tcPr>
            <w:tcW w:w="437"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7</w:t>
            </w:r>
          </w:p>
        </w:tc>
        <w:tc>
          <w:tcPr>
            <w:tcW w:w="574" w:type="dxa"/>
            <w:gridSpan w:val="2"/>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8</w:t>
            </w:r>
          </w:p>
        </w:tc>
        <w:tc>
          <w:tcPr>
            <w:tcW w:w="695" w:type="dxa"/>
            <w:gridSpan w:val="2"/>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9</w:t>
            </w:r>
          </w:p>
        </w:tc>
        <w:tc>
          <w:tcPr>
            <w:tcW w:w="628" w:type="dxa"/>
            <w:gridSpan w:val="3"/>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10</w:t>
            </w:r>
          </w:p>
        </w:tc>
        <w:tc>
          <w:tcPr>
            <w:tcW w:w="2108"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11</w:t>
            </w:r>
          </w:p>
        </w:tc>
      </w:tr>
      <w:tr w:rsidR="00D26E69">
        <w:tc>
          <w:tcPr>
            <w:tcW w:w="534" w:type="dxa"/>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1</w:t>
            </w:r>
          </w:p>
        </w:tc>
        <w:tc>
          <w:tcPr>
            <w:tcW w:w="14662" w:type="dxa"/>
            <w:gridSpan w:val="14"/>
          </w:tcPr>
          <w:p w:rsidR="00D26E69" w:rsidRDefault="00DE609C">
            <w:pPr>
              <w:rPr>
                <w:rFonts w:ascii="Times New Roman" w:eastAsia="Calibri" w:hAnsi="Times New Roman" w:cs="Times New Roman"/>
                <w:szCs w:val="20"/>
              </w:rPr>
            </w:pPr>
            <w:r>
              <w:rPr>
                <w:rFonts w:ascii="Times New Roman" w:eastAsia="Calibri" w:hAnsi="Times New Roman" w:cs="Times New Roman"/>
                <w:i/>
                <w:szCs w:val="20"/>
              </w:rPr>
              <w:t xml:space="preserve"> «</w:t>
            </w:r>
            <w:r>
              <w:rPr>
                <w:rFonts w:ascii="Times New Roman" w:eastAsia="Arial Unicode MS" w:hAnsi="Times New Roman" w:cs="Times New Roman"/>
                <w:bCs/>
                <w:szCs w:val="20"/>
              </w:rPr>
              <w:t>Увеличение  объемов  социальных услуг, оказываемых социально ориентированными некоммерческими организациями</w:t>
            </w:r>
            <w:r>
              <w:rPr>
                <w:rFonts w:ascii="Times New Roman" w:eastAsia="Calibri" w:hAnsi="Times New Roman" w:cs="Times New Roman"/>
                <w:i/>
                <w:szCs w:val="20"/>
              </w:rPr>
              <w:t>, кол-во организаций</w:t>
            </w:r>
          </w:p>
        </w:tc>
      </w:tr>
      <w:tr w:rsidR="009304EB" w:rsidTr="00582443">
        <w:tc>
          <w:tcPr>
            <w:tcW w:w="534" w:type="dxa"/>
          </w:tcPr>
          <w:p w:rsidR="009304EB" w:rsidRDefault="009304EB">
            <w:pPr>
              <w:jc w:val="center"/>
              <w:rPr>
                <w:rFonts w:ascii="Times New Roman" w:eastAsia="Calibri" w:hAnsi="Times New Roman" w:cs="Times New Roman"/>
                <w:szCs w:val="20"/>
              </w:rPr>
            </w:pPr>
            <w:r>
              <w:rPr>
                <w:rFonts w:ascii="Times New Roman" w:eastAsia="Calibri" w:hAnsi="Times New Roman" w:cs="Times New Roman"/>
                <w:szCs w:val="20"/>
              </w:rPr>
              <w:t>1.1</w:t>
            </w:r>
          </w:p>
        </w:tc>
        <w:tc>
          <w:tcPr>
            <w:tcW w:w="3543" w:type="dxa"/>
          </w:tcPr>
          <w:p w:rsidR="009304EB" w:rsidRPr="00E77DB6" w:rsidRDefault="009304EB">
            <w:pPr>
              <w:rPr>
                <w:rFonts w:ascii="Times New Roman" w:eastAsia="Calibri" w:hAnsi="Times New Roman" w:cs="Times New Roman"/>
                <w:sz w:val="20"/>
                <w:szCs w:val="20"/>
              </w:rPr>
            </w:pPr>
            <w:r>
              <w:rPr>
                <w:rFonts w:ascii="Times New Roman" w:eastAsia="Calibri" w:hAnsi="Times New Roman" w:cs="Times New Roman"/>
              </w:rPr>
              <w:t xml:space="preserve"> </w:t>
            </w:r>
            <w:r w:rsidRPr="00E77DB6">
              <w:rPr>
                <w:rFonts w:ascii="Times New Roman" w:eastAsia="Calibri" w:hAnsi="Times New Roman" w:cs="Times New Roman"/>
                <w:sz w:val="20"/>
                <w:szCs w:val="20"/>
              </w:rPr>
              <w:t>Мероприятие «Представлены социальные услуги гражданам, нуждающимся в социальных услугах социально ориентированными некоммерческими организациями, осуществляющими деятельность в социальной сфере»</w:t>
            </w:r>
          </w:p>
        </w:tc>
        <w:tc>
          <w:tcPr>
            <w:tcW w:w="2206" w:type="dxa"/>
          </w:tcPr>
          <w:p w:rsidR="009304EB" w:rsidRDefault="009304EB">
            <w:pPr>
              <w:rPr>
                <w:rFonts w:ascii="Times New Roman" w:eastAsia="Calibri" w:hAnsi="Times New Roman" w:cs="Times New Roman"/>
                <w:szCs w:val="20"/>
              </w:rPr>
            </w:pPr>
            <w:r>
              <w:rPr>
                <w:rFonts w:ascii="Times New Roman" w:eastAsia="Arial Unicode MS" w:hAnsi="Times New Roman" w:cs="Times New Roman"/>
                <w:i/>
                <w:szCs w:val="20"/>
              </w:rPr>
              <w:t>Прогрессивный</w:t>
            </w:r>
          </w:p>
        </w:tc>
        <w:tc>
          <w:tcPr>
            <w:tcW w:w="2202" w:type="dxa"/>
          </w:tcPr>
          <w:p w:rsidR="009304EB" w:rsidRDefault="009304EB">
            <w:pPr>
              <w:rPr>
                <w:rFonts w:ascii="Times New Roman" w:eastAsia="Calibri" w:hAnsi="Times New Roman" w:cs="Times New Roman"/>
                <w:szCs w:val="20"/>
              </w:rPr>
            </w:pPr>
            <w:r>
              <w:rPr>
                <w:rFonts w:ascii="Times New Roman" w:eastAsia="Calibri" w:hAnsi="Times New Roman" w:cs="Times New Roman"/>
                <w:szCs w:val="20"/>
              </w:rPr>
              <w:t>Кол-во</w:t>
            </w:r>
          </w:p>
        </w:tc>
        <w:tc>
          <w:tcPr>
            <w:tcW w:w="1014" w:type="dxa"/>
          </w:tcPr>
          <w:p w:rsidR="009304EB" w:rsidRDefault="009304EB">
            <w:pPr>
              <w:rPr>
                <w:rFonts w:ascii="Times New Roman" w:eastAsia="Calibri" w:hAnsi="Times New Roman" w:cs="Times New Roman"/>
                <w:szCs w:val="20"/>
              </w:rPr>
            </w:pPr>
            <w:r>
              <w:rPr>
                <w:rFonts w:ascii="Times New Roman" w:eastAsia="Calibri" w:hAnsi="Times New Roman" w:cs="Times New Roman"/>
                <w:szCs w:val="20"/>
              </w:rPr>
              <w:t>4</w:t>
            </w:r>
          </w:p>
        </w:tc>
        <w:tc>
          <w:tcPr>
            <w:tcW w:w="1255" w:type="dxa"/>
          </w:tcPr>
          <w:p w:rsidR="009304EB" w:rsidRDefault="009304EB">
            <w:pPr>
              <w:rPr>
                <w:rFonts w:ascii="Times New Roman" w:eastAsia="Calibri" w:hAnsi="Times New Roman" w:cs="Times New Roman"/>
                <w:szCs w:val="20"/>
              </w:rPr>
            </w:pPr>
            <w:r>
              <w:rPr>
                <w:rFonts w:ascii="Times New Roman" w:eastAsia="Calibri" w:hAnsi="Times New Roman" w:cs="Times New Roman"/>
                <w:szCs w:val="20"/>
              </w:rPr>
              <w:t>2023</w:t>
            </w:r>
          </w:p>
        </w:tc>
        <w:tc>
          <w:tcPr>
            <w:tcW w:w="578" w:type="dxa"/>
            <w:gridSpan w:val="2"/>
          </w:tcPr>
          <w:p w:rsidR="009304EB" w:rsidRDefault="009304EB">
            <w:pPr>
              <w:rPr>
                <w:rFonts w:ascii="Times New Roman" w:eastAsia="Calibri" w:hAnsi="Times New Roman" w:cs="Times New Roman"/>
                <w:szCs w:val="20"/>
              </w:rPr>
            </w:pPr>
            <w:r>
              <w:rPr>
                <w:rFonts w:ascii="Times New Roman" w:eastAsia="Calibri" w:hAnsi="Times New Roman" w:cs="Times New Roman"/>
                <w:szCs w:val="20"/>
              </w:rPr>
              <w:t>4</w:t>
            </w:r>
          </w:p>
        </w:tc>
        <w:tc>
          <w:tcPr>
            <w:tcW w:w="579" w:type="dxa"/>
            <w:gridSpan w:val="2"/>
          </w:tcPr>
          <w:p w:rsidR="009304EB" w:rsidRDefault="009304EB">
            <w:pPr>
              <w:rPr>
                <w:rFonts w:ascii="Times New Roman" w:eastAsia="Calibri" w:hAnsi="Times New Roman" w:cs="Times New Roman"/>
                <w:szCs w:val="20"/>
              </w:rPr>
            </w:pPr>
            <w:r>
              <w:rPr>
                <w:rFonts w:ascii="Times New Roman" w:eastAsia="Calibri" w:hAnsi="Times New Roman" w:cs="Times New Roman"/>
                <w:szCs w:val="20"/>
              </w:rPr>
              <w:t>4</w:t>
            </w:r>
          </w:p>
        </w:tc>
        <w:tc>
          <w:tcPr>
            <w:tcW w:w="579" w:type="dxa"/>
            <w:gridSpan w:val="2"/>
          </w:tcPr>
          <w:p w:rsidR="009304EB" w:rsidRDefault="009304EB">
            <w:pPr>
              <w:rPr>
                <w:rFonts w:ascii="Times New Roman" w:eastAsia="Calibri" w:hAnsi="Times New Roman" w:cs="Times New Roman"/>
                <w:szCs w:val="20"/>
              </w:rPr>
            </w:pPr>
            <w:r>
              <w:rPr>
                <w:rFonts w:ascii="Times New Roman" w:eastAsia="Calibri" w:hAnsi="Times New Roman" w:cs="Times New Roman"/>
                <w:szCs w:val="20"/>
              </w:rPr>
              <w:t>4</w:t>
            </w:r>
          </w:p>
        </w:tc>
        <w:tc>
          <w:tcPr>
            <w:tcW w:w="579" w:type="dxa"/>
          </w:tcPr>
          <w:p w:rsidR="009304EB" w:rsidRDefault="009304EB">
            <w:pPr>
              <w:rPr>
                <w:rFonts w:ascii="Times New Roman" w:eastAsia="Calibri" w:hAnsi="Times New Roman" w:cs="Times New Roman"/>
                <w:szCs w:val="20"/>
              </w:rPr>
            </w:pPr>
            <w:r>
              <w:rPr>
                <w:rFonts w:ascii="Times New Roman" w:eastAsia="Calibri" w:hAnsi="Times New Roman" w:cs="Times New Roman"/>
                <w:szCs w:val="20"/>
              </w:rPr>
              <w:t>4</w:t>
            </w:r>
          </w:p>
        </w:tc>
        <w:tc>
          <w:tcPr>
            <w:tcW w:w="2127" w:type="dxa"/>
            <w:gridSpan w:val="2"/>
          </w:tcPr>
          <w:p w:rsidR="009304EB" w:rsidRDefault="009304EB">
            <w:pPr>
              <w:rPr>
                <w:rFonts w:ascii="Times New Roman" w:eastAsia="Calibri" w:hAnsi="Times New Roman" w:cs="Times New Roman"/>
                <w:szCs w:val="20"/>
              </w:rPr>
            </w:pPr>
            <w:r>
              <w:rPr>
                <w:rFonts w:ascii="Times New Roman" w:eastAsia="Calibri" w:hAnsi="Times New Roman" w:cs="Times New Roman"/>
                <w:szCs w:val="20"/>
              </w:rPr>
              <w:t>Чернокалов С.А.</w:t>
            </w:r>
          </w:p>
        </w:tc>
      </w:tr>
    </w:tbl>
    <w:p w:rsidR="00D26E69" w:rsidRDefault="00D26E69">
      <w:pPr>
        <w:rPr>
          <w:rFonts w:ascii="Times New Roman" w:eastAsia="Calibri" w:hAnsi="Times New Roman" w:cs="Times New Roman"/>
          <w:highlight w:val="cyan"/>
        </w:rPr>
      </w:pPr>
    </w:p>
    <w:p w:rsidR="00D26E69" w:rsidRDefault="00DE609C">
      <w:pPr>
        <w:contextualSpacing/>
        <w:jc w:val="center"/>
        <w:outlineLvl w:val="3"/>
        <w:rPr>
          <w:rFonts w:ascii="Times New Roman" w:eastAsia="Calibri" w:hAnsi="Times New Roman" w:cs="Times New Roman"/>
        </w:rPr>
      </w:pPr>
      <w:r>
        <w:rPr>
          <w:rFonts w:ascii="Times New Roman" w:eastAsia="Calibri" w:hAnsi="Times New Roman" w:cs="Times New Roman"/>
          <w:lang w:eastAsia="en-US"/>
        </w:rPr>
        <w:t>3. </w:t>
      </w:r>
      <w:r>
        <w:rPr>
          <w:rFonts w:ascii="Times New Roman" w:eastAsia="Calibri" w:hAnsi="Times New Roman" w:cs="Times New Roman"/>
          <w:sz w:val="20"/>
          <w:szCs w:val="16"/>
          <w:lang w:eastAsia="en-US"/>
        </w:rPr>
        <w:t>Помесячный план</w:t>
      </w:r>
      <w:r>
        <w:rPr>
          <w:rFonts w:ascii="Times New Roman" w:eastAsia="Calibri" w:hAnsi="Times New Roman" w:cs="Times New Roman"/>
          <w:lang w:eastAsia="en-US"/>
        </w:rPr>
        <w:t xml:space="preserve"> достижения показателей комплекса процессных мероприятий в 2025 году</w:t>
      </w:r>
    </w:p>
    <w:p w:rsidR="00D26E69" w:rsidRDefault="00D26E69">
      <w:pPr>
        <w:rPr>
          <w:rFonts w:ascii="Times New Roman" w:eastAsia="Calibri" w:hAnsi="Times New Roman" w:cs="Times New Roman"/>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72"/>
        <w:gridCol w:w="2374"/>
        <w:gridCol w:w="1246"/>
        <w:gridCol w:w="1273"/>
        <w:gridCol w:w="686"/>
        <w:gridCol w:w="686"/>
        <w:gridCol w:w="605"/>
        <w:gridCol w:w="685"/>
        <w:gridCol w:w="677"/>
        <w:gridCol w:w="649"/>
        <w:gridCol w:w="650"/>
        <w:gridCol w:w="555"/>
        <w:gridCol w:w="555"/>
        <w:gridCol w:w="555"/>
        <w:gridCol w:w="556"/>
        <w:gridCol w:w="1266"/>
      </w:tblGrid>
      <w:tr w:rsidR="00D26E69">
        <w:trPr>
          <w:tblHeader/>
        </w:trPr>
        <w:tc>
          <w:tcPr>
            <w:tcW w:w="587" w:type="dxa"/>
            <w:vMerge w:val="restart"/>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 xml:space="preserve">№ </w:t>
            </w:r>
            <w:proofErr w:type="gramStart"/>
            <w:r>
              <w:rPr>
                <w:rFonts w:ascii="Times New Roman" w:eastAsia="Calibri" w:hAnsi="Times New Roman" w:cs="Times New Roman"/>
                <w:sz w:val="20"/>
                <w:szCs w:val="20"/>
                <w:lang w:eastAsia="en-US"/>
              </w:rPr>
              <w:t>п</w:t>
            </w:r>
            <w:proofErr w:type="gramEnd"/>
            <w:r>
              <w:rPr>
                <w:rFonts w:ascii="Times New Roman" w:eastAsia="Calibri" w:hAnsi="Times New Roman" w:cs="Times New Roman"/>
                <w:sz w:val="20"/>
                <w:szCs w:val="20"/>
                <w:lang w:eastAsia="en-US"/>
              </w:rPr>
              <w:t>/п</w:t>
            </w:r>
          </w:p>
        </w:tc>
        <w:tc>
          <w:tcPr>
            <w:tcW w:w="2479" w:type="dxa"/>
            <w:vMerge w:val="restart"/>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Наименование показателя</w:t>
            </w:r>
          </w:p>
        </w:tc>
        <w:tc>
          <w:tcPr>
            <w:tcW w:w="1295" w:type="dxa"/>
            <w:vMerge w:val="restart"/>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Уровень показателя</w:t>
            </w:r>
            <w:r>
              <w:rPr>
                <w:rFonts w:ascii="Times New Roman" w:eastAsia="Times New Roman" w:hAnsi="Times New Roman" w:cs="Times New Roman"/>
                <w:sz w:val="16"/>
                <w:szCs w:val="16"/>
                <w:vertAlign w:val="superscript"/>
              </w:rPr>
              <w:footnoteReference w:id="11"/>
            </w:r>
          </w:p>
        </w:tc>
        <w:tc>
          <w:tcPr>
            <w:tcW w:w="1324" w:type="dxa"/>
            <w:vMerge w:val="restart"/>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Единица измерения</w:t>
            </w:r>
          </w:p>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(по ОКЕИ)</w:t>
            </w:r>
          </w:p>
        </w:tc>
        <w:tc>
          <w:tcPr>
            <w:tcW w:w="7069" w:type="dxa"/>
            <w:gridSpan w:val="11"/>
            <w:shd w:val="clear" w:color="auto" w:fill="FFFFFF"/>
            <w:vAlign w:val="center"/>
          </w:tcPr>
          <w:p w:rsidR="00D26E69" w:rsidRDefault="00DE609C">
            <w:pPr>
              <w:jc w:val="center"/>
              <w:rPr>
                <w:rFonts w:ascii="Times New Roman" w:eastAsia="Calibri" w:hAnsi="Times New Roman" w:cs="Times New Roman"/>
                <w:sz w:val="20"/>
                <w:szCs w:val="20"/>
                <w:vertAlign w:val="superscript"/>
              </w:rPr>
            </w:pPr>
            <w:r>
              <w:rPr>
                <w:rFonts w:ascii="Times New Roman" w:eastAsia="Calibri" w:hAnsi="Times New Roman" w:cs="Times New Roman"/>
                <w:sz w:val="20"/>
                <w:szCs w:val="20"/>
                <w:lang w:eastAsia="en-US"/>
              </w:rPr>
              <w:t>Плановые значения по кварталам/месяцам</w:t>
            </w:r>
          </w:p>
        </w:tc>
        <w:tc>
          <w:tcPr>
            <w:tcW w:w="1316" w:type="dxa"/>
            <w:vMerge w:val="restart"/>
            <w:shd w:val="clear" w:color="auto" w:fill="FFFFFF"/>
            <w:vAlign w:val="center"/>
          </w:tcPr>
          <w:p w:rsidR="00D26E69" w:rsidRDefault="00DE609C">
            <w:pPr>
              <w:jc w:val="center"/>
              <w:rPr>
                <w:rFonts w:ascii="Times New Roman" w:eastAsia="Calibri" w:hAnsi="Times New Roman" w:cs="Times New Roman"/>
                <w:sz w:val="20"/>
                <w:szCs w:val="20"/>
              </w:rPr>
            </w:pPr>
            <w:proofErr w:type="gramStart"/>
            <w:r>
              <w:rPr>
                <w:rFonts w:ascii="Times New Roman" w:eastAsia="Calibri" w:hAnsi="Times New Roman" w:cs="Times New Roman"/>
                <w:b/>
                <w:sz w:val="20"/>
                <w:szCs w:val="20"/>
                <w:lang w:eastAsia="en-US"/>
              </w:rPr>
              <w:t>На конец</w:t>
            </w:r>
            <w:proofErr w:type="gramEnd"/>
            <w:r>
              <w:rPr>
                <w:rFonts w:ascii="Times New Roman" w:eastAsia="Calibri" w:hAnsi="Times New Roman" w:cs="Times New Roman"/>
                <w:b/>
                <w:sz w:val="20"/>
                <w:szCs w:val="20"/>
                <w:lang w:eastAsia="en-US"/>
              </w:rPr>
              <w:t xml:space="preserve"> 2025 года</w:t>
            </w:r>
          </w:p>
        </w:tc>
      </w:tr>
      <w:tr w:rsidR="00D26E69">
        <w:trPr>
          <w:tblHeader/>
        </w:trPr>
        <w:tc>
          <w:tcPr>
            <w:tcW w:w="587"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2479"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1295" w:type="dxa"/>
            <w:vMerge/>
            <w:shd w:val="clear" w:color="auto" w:fill="FFFFFF"/>
          </w:tcPr>
          <w:p w:rsidR="00D26E69" w:rsidRDefault="00D26E69">
            <w:pPr>
              <w:jc w:val="center"/>
              <w:rPr>
                <w:rFonts w:ascii="Times New Roman" w:eastAsia="Calibri" w:hAnsi="Times New Roman" w:cs="Times New Roman"/>
                <w:sz w:val="20"/>
                <w:szCs w:val="20"/>
                <w:lang w:eastAsia="en-US"/>
              </w:rPr>
            </w:pPr>
          </w:p>
        </w:tc>
        <w:tc>
          <w:tcPr>
            <w:tcW w:w="1324"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янв.</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фев.</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b/>
                <w:sz w:val="20"/>
                <w:szCs w:val="20"/>
                <w:lang w:eastAsia="en-US"/>
              </w:rPr>
              <w:t>март</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апр.</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май</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b/>
                <w:sz w:val="20"/>
                <w:szCs w:val="20"/>
                <w:lang w:eastAsia="en-US"/>
              </w:rPr>
              <w:t>июнь</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июль</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авг.</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b/>
                <w:sz w:val="20"/>
                <w:szCs w:val="20"/>
                <w:lang w:eastAsia="en-US"/>
              </w:rPr>
              <w:t>сен.</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окт.</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ноя.</w:t>
            </w:r>
          </w:p>
        </w:tc>
        <w:tc>
          <w:tcPr>
            <w:tcW w:w="1316"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r>
      <w:tr w:rsidR="00D26E69">
        <w:trPr>
          <w:tblHeader/>
        </w:trPr>
        <w:tc>
          <w:tcPr>
            <w:tcW w:w="587"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1</w:t>
            </w:r>
          </w:p>
        </w:tc>
        <w:tc>
          <w:tcPr>
            <w:tcW w:w="2479"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2</w:t>
            </w:r>
          </w:p>
        </w:tc>
        <w:tc>
          <w:tcPr>
            <w:tcW w:w="1295"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3</w:t>
            </w:r>
          </w:p>
        </w:tc>
        <w:tc>
          <w:tcPr>
            <w:tcW w:w="1324"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4</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5</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6</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7</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8</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9</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10</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11</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12</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13</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14</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15</w:t>
            </w:r>
          </w:p>
        </w:tc>
        <w:tc>
          <w:tcPr>
            <w:tcW w:w="1316"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16</w:t>
            </w:r>
          </w:p>
        </w:tc>
      </w:tr>
      <w:tr w:rsidR="00D26E69">
        <w:tc>
          <w:tcPr>
            <w:tcW w:w="587"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1.</w:t>
            </w:r>
          </w:p>
        </w:tc>
        <w:tc>
          <w:tcPr>
            <w:tcW w:w="13483" w:type="dxa"/>
            <w:gridSpan w:val="15"/>
            <w:shd w:val="clear" w:color="auto" w:fill="FFFFFF"/>
            <w:vAlign w:val="center"/>
          </w:tcPr>
          <w:p w:rsidR="00D26E69" w:rsidRDefault="00DE609C">
            <w:pPr>
              <w:rPr>
                <w:rFonts w:ascii="Times New Roman" w:eastAsia="Calibri" w:hAnsi="Times New Roman" w:cs="Times New Roman"/>
                <w:sz w:val="20"/>
                <w:szCs w:val="20"/>
              </w:rPr>
            </w:pPr>
            <w:r>
              <w:rPr>
                <w:rFonts w:ascii="Times New Roman" w:eastAsia="Times New Roman" w:hAnsi="Times New Roman" w:cs="Times New Roman"/>
                <w:vertAlign w:val="superscript"/>
              </w:rPr>
              <w:footnoteReference w:id="12"/>
            </w:r>
            <w:r>
              <w:rPr>
                <w:rFonts w:ascii="Times New Roman" w:eastAsia="Calibri" w:hAnsi="Times New Roman" w:cs="Times New Roman"/>
                <w:bCs/>
                <w:sz w:val="20"/>
                <w:szCs w:val="20"/>
                <w:lang w:eastAsia="en-US"/>
              </w:rPr>
              <w:t xml:space="preserve"> Создание благоприятных условий  для  осуществления  деятельности СОНКО</w:t>
            </w:r>
          </w:p>
        </w:tc>
      </w:tr>
      <w:tr w:rsidR="00D26E69">
        <w:tc>
          <w:tcPr>
            <w:tcW w:w="587"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1.1.</w:t>
            </w:r>
          </w:p>
        </w:tc>
        <w:tc>
          <w:tcPr>
            <w:tcW w:w="2479" w:type="dxa"/>
            <w:shd w:val="clear" w:color="auto" w:fill="FFFFFF"/>
            <w:vAlign w:val="center"/>
          </w:tcPr>
          <w:p w:rsidR="00D26E69" w:rsidRDefault="00DE609C">
            <w:pPr>
              <w:rPr>
                <w:rFonts w:ascii="Times New Roman" w:eastAsia="Arial Unicode MS" w:hAnsi="Times New Roman" w:cs="Times New Roman"/>
                <w:i/>
                <w:sz w:val="20"/>
                <w:szCs w:val="20"/>
              </w:rPr>
            </w:pPr>
            <w:r>
              <w:rPr>
                <w:rFonts w:ascii="Times New Roman" w:eastAsia="Arial Unicode MS" w:hAnsi="Times New Roman" w:cs="Times New Roman"/>
                <w:bCs/>
                <w:sz w:val="20"/>
                <w:szCs w:val="20"/>
              </w:rPr>
              <w:t>Увеличение  объемов  социальных услуг, оказываемых социально ориентированными некоммерческими организациями</w:t>
            </w:r>
            <w:r>
              <w:rPr>
                <w:rFonts w:ascii="Times New Roman" w:eastAsia="Calibri" w:hAnsi="Times New Roman" w:cs="Times New Roman"/>
                <w:i/>
                <w:sz w:val="20"/>
                <w:szCs w:val="20"/>
                <w:lang w:eastAsia="en-US"/>
              </w:rPr>
              <w:t>, кол-во организаций</w:t>
            </w:r>
          </w:p>
        </w:tc>
        <w:tc>
          <w:tcPr>
            <w:tcW w:w="1295" w:type="dxa"/>
            <w:shd w:val="clear" w:color="auto" w:fill="FFFFFF"/>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lang w:eastAsia="en-US"/>
              </w:rPr>
              <w:t>МП</w:t>
            </w:r>
          </w:p>
        </w:tc>
        <w:tc>
          <w:tcPr>
            <w:tcW w:w="1324" w:type="dxa"/>
            <w:shd w:val="clear" w:color="auto" w:fill="FFFFFF"/>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lang w:eastAsia="en-US"/>
              </w:rPr>
              <w:t>кол-во организаций</w:t>
            </w:r>
          </w:p>
        </w:tc>
        <w:tc>
          <w:tcPr>
            <w:tcW w:w="708" w:type="dxa"/>
            <w:shd w:val="clear" w:color="auto" w:fill="FFFFFF"/>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lang w:eastAsia="en-US"/>
              </w:rPr>
              <w:t>-</w:t>
            </w:r>
          </w:p>
        </w:tc>
        <w:tc>
          <w:tcPr>
            <w:tcW w:w="708" w:type="dxa"/>
            <w:shd w:val="clear" w:color="auto" w:fill="FFFFFF"/>
          </w:tcPr>
          <w:p w:rsidR="00D26E69" w:rsidRDefault="00DE609C">
            <w:pPr>
              <w:jc w:val="center"/>
              <w:rPr>
                <w:rFonts w:ascii="Times New Roman" w:eastAsia="Calibri" w:hAnsi="Times New Roman" w:cs="Times New Roman"/>
                <w:i/>
                <w:sz w:val="20"/>
                <w:szCs w:val="20"/>
              </w:rPr>
            </w:pPr>
            <w:r>
              <w:rPr>
                <w:rFonts w:ascii="Times New Roman" w:eastAsia="Calibri" w:hAnsi="Times New Roman" w:cs="Times New Roman"/>
                <w:i/>
                <w:sz w:val="20"/>
                <w:szCs w:val="20"/>
                <w:lang w:eastAsia="en-US"/>
              </w:rPr>
              <w:t>-</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w:t>
            </w:r>
          </w:p>
        </w:tc>
        <w:tc>
          <w:tcPr>
            <w:tcW w:w="1316" w:type="dxa"/>
            <w:shd w:val="clear" w:color="auto" w:fill="FFFFFF"/>
            <w:vAlign w:val="center"/>
          </w:tcPr>
          <w:p w:rsidR="00D26E69" w:rsidRDefault="00DE609C">
            <w:pPr>
              <w:jc w:val="center"/>
              <w:rPr>
                <w:rFonts w:ascii="Times New Roman" w:eastAsia="Calibri" w:hAnsi="Times New Roman" w:cs="Times New Roman"/>
                <w:sz w:val="20"/>
                <w:szCs w:val="20"/>
              </w:rPr>
            </w:pPr>
            <w:r>
              <w:rPr>
                <w:rFonts w:ascii="Times New Roman" w:eastAsia="Calibri" w:hAnsi="Times New Roman" w:cs="Times New Roman"/>
                <w:sz w:val="20"/>
                <w:szCs w:val="20"/>
                <w:lang w:eastAsia="en-US"/>
              </w:rPr>
              <w:t>4</w:t>
            </w:r>
          </w:p>
        </w:tc>
      </w:tr>
    </w:tbl>
    <w:p w:rsidR="00D26E69" w:rsidRDefault="00D26E69">
      <w:pPr>
        <w:rPr>
          <w:rFonts w:ascii="Times New Roman" w:eastAsia="Calibri" w:hAnsi="Times New Roman" w:cs="Times New Roman"/>
          <w:bCs/>
          <w:lang w:eastAsia="en-US"/>
        </w:rPr>
      </w:pPr>
    </w:p>
    <w:p w:rsidR="00D26E69" w:rsidRDefault="009023BC" w:rsidP="009023BC">
      <w:pPr>
        <w:pStyle w:val="ConsPlusTitle0"/>
        <w:jc w:val="center"/>
        <w:outlineLvl w:val="2"/>
        <w:rPr>
          <w:rFonts w:ascii="Times New Roman" w:hAnsi="Times New Roman" w:cs="Times New Roman"/>
        </w:rPr>
      </w:pPr>
      <w:r w:rsidRPr="009023BC">
        <w:rPr>
          <w:rFonts w:ascii="Times New Roman" w:hAnsi="Times New Roman" w:cs="Times New Roman"/>
        </w:rPr>
        <w:t xml:space="preserve">5. Финансовое обеспечение комплекса процессных мероприятий </w:t>
      </w:r>
      <w:r>
        <w:rPr>
          <w:rFonts w:ascii="Times New Roman" w:hAnsi="Times New Roman" w:cs="Times New Roman"/>
        </w:rPr>
        <w:t>4</w:t>
      </w:r>
    </w:p>
    <w:p w:rsidR="00D26E69" w:rsidRDefault="00D26E69">
      <w:pPr>
        <w:pStyle w:val="ConsPlusNormal0"/>
        <w:rPr>
          <w:rFonts w:ascii="Times New Roman" w:hAnsi="Times New Roman" w:cs="Times New Roman"/>
        </w:rPr>
      </w:pPr>
    </w:p>
    <w:tbl>
      <w:tblPr>
        <w:tblStyle w:val="afb"/>
        <w:tblW w:w="0" w:type="auto"/>
        <w:tblLook w:val="04A0"/>
      </w:tblPr>
      <w:tblGrid>
        <w:gridCol w:w="6629"/>
        <w:gridCol w:w="2456"/>
        <w:gridCol w:w="714"/>
        <w:gridCol w:w="713"/>
        <w:gridCol w:w="713"/>
        <w:gridCol w:w="713"/>
        <w:gridCol w:w="713"/>
        <w:gridCol w:w="713"/>
        <w:gridCol w:w="810"/>
      </w:tblGrid>
      <w:tr w:rsidR="00F4438C" w:rsidRPr="00F4438C" w:rsidTr="00F4438C">
        <w:trPr>
          <w:trHeight w:val="420"/>
        </w:trPr>
        <w:tc>
          <w:tcPr>
            <w:tcW w:w="6629" w:type="dxa"/>
            <w:vMerge w:val="restart"/>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Наименование мероприятия (результата), источник финансового обеспечения</w:t>
            </w:r>
          </w:p>
        </w:tc>
        <w:tc>
          <w:tcPr>
            <w:tcW w:w="2456" w:type="dxa"/>
            <w:vMerge w:val="restart"/>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Код бюджетной классификации</w:t>
            </w:r>
          </w:p>
        </w:tc>
        <w:tc>
          <w:tcPr>
            <w:tcW w:w="5089" w:type="dxa"/>
            <w:gridSpan w:val="7"/>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финансового обеспечения по годам, тыс. рублей</w:t>
            </w:r>
          </w:p>
        </w:tc>
      </w:tr>
      <w:tr w:rsidR="00F4438C" w:rsidRPr="00F4438C" w:rsidTr="00F4438C">
        <w:trPr>
          <w:trHeight w:val="495"/>
        </w:trPr>
        <w:tc>
          <w:tcPr>
            <w:tcW w:w="6629" w:type="dxa"/>
            <w:vMerge/>
            <w:hideMark/>
          </w:tcPr>
          <w:p w:rsidR="00F4438C" w:rsidRPr="00F4438C" w:rsidRDefault="00F4438C" w:rsidP="00F4438C">
            <w:pPr>
              <w:pStyle w:val="ConsPlusNormal0"/>
              <w:rPr>
                <w:rFonts w:ascii="Times New Roman" w:hAnsi="Times New Roman" w:cs="Times New Roman"/>
              </w:rPr>
            </w:pPr>
          </w:p>
        </w:tc>
        <w:tc>
          <w:tcPr>
            <w:tcW w:w="2456" w:type="dxa"/>
            <w:vMerge/>
            <w:hideMark/>
          </w:tcPr>
          <w:p w:rsidR="00F4438C" w:rsidRPr="00F4438C" w:rsidRDefault="00F4438C" w:rsidP="00F4438C">
            <w:pPr>
              <w:pStyle w:val="ConsPlusNormal0"/>
              <w:rPr>
                <w:rFonts w:ascii="Times New Roman" w:hAnsi="Times New Roman" w:cs="Times New Roman"/>
              </w:rPr>
            </w:pPr>
          </w:p>
        </w:tc>
        <w:tc>
          <w:tcPr>
            <w:tcW w:w="7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2025</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2026</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2027</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2028</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2029</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2030</w:t>
            </w:r>
          </w:p>
        </w:tc>
        <w:tc>
          <w:tcPr>
            <w:tcW w:w="81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Всего</w:t>
            </w:r>
          </w:p>
        </w:tc>
      </w:tr>
      <w:tr w:rsidR="00F4438C" w:rsidRPr="00F4438C" w:rsidTr="00F4438C">
        <w:trPr>
          <w:trHeight w:val="300"/>
        </w:trPr>
        <w:tc>
          <w:tcPr>
            <w:tcW w:w="66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w:t>
            </w:r>
          </w:p>
        </w:tc>
        <w:tc>
          <w:tcPr>
            <w:tcW w:w="245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w:t>
            </w:r>
          </w:p>
        </w:tc>
        <w:tc>
          <w:tcPr>
            <w:tcW w:w="7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3</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4</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5</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6</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7</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8</w:t>
            </w:r>
          </w:p>
        </w:tc>
        <w:tc>
          <w:tcPr>
            <w:tcW w:w="810"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10</w:t>
            </w:r>
          </w:p>
        </w:tc>
      </w:tr>
      <w:tr w:rsidR="00F4438C" w:rsidRPr="00F4438C" w:rsidTr="00F4438C">
        <w:trPr>
          <w:trHeight w:val="645"/>
        </w:trPr>
        <w:tc>
          <w:tcPr>
            <w:tcW w:w="6629"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Комплекс процессных мероприятий «Повышение эффективности муниципальной поддержки социально ориентированных некоммерческих организаций», в том числе:</w:t>
            </w:r>
          </w:p>
        </w:tc>
        <w:tc>
          <w:tcPr>
            <w:tcW w:w="2456"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03 4 04</w:t>
            </w:r>
          </w:p>
        </w:tc>
        <w:tc>
          <w:tcPr>
            <w:tcW w:w="7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893</w:t>
            </w:r>
          </w:p>
        </w:tc>
        <w:tc>
          <w:tcPr>
            <w:tcW w:w="71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893</w:t>
            </w:r>
          </w:p>
        </w:tc>
        <w:tc>
          <w:tcPr>
            <w:tcW w:w="71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1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1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1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81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1786</w:t>
            </w:r>
          </w:p>
        </w:tc>
      </w:tr>
      <w:tr w:rsidR="00F4438C" w:rsidRPr="00F4438C" w:rsidTr="00F4438C">
        <w:trPr>
          <w:trHeight w:val="300"/>
        </w:trPr>
        <w:tc>
          <w:tcPr>
            <w:tcW w:w="6629"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45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81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629"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45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893</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893</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81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1786</w:t>
            </w:r>
          </w:p>
        </w:tc>
      </w:tr>
      <w:tr w:rsidR="00F4438C" w:rsidRPr="00F4438C" w:rsidTr="00F4438C">
        <w:trPr>
          <w:trHeight w:val="300"/>
        </w:trPr>
        <w:tc>
          <w:tcPr>
            <w:tcW w:w="6629"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45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81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629"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45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81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555"/>
        </w:trPr>
        <w:tc>
          <w:tcPr>
            <w:tcW w:w="6629"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1.1 «Проведены мероприятия по повышению эффективности муниципальной поддержки социально ориентированных некоммерческих организаций» (всего), в том числе</w:t>
            </w:r>
            <w:proofErr w:type="gramStart"/>
            <w:r w:rsidRPr="00F4438C">
              <w:rPr>
                <w:rFonts w:ascii="Times New Roman" w:hAnsi="Times New Roman" w:cs="Times New Roman"/>
                <w:b/>
                <w:bCs/>
              </w:rPr>
              <w:t>::</w:t>
            </w:r>
            <w:proofErr w:type="gramEnd"/>
          </w:p>
        </w:tc>
        <w:tc>
          <w:tcPr>
            <w:tcW w:w="2456" w:type="dxa"/>
            <w:noWrap/>
            <w:hideMark/>
          </w:tcPr>
          <w:p w:rsidR="00F4438C" w:rsidRPr="00F4438C" w:rsidRDefault="00F4438C" w:rsidP="00F4438C">
            <w:pPr>
              <w:pStyle w:val="ConsPlusNormal0"/>
              <w:rPr>
                <w:rFonts w:ascii="Times New Roman" w:hAnsi="Times New Roman" w:cs="Times New Roman"/>
                <w:b/>
                <w:bCs/>
              </w:rPr>
            </w:pPr>
            <w:r>
              <w:rPr>
                <w:rFonts w:ascii="Times New Roman" w:hAnsi="Times New Roman" w:cs="Times New Roman"/>
                <w:b/>
                <w:bCs/>
              </w:rPr>
              <w:t xml:space="preserve">873 1003 03404 </w:t>
            </w:r>
            <w:r w:rsidRPr="00F4438C">
              <w:rPr>
                <w:rFonts w:ascii="Times New Roman" w:hAnsi="Times New Roman" w:cs="Times New Roman"/>
                <w:b/>
                <w:bCs/>
              </w:rPr>
              <w:t>29980 631</w:t>
            </w:r>
          </w:p>
        </w:tc>
        <w:tc>
          <w:tcPr>
            <w:tcW w:w="714"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893</w:t>
            </w:r>
          </w:p>
        </w:tc>
        <w:tc>
          <w:tcPr>
            <w:tcW w:w="71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893</w:t>
            </w:r>
          </w:p>
        </w:tc>
        <w:tc>
          <w:tcPr>
            <w:tcW w:w="71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1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1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1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81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1786</w:t>
            </w:r>
          </w:p>
        </w:tc>
      </w:tr>
      <w:tr w:rsidR="00F4438C" w:rsidRPr="00F4438C" w:rsidTr="00F4438C">
        <w:trPr>
          <w:trHeight w:val="300"/>
        </w:trPr>
        <w:tc>
          <w:tcPr>
            <w:tcW w:w="6629"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45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81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629"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45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893</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893</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81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1786</w:t>
            </w:r>
          </w:p>
        </w:tc>
      </w:tr>
      <w:tr w:rsidR="00F4438C" w:rsidRPr="00F4438C" w:rsidTr="00F4438C">
        <w:trPr>
          <w:trHeight w:val="300"/>
        </w:trPr>
        <w:tc>
          <w:tcPr>
            <w:tcW w:w="6629"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45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81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629"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45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4"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1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810"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bl>
    <w:p w:rsidR="00F4438C" w:rsidRDefault="00F4438C">
      <w:pPr>
        <w:pStyle w:val="ConsPlusNormal0"/>
        <w:rPr>
          <w:rFonts w:ascii="Times New Roman" w:hAnsi="Times New Roman" w:cs="Times New Roman"/>
        </w:rPr>
        <w:sectPr w:rsidR="00F4438C">
          <w:headerReference w:type="default" r:id="rId63"/>
          <w:footerReference w:type="default" r:id="rId64"/>
          <w:headerReference w:type="first" r:id="rId65"/>
          <w:footerReference w:type="first" r:id="rId66"/>
          <w:pgSz w:w="16838" w:h="11906" w:orient="landscape"/>
          <w:pgMar w:top="1133" w:right="1440" w:bottom="566" w:left="1440" w:header="0" w:footer="0" w:gutter="0"/>
          <w:cols w:space="720"/>
          <w:titlePg/>
          <w:docGrid w:linePitch="360"/>
        </w:sect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 xml:space="preserve">6. План реализации комплекса </w:t>
      </w:r>
      <w:proofErr w:type="gramStart"/>
      <w:r>
        <w:rPr>
          <w:rFonts w:ascii="Times New Roman" w:hAnsi="Times New Roman" w:cs="Times New Roman"/>
        </w:rPr>
        <w:t>процессных</w:t>
      </w:r>
      <w:proofErr w:type="gramEnd"/>
    </w:p>
    <w:p w:rsidR="00D26E69" w:rsidRDefault="00DE609C">
      <w:pPr>
        <w:pStyle w:val="ConsPlusTitle0"/>
        <w:jc w:val="center"/>
        <w:rPr>
          <w:rFonts w:ascii="Times New Roman" w:hAnsi="Times New Roman" w:cs="Times New Roman"/>
        </w:rPr>
      </w:pPr>
      <w:r>
        <w:rPr>
          <w:rFonts w:ascii="Times New Roman" w:hAnsi="Times New Roman" w:cs="Times New Roman"/>
        </w:rPr>
        <w:t>мероприятий в текущем году 4</w:t>
      </w:r>
    </w:p>
    <w:p w:rsidR="00D26E69" w:rsidRDefault="00D26E69">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09"/>
        <w:gridCol w:w="2324"/>
        <w:gridCol w:w="1444"/>
        <w:gridCol w:w="2268"/>
        <w:gridCol w:w="1999"/>
      </w:tblGrid>
      <w:tr w:rsidR="00D26E69">
        <w:tc>
          <w:tcPr>
            <w:tcW w:w="1009" w:type="dxa"/>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2324" w:type="dxa"/>
          </w:tcPr>
          <w:p w:rsidR="00D26E69" w:rsidRDefault="00DE609C">
            <w:pPr>
              <w:pStyle w:val="ConsPlusNormal0"/>
              <w:jc w:val="center"/>
              <w:rPr>
                <w:rFonts w:ascii="Times New Roman" w:hAnsi="Times New Roman" w:cs="Times New Roman"/>
              </w:rPr>
            </w:pPr>
            <w:r>
              <w:rPr>
                <w:rFonts w:ascii="Times New Roman" w:hAnsi="Times New Roman" w:cs="Times New Roman"/>
              </w:rPr>
              <w:t>Задача, мероприятие (результат)/контрольная точка</w:t>
            </w:r>
          </w:p>
        </w:tc>
        <w:tc>
          <w:tcPr>
            <w:tcW w:w="1444" w:type="dxa"/>
          </w:tcPr>
          <w:p w:rsidR="00D26E69" w:rsidRDefault="00DE609C">
            <w:pPr>
              <w:pStyle w:val="ConsPlusNormal0"/>
              <w:jc w:val="center"/>
              <w:rPr>
                <w:rFonts w:ascii="Times New Roman" w:hAnsi="Times New Roman" w:cs="Times New Roman"/>
              </w:rPr>
            </w:pPr>
            <w:r>
              <w:rPr>
                <w:rFonts w:ascii="Times New Roman" w:hAnsi="Times New Roman" w:cs="Times New Roman"/>
              </w:rPr>
              <w:t>Дата наступления контрольной точки</w:t>
            </w:r>
          </w:p>
        </w:tc>
        <w:tc>
          <w:tcPr>
            <w:tcW w:w="2268" w:type="dxa"/>
          </w:tcPr>
          <w:p w:rsidR="00D26E69" w:rsidRDefault="00DE609C">
            <w:pPr>
              <w:pStyle w:val="ConsPlusNormal0"/>
              <w:jc w:val="center"/>
              <w:rPr>
                <w:rFonts w:ascii="Times New Roman" w:hAnsi="Times New Roman" w:cs="Times New Roman"/>
              </w:rPr>
            </w:pPr>
            <w:r>
              <w:rPr>
                <w:rFonts w:ascii="Times New Roman" w:hAnsi="Times New Roman" w:cs="Times New Roman"/>
              </w:rPr>
              <w:t>Ответственный исполнитель</w:t>
            </w:r>
          </w:p>
        </w:tc>
        <w:tc>
          <w:tcPr>
            <w:tcW w:w="1999" w:type="dxa"/>
          </w:tcPr>
          <w:p w:rsidR="00D26E69" w:rsidRDefault="00DE609C">
            <w:pPr>
              <w:pStyle w:val="ConsPlusNormal0"/>
              <w:jc w:val="center"/>
              <w:rPr>
                <w:rFonts w:ascii="Times New Roman" w:hAnsi="Times New Roman" w:cs="Times New Roman"/>
              </w:rPr>
            </w:pPr>
            <w:r>
              <w:rPr>
                <w:rFonts w:ascii="Times New Roman" w:hAnsi="Times New Roman" w:cs="Times New Roman"/>
              </w:rPr>
              <w:t>Вид подтверждающего документа</w:t>
            </w:r>
          </w:p>
        </w:tc>
      </w:tr>
      <w:tr w:rsidR="00D26E69">
        <w:tc>
          <w:tcPr>
            <w:tcW w:w="1009"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2324"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444"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2268"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c>
          <w:tcPr>
            <w:tcW w:w="1999" w:type="dxa"/>
          </w:tcPr>
          <w:p w:rsidR="00D26E69" w:rsidRDefault="00DE609C">
            <w:pPr>
              <w:pStyle w:val="ConsPlusNormal0"/>
              <w:jc w:val="center"/>
              <w:rPr>
                <w:rFonts w:ascii="Times New Roman" w:hAnsi="Times New Roman" w:cs="Times New Roman"/>
              </w:rPr>
            </w:pPr>
            <w:r>
              <w:rPr>
                <w:rFonts w:ascii="Times New Roman" w:hAnsi="Times New Roman" w:cs="Times New Roman"/>
              </w:rPr>
              <w:t>5</w:t>
            </w:r>
          </w:p>
        </w:tc>
      </w:tr>
      <w:tr w:rsidR="00D26E69" w:rsidRPr="009326DE">
        <w:tc>
          <w:tcPr>
            <w:tcW w:w="1009" w:type="dxa"/>
          </w:tcPr>
          <w:p w:rsidR="00D26E69" w:rsidRPr="009326DE" w:rsidRDefault="00DE609C">
            <w:pPr>
              <w:pStyle w:val="ConsPlusNormal0"/>
              <w:outlineLvl w:val="3"/>
              <w:rPr>
                <w:rFonts w:ascii="Times New Roman" w:hAnsi="Times New Roman" w:cs="Times New Roman"/>
                <w:sz w:val="22"/>
              </w:rPr>
            </w:pPr>
            <w:r w:rsidRPr="009326DE">
              <w:rPr>
                <w:rFonts w:ascii="Times New Roman" w:hAnsi="Times New Roman" w:cs="Times New Roman"/>
                <w:sz w:val="22"/>
              </w:rPr>
              <w:t>1</w:t>
            </w:r>
          </w:p>
        </w:tc>
        <w:tc>
          <w:tcPr>
            <w:tcW w:w="8035" w:type="dxa"/>
            <w:gridSpan w:val="4"/>
          </w:tcPr>
          <w:p w:rsidR="00D26E69" w:rsidRPr="009326DE" w:rsidRDefault="00DE609C">
            <w:pPr>
              <w:pStyle w:val="ConsPlusNormal0"/>
              <w:rPr>
                <w:rFonts w:ascii="Times New Roman" w:hAnsi="Times New Roman" w:cs="Times New Roman"/>
                <w:sz w:val="22"/>
              </w:rPr>
            </w:pPr>
            <w:r w:rsidRPr="009326DE">
              <w:rPr>
                <w:rFonts w:ascii="Times New Roman" w:eastAsia="Calibri" w:hAnsi="Times New Roman" w:cs="Times New Roman"/>
                <w:bCs/>
                <w:sz w:val="22"/>
                <w:lang w:eastAsia="en-US"/>
              </w:rPr>
              <w:t>Создание благоприятных условий  для  осуществления  деятельности СОНКО</w:t>
            </w:r>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w:t>
            </w:r>
          </w:p>
        </w:tc>
        <w:tc>
          <w:tcPr>
            <w:tcW w:w="2324"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Проведены мероприятия</w:t>
            </w:r>
          </w:p>
        </w:tc>
        <w:tc>
          <w:tcPr>
            <w:tcW w:w="1444"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X</w:t>
            </w:r>
          </w:p>
        </w:tc>
        <w:tc>
          <w:tcPr>
            <w:tcW w:w="226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Чернокалов С.А. – начальник управления социальной защиты  населения администрации Ровеньского района</w:t>
            </w:r>
          </w:p>
        </w:tc>
        <w:tc>
          <w:tcPr>
            <w:tcW w:w="199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w:t>
            </w:r>
          </w:p>
        </w:tc>
        <w:tc>
          <w:tcPr>
            <w:tcW w:w="2324"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Проведены мероприятия в 2025-2030 году реализации</w:t>
            </w:r>
          </w:p>
        </w:tc>
        <w:tc>
          <w:tcPr>
            <w:tcW w:w="1444"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X</w:t>
            </w:r>
          </w:p>
        </w:tc>
        <w:tc>
          <w:tcPr>
            <w:tcW w:w="226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Чернокалов С.А. – начальник управления социальной защиты  населения администрации Ровеньского района</w:t>
            </w:r>
          </w:p>
        </w:tc>
        <w:tc>
          <w:tcPr>
            <w:tcW w:w="199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1.1.К.1.</w:t>
            </w:r>
          </w:p>
        </w:tc>
        <w:tc>
          <w:tcPr>
            <w:tcW w:w="2324"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"Подготовлена заявка о предоставлении меры социальной поддержки (в том числе размер и количество получателей)"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20 числа в 2025-2030 </w:t>
            </w:r>
            <w:proofErr w:type="gramStart"/>
            <w:r w:rsidRPr="009326DE">
              <w:rPr>
                <w:rFonts w:ascii="Times New Roman" w:hAnsi="Times New Roman" w:cs="Times New Roman"/>
                <w:sz w:val="22"/>
              </w:rPr>
              <w:t>гг</w:t>
            </w:r>
            <w:proofErr w:type="gramEnd"/>
          </w:p>
        </w:tc>
        <w:tc>
          <w:tcPr>
            <w:tcW w:w="226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заместитель директора МБУСОССЗН «Комплексный центр социального обслуживания населения Ровеньского района»</w:t>
            </w:r>
          </w:p>
        </w:tc>
        <w:tc>
          <w:tcPr>
            <w:tcW w:w="199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1.1.К.2.</w:t>
            </w:r>
          </w:p>
        </w:tc>
        <w:tc>
          <w:tcPr>
            <w:tcW w:w="2324"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"Выплаты осуществлены"</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10 числа в 2025-2030 </w:t>
            </w:r>
            <w:proofErr w:type="gramStart"/>
            <w:r w:rsidRPr="009326DE">
              <w:rPr>
                <w:rFonts w:ascii="Times New Roman" w:hAnsi="Times New Roman" w:cs="Times New Roman"/>
                <w:sz w:val="22"/>
              </w:rPr>
              <w:t>гг</w:t>
            </w:r>
            <w:proofErr w:type="gramEnd"/>
          </w:p>
        </w:tc>
        <w:tc>
          <w:tcPr>
            <w:tcW w:w="2268"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заместитель директора МБУСОССЗН «Комплексный центр социального обслуживания населения Ровеньского района»</w:t>
            </w:r>
          </w:p>
        </w:tc>
        <w:tc>
          <w:tcPr>
            <w:tcW w:w="199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bl>
    <w:p w:rsidR="00D26E69" w:rsidRPr="009326DE" w:rsidRDefault="00D26E69">
      <w:pPr>
        <w:pStyle w:val="ConsPlusNormal0"/>
        <w:jc w:val="both"/>
        <w:rPr>
          <w:rFonts w:ascii="Times New Roman" w:hAnsi="Times New Roman" w:cs="Times New Roman"/>
          <w:sz w:val="22"/>
        </w:rPr>
      </w:pPr>
    </w:p>
    <w:p w:rsidR="00D26E69" w:rsidRPr="009326DE" w:rsidRDefault="00DE609C">
      <w:pPr>
        <w:rPr>
          <w:rFonts w:ascii="Times New Roman" w:eastAsia="Times New Roman" w:hAnsi="Times New Roman" w:cs="Times New Roman"/>
          <w:b/>
          <w:highlight w:val="yellow"/>
        </w:rPr>
      </w:pPr>
      <w:r w:rsidRPr="009326DE">
        <w:rPr>
          <w:rFonts w:ascii="Times New Roman" w:eastAsia="Times New Roman" w:hAnsi="Times New Roman" w:cs="Times New Roman"/>
          <w:b/>
          <w:highlight w:val="yellow"/>
        </w:rPr>
        <w:br w:type="page" w:clear="all"/>
      </w:r>
    </w:p>
    <w:p w:rsidR="00D26E69" w:rsidRPr="009326DE" w:rsidRDefault="00DE609C">
      <w:pPr>
        <w:keepNext/>
        <w:keepLines/>
        <w:jc w:val="center"/>
        <w:outlineLvl w:val="2"/>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Паспорт комплекса процессных мероприятий 5  «Доступная среда»</w:t>
      </w:r>
    </w:p>
    <w:p w:rsidR="00D26E69" w:rsidRPr="009326DE" w:rsidRDefault="00D26E69">
      <w:pPr>
        <w:jc w:val="center"/>
        <w:rPr>
          <w:rFonts w:ascii="Times New Roman" w:eastAsia="Calibri" w:hAnsi="Times New Roman" w:cs="Times New Roman"/>
          <w:bCs/>
          <w:sz w:val="28"/>
          <w:szCs w:val="28"/>
          <w:lang w:eastAsia="en-US"/>
        </w:rPr>
      </w:pPr>
    </w:p>
    <w:p w:rsidR="00D26E69" w:rsidRPr="009326DE" w:rsidRDefault="00DE609C">
      <w:pPr>
        <w:contextualSpacing/>
        <w:jc w:val="center"/>
        <w:outlineLvl w:val="3"/>
        <w:rPr>
          <w:rFonts w:ascii="Times New Roman" w:eastAsia="Calibri" w:hAnsi="Times New Roman" w:cs="Times New Roman"/>
          <w:sz w:val="28"/>
          <w:szCs w:val="28"/>
          <w:lang w:eastAsia="en-US"/>
        </w:rPr>
      </w:pPr>
      <w:r w:rsidRPr="009326DE">
        <w:rPr>
          <w:rFonts w:ascii="Times New Roman" w:eastAsia="Calibri" w:hAnsi="Times New Roman" w:cs="Times New Roman"/>
          <w:sz w:val="28"/>
          <w:szCs w:val="28"/>
          <w:lang w:eastAsia="en-US"/>
        </w:rPr>
        <w:t>1. Общие положения</w:t>
      </w:r>
    </w:p>
    <w:p w:rsidR="00D26E69" w:rsidRPr="009326DE" w:rsidRDefault="00D26E69">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26E69" w:rsidRPr="009326DE">
        <w:tc>
          <w:tcPr>
            <w:tcW w:w="4535" w:type="dxa"/>
            <w:vAlign w:val="center"/>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 xml:space="preserve">Ответственный  орган </w:t>
            </w:r>
          </w:p>
        </w:tc>
        <w:tc>
          <w:tcPr>
            <w:tcW w:w="4535" w:type="dxa"/>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Управление  социальной защиты населения администрации Ровеньского района</w:t>
            </w:r>
          </w:p>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 xml:space="preserve">Чернокалов С.А. – начальник управления социальной защиты населения администрации </w:t>
            </w:r>
            <w:proofErr w:type="spellStart"/>
            <w:r w:rsidRPr="009326DE">
              <w:rPr>
                <w:rFonts w:ascii="Times New Roman" w:hAnsi="Times New Roman" w:cs="Times New Roman"/>
                <w:sz w:val="28"/>
                <w:szCs w:val="28"/>
              </w:rPr>
              <w:t>Ровеньского</w:t>
            </w:r>
            <w:proofErr w:type="spellEnd"/>
            <w:r w:rsidRPr="009326DE">
              <w:rPr>
                <w:rFonts w:ascii="Times New Roman" w:hAnsi="Times New Roman" w:cs="Times New Roman"/>
                <w:sz w:val="28"/>
                <w:szCs w:val="28"/>
              </w:rPr>
              <w:t xml:space="preserve"> района</w:t>
            </w:r>
          </w:p>
        </w:tc>
      </w:tr>
      <w:tr w:rsidR="00D26E69" w:rsidRPr="009326DE">
        <w:tc>
          <w:tcPr>
            <w:tcW w:w="4535" w:type="dxa"/>
            <w:vAlign w:val="center"/>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Связь с муниципальной  программой (комплексной программой)</w:t>
            </w:r>
          </w:p>
        </w:tc>
        <w:tc>
          <w:tcPr>
            <w:tcW w:w="4535" w:type="dxa"/>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Муниципальная  программа  Ровеньского района Белгородской области "Социальная поддержка граждан в Ровеньском районе"</w:t>
            </w:r>
          </w:p>
        </w:tc>
      </w:tr>
    </w:tbl>
    <w:p w:rsidR="00D26E69" w:rsidRDefault="00D26E69">
      <w:pPr>
        <w:pStyle w:val="ConsPlusNormal0"/>
        <w:jc w:val="both"/>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26E69">
      <w:pPr>
        <w:pStyle w:val="ConsPlusNormal0"/>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E609C">
      <w:pPr>
        <w:tabs>
          <w:tab w:val="left" w:pos="2385"/>
        </w:tabs>
        <w:rPr>
          <w:rFonts w:ascii="Times New Roman" w:hAnsi="Times New Roman" w:cs="Times New Roman"/>
        </w:rPr>
      </w:pPr>
      <w:r>
        <w:rPr>
          <w:rFonts w:ascii="Times New Roman" w:hAnsi="Times New Roman" w:cs="Times New Roman"/>
        </w:rPr>
        <w:tab/>
      </w:r>
    </w:p>
    <w:p w:rsidR="00D26E69" w:rsidRDefault="00D26E69">
      <w:pPr>
        <w:rPr>
          <w:rFonts w:ascii="Times New Roman" w:hAnsi="Times New Roman" w:cs="Times New Roman"/>
        </w:rPr>
      </w:pPr>
    </w:p>
    <w:p w:rsidR="00D26E69" w:rsidRDefault="00D26E69">
      <w:pPr>
        <w:rPr>
          <w:rFonts w:ascii="Times New Roman" w:hAnsi="Times New Roman" w:cs="Times New Roman"/>
        </w:rPr>
      </w:pPr>
    </w:p>
    <w:p w:rsidR="00D26E69" w:rsidRDefault="00DE609C">
      <w:pPr>
        <w:rPr>
          <w:rFonts w:ascii="Times New Roman" w:hAnsi="Times New Roman" w:cs="Times New Roman"/>
        </w:rPr>
      </w:pPr>
      <w:r>
        <w:rPr>
          <w:rFonts w:ascii="Times New Roman" w:hAnsi="Times New Roman" w:cs="Times New Roman"/>
        </w:rPr>
        <w:br w:type="page" w:clear="all"/>
      </w:r>
    </w:p>
    <w:p w:rsidR="00D26E69" w:rsidRDefault="00D26E69">
      <w:pPr>
        <w:rPr>
          <w:rFonts w:ascii="Times New Roman" w:hAnsi="Times New Roman" w:cs="Times New Roman"/>
        </w:rPr>
        <w:sectPr w:rsidR="00D26E69">
          <w:headerReference w:type="default" r:id="rId67"/>
          <w:footerReference w:type="default" r:id="rId68"/>
          <w:headerReference w:type="first" r:id="rId69"/>
          <w:footerReference w:type="first" r:id="rId70"/>
          <w:pgSz w:w="11906" w:h="16838"/>
          <w:pgMar w:top="1440" w:right="566" w:bottom="1440" w:left="1133" w:header="0" w:footer="0" w:gutter="0"/>
          <w:cols w:space="720"/>
          <w:titlePg/>
          <w:docGrid w:linePitch="360"/>
        </w:sect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2. Показатели комплекса процессных мероприятий 4</w:t>
      </w:r>
    </w:p>
    <w:p w:rsidR="00D26E69" w:rsidRDefault="00D26E69"/>
    <w:tbl>
      <w:tblPr>
        <w:tblW w:w="15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824"/>
        <w:gridCol w:w="1474"/>
        <w:gridCol w:w="1219"/>
        <w:gridCol w:w="1219"/>
        <w:gridCol w:w="922"/>
        <w:gridCol w:w="766"/>
        <w:gridCol w:w="604"/>
        <w:gridCol w:w="664"/>
        <w:gridCol w:w="664"/>
        <w:gridCol w:w="664"/>
        <w:gridCol w:w="664"/>
        <w:gridCol w:w="664"/>
        <w:gridCol w:w="664"/>
        <w:gridCol w:w="1864"/>
      </w:tblGrid>
      <w:tr w:rsidR="00D26E69">
        <w:tc>
          <w:tcPr>
            <w:tcW w:w="48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282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Наименование показателя</w:t>
            </w:r>
          </w:p>
        </w:tc>
        <w:tc>
          <w:tcPr>
            <w:tcW w:w="147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Признак возрастания/убывания</w:t>
            </w:r>
          </w:p>
        </w:tc>
        <w:tc>
          <w:tcPr>
            <w:tcW w:w="1219"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Уровень показателя</w:t>
            </w:r>
          </w:p>
        </w:tc>
        <w:tc>
          <w:tcPr>
            <w:tcW w:w="1219"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Единица измерения (по </w:t>
            </w:r>
            <w:hyperlink r:id="rId71"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color w:val="0000FF"/>
                </w:rPr>
                <w:t>ОКЕИ</w:t>
              </w:r>
            </w:hyperlink>
            <w:r>
              <w:rPr>
                <w:rFonts w:ascii="Times New Roman" w:hAnsi="Times New Roman" w:cs="Times New Roman"/>
              </w:rPr>
              <w:t>)</w:t>
            </w:r>
          </w:p>
        </w:tc>
        <w:tc>
          <w:tcPr>
            <w:tcW w:w="1688" w:type="dxa"/>
            <w:gridSpan w:val="2"/>
          </w:tcPr>
          <w:p w:rsidR="00D26E69" w:rsidRDefault="00DE609C">
            <w:pPr>
              <w:pStyle w:val="ConsPlusNormal0"/>
              <w:jc w:val="center"/>
              <w:rPr>
                <w:rFonts w:ascii="Times New Roman" w:hAnsi="Times New Roman" w:cs="Times New Roman"/>
              </w:rPr>
            </w:pPr>
            <w:r>
              <w:rPr>
                <w:rFonts w:ascii="Times New Roman" w:hAnsi="Times New Roman" w:cs="Times New Roman"/>
              </w:rPr>
              <w:t>Базовое значение</w:t>
            </w:r>
          </w:p>
        </w:tc>
        <w:tc>
          <w:tcPr>
            <w:tcW w:w="4588" w:type="dxa"/>
            <w:gridSpan w:val="7"/>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Значение показателей по годам</w:t>
            </w:r>
          </w:p>
        </w:tc>
        <w:tc>
          <w:tcPr>
            <w:tcW w:w="1864" w:type="dxa"/>
            <w:vMerge w:val="restart"/>
          </w:tcPr>
          <w:p w:rsidR="00D26E69" w:rsidRDefault="00DE609C">
            <w:pPr>
              <w:pStyle w:val="ConsPlusNormal0"/>
              <w:jc w:val="center"/>
              <w:rPr>
                <w:rFonts w:ascii="Times New Roman" w:hAnsi="Times New Roman" w:cs="Times New Roman"/>
              </w:rPr>
            </w:pPr>
            <w:proofErr w:type="gramStart"/>
            <w:r>
              <w:rPr>
                <w:rFonts w:ascii="Times New Roman" w:hAnsi="Times New Roman" w:cs="Times New Roman"/>
              </w:rPr>
              <w:t>Ответственный</w:t>
            </w:r>
            <w:proofErr w:type="gramEnd"/>
            <w:r>
              <w:rPr>
                <w:rFonts w:ascii="Times New Roman" w:hAnsi="Times New Roman" w:cs="Times New Roman"/>
              </w:rPr>
              <w:t xml:space="preserve"> за достижение показателя</w:t>
            </w:r>
          </w:p>
        </w:tc>
      </w:tr>
      <w:tr w:rsidR="00D26E69">
        <w:tc>
          <w:tcPr>
            <w:tcW w:w="484" w:type="dxa"/>
            <w:vMerge/>
          </w:tcPr>
          <w:p w:rsidR="00D26E69" w:rsidRDefault="00D26E69">
            <w:pPr>
              <w:pStyle w:val="ConsPlusNormal0"/>
              <w:rPr>
                <w:rFonts w:ascii="Times New Roman" w:hAnsi="Times New Roman" w:cs="Times New Roman"/>
              </w:rPr>
            </w:pPr>
          </w:p>
        </w:tc>
        <w:tc>
          <w:tcPr>
            <w:tcW w:w="2824" w:type="dxa"/>
            <w:vMerge/>
          </w:tcPr>
          <w:p w:rsidR="00D26E69" w:rsidRDefault="00D26E69">
            <w:pPr>
              <w:pStyle w:val="ConsPlusNormal0"/>
              <w:rPr>
                <w:rFonts w:ascii="Times New Roman" w:hAnsi="Times New Roman" w:cs="Times New Roman"/>
              </w:rPr>
            </w:pPr>
          </w:p>
        </w:tc>
        <w:tc>
          <w:tcPr>
            <w:tcW w:w="1474" w:type="dxa"/>
            <w:vMerge/>
          </w:tcPr>
          <w:p w:rsidR="00D26E69" w:rsidRDefault="00D26E69">
            <w:pPr>
              <w:pStyle w:val="ConsPlusNormal0"/>
              <w:rPr>
                <w:rFonts w:ascii="Times New Roman" w:hAnsi="Times New Roman" w:cs="Times New Roman"/>
              </w:rPr>
            </w:pPr>
          </w:p>
        </w:tc>
        <w:tc>
          <w:tcPr>
            <w:tcW w:w="1219" w:type="dxa"/>
            <w:vMerge/>
          </w:tcPr>
          <w:p w:rsidR="00D26E69" w:rsidRDefault="00D26E69">
            <w:pPr>
              <w:pStyle w:val="ConsPlusNormal0"/>
              <w:rPr>
                <w:rFonts w:ascii="Times New Roman" w:hAnsi="Times New Roman" w:cs="Times New Roman"/>
              </w:rPr>
            </w:pPr>
          </w:p>
        </w:tc>
        <w:tc>
          <w:tcPr>
            <w:tcW w:w="1219" w:type="dxa"/>
            <w:vMerge/>
          </w:tcPr>
          <w:p w:rsidR="00D26E69" w:rsidRDefault="00D26E69">
            <w:pPr>
              <w:pStyle w:val="ConsPlusNormal0"/>
              <w:rPr>
                <w:rFonts w:ascii="Times New Roman" w:hAnsi="Times New Roman" w:cs="Times New Roman"/>
              </w:rPr>
            </w:pPr>
          </w:p>
        </w:tc>
        <w:tc>
          <w:tcPr>
            <w:tcW w:w="922" w:type="dxa"/>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Значение</w:t>
            </w:r>
          </w:p>
        </w:tc>
        <w:tc>
          <w:tcPr>
            <w:tcW w:w="766" w:type="dxa"/>
          </w:tcPr>
          <w:p w:rsidR="00D26E69" w:rsidRDefault="00DE609C">
            <w:pPr>
              <w:pStyle w:val="ConsPlusNormal0"/>
              <w:jc w:val="center"/>
              <w:rPr>
                <w:rFonts w:ascii="Times New Roman" w:hAnsi="Times New Roman" w:cs="Times New Roman"/>
              </w:rPr>
            </w:pPr>
            <w:r>
              <w:rPr>
                <w:rFonts w:ascii="Times New Roman" w:hAnsi="Times New Roman" w:cs="Times New Roman"/>
              </w:rPr>
              <w:t>Год</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2024</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2025</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2026</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2027</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2028</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2029</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2030</w:t>
            </w:r>
          </w:p>
        </w:tc>
        <w:tc>
          <w:tcPr>
            <w:tcW w:w="1864" w:type="dxa"/>
            <w:vMerge/>
          </w:tcPr>
          <w:p w:rsidR="00D26E69" w:rsidRDefault="00D26E69">
            <w:pPr>
              <w:pStyle w:val="ConsPlusNormal0"/>
              <w:rPr>
                <w:rFonts w:ascii="Times New Roman" w:hAnsi="Times New Roman" w:cs="Times New Roman"/>
              </w:rPr>
            </w:pPr>
          </w:p>
        </w:tc>
      </w:tr>
      <w:tr w:rsidR="00D26E69">
        <w:tc>
          <w:tcPr>
            <w:tcW w:w="48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2824"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474"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1219"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c>
          <w:tcPr>
            <w:tcW w:w="1219" w:type="dxa"/>
          </w:tcPr>
          <w:p w:rsidR="00D26E69" w:rsidRDefault="00DE609C">
            <w:pPr>
              <w:pStyle w:val="ConsPlusNormal0"/>
              <w:jc w:val="center"/>
              <w:rPr>
                <w:rFonts w:ascii="Times New Roman" w:hAnsi="Times New Roman" w:cs="Times New Roman"/>
              </w:rPr>
            </w:pPr>
            <w:r>
              <w:rPr>
                <w:rFonts w:ascii="Times New Roman" w:hAnsi="Times New Roman" w:cs="Times New Roman"/>
              </w:rPr>
              <w:t>5</w:t>
            </w:r>
          </w:p>
        </w:tc>
        <w:tc>
          <w:tcPr>
            <w:tcW w:w="922" w:type="dxa"/>
          </w:tcPr>
          <w:p w:rsidR="00D26E69" w:rsidRDefault="00DE609C">
            <w:pPr>
              <w:pStyle w:val="ConsPlusNormal0"/>
              <w:jc w:val="center"/>
              <w:rPr>
                <w:rFonts w:ascii="Times New Roman" w:hAnsi="Times New Roman" w:cs="Times New Roman"/>
              </w:rPr>
            </w:pPr>
            <w:r>
              <w:rPr>
                <w:rFonts w:ascii="Times New Roman" w:hAnsi="Times New Roman" w:cs="Times New Roman"/>
              </w:rPr>
              <w:t>6</w:t>
            </w:r>
          </w:p>
        </w:tc>
        <w:tc>
          <w:tcPr>
            <w:tcW w:w="766" w:type="dxa"/>
          </w:tcPr>
          <w:p w:rsidR="00D26E69" w:rsidRDefault="00DE609C">
            <w:pPr>
              <w:pStyle w:val="ConsPlusNormal0"/>
              <w:jc w:val="center"/>
              <w:rPr>
                <w:rFonts w:ascii="Times New Roman" w:hAnsi="Times New Roman" w:cs="Times New Roman"/>
              </w:rPr>
            </w:pPr>
            <w:r>
              <w:rPr>
                <w:rFonts w:ascii="Times New Roman" w:hAnsi="Times New Roman" w:cs="Times New Roman"/>
              </w:rPr>
              <w:t>7</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8</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9</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10</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12</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13</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14</w:t>
            </w:r>
          </w:p>
        </w:tc>
        <w:tc>
          <w:tcPr>
            <w:tcW w:w="1864" w:type="dxa"/>
          </w:tcPr>
          <w:p w:rsidR="00D26E69" w:rsidRDefault="00DE609C">
            <w:pPr>
              <w:pStyle w:val="ConsPlusNormal0"/>
              <w:jc w:val="center"/>
              <w:rPr>
                <w:rFonts w:ascii="Times New Roman" w:hAnsi="Times New Roman" w:cs="Times New Roman"/>
              </w:rPr>
            </w:pPr>
            <w:r>
              <w:rPr>
                <w:rFonts w:ascii="Times New Roman" w:hAnsi="Times New Roman" w:cs="Times New Roman"/>
              </w:rPr>
              <w:t>15</w:t>
            </w:r>
          </w:p>
        </w:tc>
      </w:tr>
      <w:tr w:rsidR="00D26E69">
        <w:tc>
          <w:tcPr>
            <w:tcW w:w="484" w:type="dxa"/>
          </w:tcPr>
          <w:p w:rsidR="00D26E69" w:rsidRDefault="00DE609C">
            <w:pPr>
              <w:pStyle w:val="ConsPlusNormal0"/>
              <w:jc w:val="center"/>
              <w:outlineLvl w:val="3"/>
              <w:rPr>
                <w:rFonts w:ascii="Times New Roman" w:hAnsi="Times New Roman" w:cs="Times New Roman"/>
              </w:rPr>
            </w:pPr>
            <w:r>
              <w:rPr>
                <w:rFonts w:ascii="Times New Roman" w:hAnsi="Times New Roman" w:cs="Times New Roman"/>
              </w:rPr>
              <w:t>1.</w:t>
            </w:r>
          </w:p>
        </w:tc>
        <w:tc>
          <w:tcPr>
            <w:tcW w:w="14876" w:type="dxa"/>
            <w:gridSpan w:val="14"/>
          </w:tcPr>
          <w:p w:rsidR="00D26E69" w:rsidRDefault="00DE609C">
            <w:pPr>
              <w:pStyle w:val="ConsPlusNormal0"/>
              <w:rPr>
                <w:rFonts w:ascii="Times New Roman" w:hAnsi="Times New Roman" w:cs="Times New Roman"/>
              </w:rPr>
            </w:pPr>
            <w:r>
              <w:rPr>
                <w:rFonts w:ascii="Times New Roman" w:hAnsi="Times New Roman" w:cs="Times New Roman"/>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D26E69">
        <w:tc>
          <w:tcPr>
            <w:tcW w:w="484" w:type="dxa"/>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2824" w:type="dxa"/>
          </w:tcPr>
          <w:p w:rsidR="00D26E69" w:rsidRDefault="00DE609C">
            <w:pPr>
              <w:pStyle w:val="ConsPlusNormal0"/>
              <w:rPr>
                <w:rFonts w:ascii="Times New Roman" w:hAnsi="Times New Roman" w:cs="Times New Roman"/>
              </w:rPr>
            </w:pPr>
            <w:r>
              <w:rPr>
                <w:rFonts w:ascii="Times New Roman" w:hAnsi="Times New Roman" w:cs="Times New Roman"/>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474" w:type="dxa"/>
          </w:tcPr>
          <w:p w:rsidR="00D26E69" w:rsidRDefault="00DE609C">
            <w:pPr>
              <w:pStyle w:val="ConsPlusNormal0"/>
              <w:jc w:val="center"/>
              <w:rPr>
                <w:rFonts w:ascii="Times New Roman" w:hAnsi="Times New Roman" w:cs="Times New Roman"/>
              </w:rPr>
            </w:pPr>
            <w:r>
              <w:rPr>
                <w:rFonts w:ascii="Times New Roman" w:hAnsi="Times New Roman" w:cs="Times New Roman"/>
              </w:rPr>
              <w:t>Прогрессирующий</w:t>
            </w:r>
          </w:p>
        </w:tc>
        <w:tc>
          <w:tcPr>
            <w:tcW w:w="1219" w:type="dxa"/>
          </w:tcPr>
          <w:p w:rsidR="00D26E69" w:rsidRDefault="00DE609C">
            <w:pPr>
              <w:pStyle w:val="ConsPlusNormal0"/>
              <w:jc w:val="center"/>
              <w:rPr>
                <w:rFonts w:ascii="Times New Roman" w:hAnsi="Times New Roman" w:cs="Times New Roman"/>
              </w:rPr>
            </w:pPr>
            <w:r>
              <w:rPr>
                <w:rFonts w:ascii="Times New Roman" w:hAnsi="Times New Roman" w:cs="Times New Roman"/>
              </w:rPr>
              <w:t>КПМ</w:t>
            </w:r>
          </w:p>
        </w:tc>
        <w:tc>
          <w:tcPr>
            <w:tcW w:w="1219" w:type="dxa"/>
          </w:tcPr>
          <w:p w:rsidR="00D26E69" w:rsidRDefault="00DE609C">
            <w:pPr>
              <w:pStyle w:val="ConsPlusNormal0"/>
              <w:jc w:val="center"/>
              <w:rPr>
                <w:rFonts w:ascii="Times New Roman" w:hAnsi="Times New Roman" w:cs="Times New Roman"/>
              </w:rPr>
            </w:pPr>
            <w:r>
              <w:rPr>
                <w:rFonts w:ascii="Times New Roman" w:hAnsi="Times New Roman" w:cs="Times New Roman"/>
              </w:rPr>
              <w:t>процентов</w:t>
            </w:r>
          </w:p>
        </w:tc>
        <w:tc>
          <w:tcPr>
            <w:tcW w:w="922"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766" w:type="dxa"/>
          </w:tcPr>
          <w:p w:rsidR="00D26E69" w:rsidRDefault="00DE609C">
            <w:pPr>
              <w:pStyle w:val="ConsPlusNormal0"/>
              <w:jc w:val="center"/>
              <w:rPr>
                <w:rFonts w:ascii="Times New Roman" w:hAnsi="Times New Roman" w:cs="Times New Roman"/>
              </w:rPr>
            </w:pPr>
            <w:r>
              <w:rPr>
                <w:rFonts w:ascii="Times New Roman" w:hAnsi="Times New Roman" w:cs="Times New Roman"/>
              </w:rPr>
              <w:t>2023</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664" w:type="dxa"/>
          </w:tcPr>
          <w:p w:rsidR="00D26E69" w:rsidRDefault="00DE609C">
            <w:pPr>
              <w:pStyle w:val="ConsPlusNormal0"/>
              <w:jc w:val="center"/>
              <w:rPr>
                <w:rFonts w:ascii="Times New Roman" w:hAnsi="Times New Roman" w:cs="Times New Roman"/>
              </w:rPr>
            </w:pPr>
            <w:r>
              <w:rPr>
                <w:rFonts w:ascii="Times New Roman" w:hAnsi="Times New Roman" w:cs="Times New Roman"/>
              </w:rPr>
              <w:t>100</w:t>
            </w:r>
          </w:p>
        </w:tc>
        <w:tc>
          <w:tcPr>
            <w:tcW w:w="1864" w:type="dxa"/>
          </w:tcPr>
          <w:p w:rsidR="00D26E69" w:rsidRDefault="00DE609C">
            <w:pPr>
              <w:pStyle w:val="ConsPlusNormal0"/>
              <w:rPr>
                <w:rFonts w:ascii="Times New Roman" w:hAnsi="Times New Roman" w:cs="Times New Roman"/>
              </w:rPr>
            </w:pPr>
            <w:r>
              <w:rPr>
                <w:rFonts w:ascii="Times New Roman" w:hAnsi="Times New Roman" w:cs="Times New Roman"/>
              </w:rPr>
              <w:t>Чернокалов С.А.</w:t>
            </w:r>
          </w:p>
        </w:tc>
      </w:tr>
    </w:tbl>
    <w:p w:rsidR="00D26E69" w:rsidRDefault="00D26E69">
      <w:pPr>
        <w:pStyle w:val="ConsPlusNormal0"/>
        <w:jc w:val="both"/>
        <w:rPr>
          <w:rFonts w:ascii="Times New Roman" w:hAnsi="Times New Roman" w:cs="Times New Roman"/>
        </w:rPr>
      </w:pPr>
    </w:p>
    <w:p w:rsidR="00D26E69" w:rsidRDefault="00D26E69">
      <w:pPr>
        <w:pStyle w:val="ConsPlusTitle0"/>
        <w:jc w:val="center"/>
        <w:outlineLvl w:val="2"/>
        <w:rPr>
          <w:rFonts w:ascii="Times New Roman" w:hAnsi="Times New Roman" w:cs="Times New Roman"/>
        </w:rPr>
      </w:pPr>
    </w:p>
    <w:p w:rsidR="00D26E69" w:rsidRDefault="00DE609C">
      <w:pPr>
        <w:contextualSpacing/>
        <w:jc w:val="center"/>
        <w:outlineLvl w:val="3"/>
        <w:rPr>
          <w:rFonts w:ascii="Times New Roman" w:eastAsia="Calibri" w:hAnsi="Times New Roman" w:cs="Times New Roman"/>
          <w:lang w:eastAsia="en-US"/>
        </w:rPr>
      </w:pPr>
      <w:r>
        <w:rPr>
          <w:rFonts w:ascii="Times New Roman" w:eastAsia="Calibri" w:hAnsi="Times New Roman" w:cs="Times New Roman"/>
          <w:lang w:eastAsia="en-US"/>
        </w:rPr>
        <w:t>3. </w:t>
      </w:r>
      <w:r>
        <w:rPr>
          <w:rFonts w:ascii="Times New Roman" w:eastAsia="Calibri" w:hAnsi="Times New Roman" w:cs="Times New Roman"/>
          <w:sz w:val="20"/>
          <w:szCs w:val="16"/>
          <w:lang w:eastAsia="en-US"/>
        </w:rPr>
        <w:t>Помесячный план</w:t>
      </w:r>
      <w:r>
        <w:rPr>
          <w:rFonts w:ascii="Times New Roman" w:eastAsia="Calibri" w:hAnsi="Times New Roman" w:cs="Times New Roman"/>
          <w:lang w:eastAsia="en-US"/>
        </w:rPr>
        <w:t xml:space="preserve"> достижения показателей комплекса процессных мероприятий в 2025 году</w:t>
      </w:r>
    </w:p>
    <w:p w:rsidR="00D26E69" w:rsidRDefault="00D26E69">
      <w:pPr>
        <w:rPr>
          <w:rFonts w:ascii="Times New Roman" w:eastAsia="Calibri" w:hAnsi="Times New Roman" w:cs="Times New Roman"/>
          <w:lang w:eastAsia="en-US"/>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72"/>
        <w:gridCol w:w="2374"/>
        <w:gridCol w:w="1246"/>
        <w:gridCol w:w="1273"/>
        <w:gridCol w:w="686"/>
        <w:gridCol w:w="686"/>
        <w:gridCol w:w="605"/>
        <w:gridCol w:w="685"/>
        <w:gridCol w:w="677"/>
        <w:gridCol w:w="649"/>
        <w:gridCol w:w="650"/>
        <w:gridCol w:w="555"/>
        <w:gridCol w:w="555"/>
        <w:gridCol w:w="555"/>
        <w:gridCol w:w="556"/>
        <w:gridCol w:w="1266"/>
      </w:tblGrid>
      <w:tr w:rsidR="00D26E69">
        <w:trPr>
          <w:tblHeader/>
        </w:trPr>
        <w:tc>
          <w:tcPr>
            <w:tcW w:w="587"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proofErr w:type="gramStart"/>
            <w:r>
              <w:rPr>
                <w:rFonts w:ascii="Times New Roman" w:eastAsia="Calibri" w:hAnsi="Times New Roman" w:cs="Times New Roman"/>
                <w:sz w:val="20"/>
                <w:szCs w:val="20"/>
                <w:lang w:eastAsia="en-US"/>
              </w:rPr>
              <w:t>п</w:t>
            </w:r>
            <w:proofErr w:type="gramEnd"/>
            <w:r>
              <w:rPr>
                <w:rFonts w:ascii="Times New Roman" w:eastAsia="Calibri" w:hAnsi="Times New Roman" w:cs="Times New Roman"/>
                <w:sz w:val="20"/>
                <w:szCs w:val="20"/>
                <w:lang w:eastAsia="en-US"/>
              </w:rPr>
              <w:t>/п</w:t>
            </w:r>
          </w:p>
        </w:tc>
        <w:tc>
          <w:tcPr>
            <w:tcW w:w="2479"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показателя</w:t>
            </w:r>
          </w:p>
        </w:tc>
        <w:tc>
          <w:tcPr>
            <w:tcW w:w="1295"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Уровень показателя</w:t>
            </w:r>
            <w:r>
              <w:rPr>
                <w:rFonts w:ascii="Times New Roman" w:eastAsia="Times New Roman" w:hAnsi="Times New Roman" w:cs="Times New Roman"/>
                <w:sz w:val="16"/>
                <w:szCs w:val="16"/>
                <w:vertAlign w:val="superscript"/>
              </w:rPr>
              <w:footnoteReference w:id="13"/>
            </w:r>
          </w:p>
        </w:tc>
        <w:tc>
          <w:tcPr>
            <w:tcW w:w="1324"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Единица измерения</w:t>
            </w:r>
          </w:p>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ОКЕИ)</w:t>
            </w:r>
          </w:p>
        </w:tc>
        <w:tc>
          <w:tcPr>
            <w:tcW w:w="7069" w:type="dxa"/>
            <w:gridSpan w:val="11"/>
            <w:shd w:val="clear" w:color="auto" w:fill="FFFFFF"/>
            <w:vAlign w:val="center"/>
          </w:tcPr>
          <w:p w:rsidR="00D26E69" w:rsidRDefault="00DE609C">
            <w:pPr>
              <w:jc w:val="center"/>
              <w:rPr>
                <w:rFonts w:ascii="Times New Roman" w:eastAsia="Calibri" w:hAnsi="Times New Roman" w:cs="Times New Roman"/>
                <w:sz w:val="20"/>
                <w:szCs w:val="20"/>
                <w:vertAlign w:val="superscript"/>
                <w:lang w:eastAsia="en-US"/>
              </w:rPr>
            </w:pPr>
            <w:r>
              <w:rPr>
                <w:rFonts w:ascii="Times New Roman" w:eastAsia="Calibri" w:hAnsi="Times New Roman" w:cs="Times New Roman"/>
                <w:sz w:val="20"/>
                <w:szCs w:val="20"/>
                <w:lang w:eastAsia="en-US"/>
              </w:rPr>
              <w:t>Плановые значения по кварталам/месяцам</w:t>
            </w:r>
          </w:p>
        </w:tc>
        <w:tc>
          <w:tcPr>
            <w:tcW w:w="1316"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proofErr w:type="gramStart"/>
            <w:r>
              <w:rPr>
                <w:rFonts w:ascii="Times New Roman" w:eastAsia="Calibri" w:hAnsi="Times New Roman" w:cs="Times New Roman"/>
                <w:b/>
                <w:sz w:val="20"/>
                <w:szCs w:val="20"/>
                <w:lang w:eastAsia="en-US"/>
              </w:rPr>
              <w:t>На конец</w:t>
            </w:r>
            <w:proofErr w:type="gramEnd"/>
            <w:r>
              <w:rPr>
                <w:rFonts w:ascii="Times New Roman" w:eastAsia="Calibri" w:hAnsi="Times New Roman" w:cs="Times New Roman"/>
                <w:b/>
                <w:sz w:val="20"/>
                <w:szCs w:val="20"/>
                <w:lang w:eastAsia="en-US"/>
              </w:rPr>
              <w:t xml:space="preserve"> 2025 года</w:t>
            </w:r>
          </w:p>
        </w:tc>
      </w:tr>
      <w:tr w:rsidR="00D26E69">
        <w:trPr>
          <w:tblHeader/>
        </w:trPr>
        <w:tc>
          <w:tcPr>
            <w:tcW w:w="587"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2479"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1295" w:type="dxa"/>
            <w:vMerge/>
            <w:shd w:val="clear" w:color="auto" w:fill="FFFFFF"/>
          </w:tcPr>
          <w:p w:rsidR="00D26E69" w:rsidRDefault="00D26E69">
            <w:pPr>
              <w:jc w:val="center"/>
              <w:rPr>
                <w:rFonts w:ascii="Times New Roman" w:eastAsia="Calibri" w:hAnsi="Times New Roman" w:cs="Times New Roman"/>
                <w:sz w:val="20"/>
                <w:szCs w:val="20"/>
                <w:lang w:eastAsia="en-US"/>
              </w:rPr>
            </w:pPr>
          </w:p>
        </w:tc>
        <w:tc>
          <w:tcPr>
            <w:tcW w:w="1324"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янв.</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фев.</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март</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апр.</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май</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июнь</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июль</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авг.</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сен.</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окт.</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ноя.</w:t>
            </w:r>
          </w:p>
        </w:tc>
        <w:tc>
          <w:tcPr>
            <w:tcW w:w="1316"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r>
      <w:tr w:rsidR="00D26E69">
        <w:trPr>
          <w:tblHeader/>
        </w:trPr>
        <w:tc>
          <w:tcPr>
            <w:tcW w:w="58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47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1295"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324"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1316"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w:t>
            </w:r>
          </w:p>
        </w:tc>
      </w:tr>
      <w:tr w:rsidR="00D26E69">
        <w:tc>
          <w:tcPr>
            <w:tcW w:w="58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13483" w:type="dxa"/>
            <w:gridSpan w:val="15"/>
            <w:shd w:val="clear" w:color="auto" w:fill="FFFFFF"/>
            <w:vAlign w:val="center"/>
          </w:tcPr>
          <w:p w:rsidR="00D26E69" w:rsidRDefault="00DE609C">
            <w:pPr>
              <w:rPr>
                <w:rFonts w:ascii="Times New Roman" w:eastAsia="Calibri" w:hAnsi="Times New Roman" w:cs="Times New Roman"/>
                <w:sz w:val="20"/>
                <w:szCs w:val="20"/>
                <w:lang w:eastAsia="en-US"/>
              </w:rPr>
            </w:pPr>
            <w:r>
              <w:rPr>
                <w:rFonts w:ascii="Times New Roman" w:eastAsia="Times New Roman" w:hAnsi="Times New Roman" w:cs="Times New Roman"/>
                <w:vertAlign w:val="superscript"/>
              </w:rPr>
              <w:footnoteReference w:id="14"/>
            </w:r>
            <w:r>
              <w:rPr>
                <w:rFonts w:ascii="Times New Roman" w:eastAsia="Calibri" w:hAnsi="Times New Roman" w:cs="Times New Roman"/>
                <w:bCs/>
                <w:sz w:val="20"/>
                <w:szCs w:val="20"/>
                <w:lang w:eastAsia="en-US"/>
              </w:rPr>
              <w:t xml:space="preserve"> 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D26E69">
        <w:tc>
          <w:tcPr>
            <w:tcW w:w="58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2479" w:type="dxa"/>
            <w:shd w:val="clear" w:color="auto" w:fill="FFFFFF"/>
            <w:vAlign w:val="center"/>
          </w:tcPr>
          <w:p w:rsidR="00D26E69" w:rsidRDefault="00DE609C">
            <w:pPr>
              <w:rPr>
                <w:rFonts w:ascii="Times New Roman" w:eastAsia="Arial Unicode MS" w:hAnsi="Times New Roman" w:cs="Times New Roman"/>
                <w:i/>
                <w:sz w:val="20"/>
                <w:szCs w:val="20"/>
                <w:lang w:eastAsia="en-US"/>
              </w:rPr>
            </w:pPr>
            <w:r>
              <w:rPr>
                <w:rFonts w:ascii="Times New Roman" w:eastAsia="Arial Unicode MS" w:hAnsi="Times New Roman" w:cs="Times New Roman"/>
                <w:bCs/>
                <w:sz w:val="20"/>
                <w:szCs w:val="20"/>
              </w:rPr>
              <w:t xml:space="preserve"> </w:t>
            </w:r>
            <w:r>
              <w:rPr>
                <w:rFonts w:ascii="Times New Roman" w:eastAsiaTheme="minorHAnsi" w:hAnsi="Times New Roman" w:cs="Times New Roman"/>
                <w:lang w:eastAsia="en-US"/>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95"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МП</w:t>
            </w:r>
          </w:p>
        </w:tc>
        <w:tc>
          <w:tcPr>
            <w:tcW w:w="1324"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процент</w:t>
            </w:r>
          </w:p>
        </w:tc>
        <w:tc>
          <w:tcPr>
            <w:tcW w:w="708"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708"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1316"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r>
    </w:tbl>
    <w:p w:rsidR="00D26E69" w:rsidRDefault="00D26E69">
      <w:pPr>
        <w:pStyle w:val="ConsPlusTitle0"/>
        <w:outlineLvl w:val="2"/>
        <w:rPr>
          <w:rFonts w:ascii="Times New Roman" w:eastAsiaTheme="minorHAnsi" w:hAnsi="Times New Roman" w:cs="Times New Roman"/>
          <w:b w:val="0"/>
          <w:sz w:val="22"/>
          <w:lang w:eastAsia="en-US"/>
        </w:rPr>
      </w:pPr>
    </w:p>
    <w:p w:rsidR="00D26E69" w:rsidRDefault="00DE609C">
      <w:pPr>
        <w:pStyle w:val="ConsPlusTitle0"/>
        <w:outlineLvl w:val="2"/>
        <w:rPr>
          <w:rFonts w:ascii="Times New Roman" w:hAnsi="Times New Roman" w:cs="Times New Roman"/>
        </w:rPr>
      </w:pPr>
      <w:r>
        <w:rPr>
          <w:rFonts w:ascii="Times New Roman" w:eastAsiaTheme="minorHAnsi" w:hAnsi="Times New Roman" w:cs="Times New Roman"/>
          <w:b w:val="0"/>
          <w:sz w:val="22"/>
          <w:lang w:eastAsia="en-US"/>
        </w:rPr>
        <w:t xml:space="preserve">                                                                                      </w:t>
      </w:r>
      <w:r>
        <w:rPr>
          <w:rFonts w:ascii="Times New Roman" w:hAnsi="Times New Roman" w:cs="Times New Roman"/>
        </w:rPr>
        <w:t>4. Перечень мероприятий (результатов) комплекса</w:t>
      </w:r>
    </w:p>
    <w:p w:rsidR="00D26E69" w:rsidRDefault="00DE609C">
      <w:pPr>
        <w:pStyle w:val="ConsPlusTitle0"/>
        <w:jc w:val="center"/>
        <w:rPr>
          <w:rFonts w:ascii="Times New Roman" w:hAnsi="Times New Roman" w:cs="Times New Roman"/>
        </w:rPr>
      </w:pPr>
      <w:r>
        <w:rPr>
          <w:rFonts w:ascii="Times New Roman" w:hAnsi="Times New Roman" w:cs="Times New Roman"/>
        </w:rPr>
        <w:t>процессных мероприятий</w:t>
      </w:r>
    </w:p>
    <w:p w:rsidR="00D26E69" w:rsidRDefault="00D26E69">
      <w:pPr>
        <w:pStyle w:val="ConsPlusNormal0"/>
        <w:jc w:val="both"/>
        <w:rPr>
          <w:rFonts w:ascii="Times New Roman" w:hAnsi="Times New Roman" w:cs="Times New Roman"/>
        </w:rPr>
      </w:pPr>
    </w:p>
    <w:tbl>
      <w:tblPr>
        <w:tblW w:w="15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24"/>
        <w:gridCol w:w="2749"/>
        <w:gridCol w:w="1934"/>
        <w:gridCol w:w="1204"/>
        <w:gridCol w:w="1054"/>
        <w:gridCol w:w="604"/>
        <w:gridCol w:w="604"/>
        <w:gridCol w:w="604"/>
        <w:gridCol w:w="604"/>
        <w:gridCol w:w="604"/>
        <w:gridCol w:w="604"/>
        <w:gridCol w:w="604"/>
        <w:gridCol w:w="604"/>
        <w:gridCol w:w="2824"/>
      </w:tblGrid>
      <w:tr w:rsidR="00D26E69">
        <w:tc>
          <w:tcPr>
            <w:tcW w:w="82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2749"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Наименование мероприятия (результата)</w:t>
            </w:r>
          </w:p>
        </w:tc>
        <w:tc>
          <w:tcPr>
            <w:tcW w:w="193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Тип мероприятия (результата)</w:t>
            </w:r>
          </w:p>
        </w:tc>
        <w:tc>
          <w:tcPr>
            <w:tcW w:w="120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Единица измерения (по </w:t>
            </w:r>
            <w:hyperlink r:id="rId72"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color w:val="0000FF"/>
                </w:rPr>
                <w:t>ОКЕИ</w:t>
              </w:r>
            </w:hyperlink>
            <w:r>
              <w:rPr>
                <w:rFonts w:ascii="Times New Roman" w:hAnsi="Times New Roman" w:cs="Times New Roman"/>
              </w:rPr>
              <w:t>)</w:t>
            </w:r>
          </w:p>
        </w:tc>
        <w:tc>
          <w:tcPr>
            <w:tcW w:w="1658" w:type="dxa"/>
            <w:gridSpan w:val="2"/>
          </w:tcPr>
          <w:p w:rsidR="00D26E69" w:rsidRDefault="00DE609C">
            <w:pPr>
              <w:pStyle w:val="ConsPlusNormal0"/>
              <w:jc w:val="center"/>
              <w:rPr>
                <w:rFonts w:ascii="Times New Roman" w:hAnsi="Times New Roman" w:cs="Times New Roman"/>
              </w:rPr>
            </w:pPr>
            <w:r>
              <w:rPr>
                <w:rFonts w:ascii="Times New Roman" w:hAnsi="Times New Roman" w:cs="Times New Roman"/>
              </w:rPr>
              <w:t>Базовое значение</w:t>
            </w:r>
          </w:p>
        </w:tc>
        <w:tc>
          <w:tcPr>
            <w:tcW w:w="4228" w:type="dxa"/>
            <w:gridSpan w:val="7"/>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Значения мероприятия (результата) по годам (накопительным итогом/дискретно в отчетном периоде)</w:t>
            </w:r>
          </w:p>
        </w:tc>
        <w:tc>
          <w:tcPr>
            <w:tcW w:w="2824" w:type="dxa"/>
            <w:vMerge w:val="restart"/>
          </w:tcPr>
          <w:p w:rsidR="00D26E69" w:rsidRDefault="00DE609C">
            <w:pPr>
              <w:pStyle w:val="ConsPlusNormal0"/>
              <w:jc w:val="center"/>
              <w:rPr>
                <w:rFonts w:ascii="Times New Roman" w:hAnsi="Times New Roman" w:cs="Times New Roman"/>
              </w:rPr>
            </w:pPr>
            <w:r>
              <w:rPr>
                <w:rFonts w:ascii="Times New Roman" w:hAnsi="Times New Roman" w:cs="Times New Roman"/>
              </w:rPr>
              <w:t>Связь с показателями комплекса процессных мероприятий</w:t>
            </w:r>
          </w:p>
        </w:tc>
      </w:tr>
      <w:tr w:rsidR="00D26E69">
        <w:tc>
          <w:tcPr>
            <w:tcW w:w="824" w:type="dxa"/>
            <w:vMerge/>
          </w:tcPr>
          <w:p w:rsidR="00D26E69" w:rsidRDefault="00D26E69">
            <w:pPr>
              <w:pStyle w:val="ConsPlusNormal0"/>
              <w:rPr>
                <w:rFonts w:ascii="Times New Roman" w:hAnsi="Times New Roman" w:cs="Times New Roman"/>
              </w:rPr>
            </w:pPr>
          </w:p>
        </w:tc>
        <w:tc>
          <w:tcPr>
            <w:tcW w:w="2749" w:type="dxa"/>
            <w:vMerge/>
          </w:tcPr>
          <w:p w:rsidR="00D26E69" w:rsidRDefault="00D26E69">
            <w:pPr>
              <w:pStyle w:val="ConsPlusNormal0"/>
              <w:rPr>
                <w:rFonts w:ascii="Times New Roman" w:hAnsi="Times New Roman" w:cs="Times New Roman"/>
              </w:rPr>
            </w:pPr>
          </w:p>
        </w:tc>
        <w:tc>
          <w:tcPr>
            <w:tcW w:w="1934" w:type="dxa"/>
            <w:vMerge/>
          </w:tcPr>
          <w:p w:rsidR="00D26E69" w:rsidRDefault="00D26E69">
            <w:pPr>
              <w:pStyle w:val="ConsPlusNormal0"/>
              <w:rPr>
                <w:rFonts w:ascii="Times New Roman" w:hAnsi="Times New Roman" w:cs="Times New Roman"/>
              </w:rPr>
            </w:pPr>
          </w:p>
        </w:tc>
        <w:tc>
          <w:tcPr>
            <w:tcW w:w="1204" w:type="dxa"/>
            <w:vMerge/>
          </w:tcPr>
          <w:p w:rsidR="00D26E69" w:rsidRDefault="00D26E69">
            <w:pPr>
              <w:pStyle w:val="ConsPlusNormal0"/>
              <w:rPr>
                <w:rFonts w:ascii="Times New Roman" w:hAnsi="Times New Roman" w:cs="Times New Roman"/>
              </w:rPr>
            </w:pPr>
          </w:p>
        </w:tc>
        <w:tc>
          <w:tcPr>
            <w:tcW w:w="1054" w:type="dxa"/>
          </w:tcPr>
          <w:p w:rsidR="00D26E69" w:rsidRDefault="00DE609C">
            <w:pPr>
              <w:pStyle w:val="ConsPlusNormal0"/>
              <w:jc w:val="center"/>
              <w:rPr>
                <w:rFonts w:ascii="Times New Roman" w:hAnsi="Times New Roman" w:cs="Times New Roman"/>
              </w:rPr>
            </w:pPr>
            <w:r>
              <w:rPr>
                <w:rFonts w:ascii="Times New Roman" w:hAnsi="Times New Roman" w:cs="Times New Roman"/>
              </w:rPr>
              <w:t>значение</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год</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2025</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2026</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2027</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2028</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2029</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2030</w:t>
            </w:r>
          </w:p>
        </w:tc>
        <w:tc>
          <w:tcPr>
            <w:tcW w:w="604" w:type="dxa"/>
          </w:tcPr>
          <w:p w:rsidR="00D26E69" w:rsidRDefault="00D26E69">
            <w:pPr>
              <w:pStyle w:val="ConsPlusNormal0"/>
              <w:jc w:val="center"/>
              <w:rPr>
                <w:rFonts w:ascii="Times New Roman" w:hAnsi="Times New Roman" w:cs="Times New Roman"/>
              </w:rPr>
            </w:pPr>
          </w:p>
        </w:tc>
        <w:tc>
          <w:tcPr>
            <w:tcW w:w="2824" w:type="dxa"/>
            <w:vMerge/>
          </w:tcPr>
          <w:p w:rsidR="00D26E69" w:rsidRDefault="00D26E69">
            <w:pPr>
              <w:pStyle w:val="ConsPlusNormal0"/>
              <w:rPr>
                <w:rFonts w:ascii="Times New Roman" w:hAnsi="Times New Roman" w:cs="Times New Roman"/>
              </w:rPr>
            </w:pPr>
          </w:p>
        </w:tc>
      </w:tr>
      <w:tr w:rsidR="00D26E69">
        <w:tc>
          <w:tcPr>
            <w:tcW w:w="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2749"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934"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1204"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c>
          <w:tcPr>
            <w:tcW w:w="1054" w:type="dxa"/>
          </w:tcPr>
          <w:p w:rsidR="00D26E69" w:rsidRDefault="00DE609C">
            <w:pPr>
              <w:pStyle w:val="ConsPlusNormal0"/>
              <w:jc w:val="center"/>
              <w:rPr>
                <w:rFonts w:ascii="Times New Roman" w:hAnsi="Times New Roman" w:cs="Times New Roman"/>
              </w:rPr>
            </w:pPr>
            <w:r>
              <w:rPr>
                <w:rFonts w:ascii="Times New Roman" w:hAnsi="Times New Roman" w:cs="Times New Roman"/>
              </w:rPr>
              <w:t>5</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6</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7</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8</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9</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10</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12</w:t>
            </w:r>
          </w:p>
        </w:tc>
        <w:tc>
          <w:tcPr>
            <w:tcW w:w="604" w:type="dxa"/>
          </w:tcPr>
          <w:p w:rsidR="00D26E69" w:rsidRDefault="00D26E69">
            <w:pPr>
              <w:pStyle w:val="ConsPlusNormal0"/>
              <w:jc w:val="center"/>
              <w:rPr>
                <w:rFonts w:ascii="Times New Roman" w:hAnsi="Times New Roman" w:cs="Times New Roman"/>
              </w:rPr>
            </w:pPr>
          </w:p>
        </w:tc>
        <w:tc>
          <w:tcPr>
            <w:tcW w:w="2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14</w:t>
            </w:r>
          </w:p>
        </w:tc>
      </w:tr>
      <w:tr w:rsidR="00D26E69">
        <w:tc>
          <w:tcPr>
            <w:tcW w:w="824" w:type="dxa"/>
          </w:tcPr>
          <w:p w:rsidR="00D26E69" w:rsidRDefault="00DE609C">
            <w:pPr>
              <w:pStyle w:val="ConsPlusNormal0"/>
              <w:jc w:val="center"/>
              <w:outlineLvl w:val="3"/>
              <w:rPr>
                <w:rFonts w:ascii="Times New Roman" w:hAnsi="Times New Roman" w:cs="Times New Roman"/>
              </w:rPr>
            </w:pPr>
            <w:r>
              <w:rPr>
                <w:rFonts w:ascii="Times New Roman" w:hAnsi="Times New Roman" w:cs="Times New Roman"/>
              </w:rPr>
              <w:t>1.</w:t>
            </w:r>
          </w:p>
        </w:tc>
        <w:tc>
          <w:tcPr>
            <w:tcW w:w="14597" w:type="dxa"/>
            <w:gridSpan w:val="13"/>
          </w:tcPr>
          <w:p w:rsidR="00D26E69" w:rsidRDefault="00DE609C">
            <w:pPr>
              <w:pStyle w:val="ConsPlusNormal0"/>
              <w:rPr>
                <w:rFonts w:ascii="Times New Roman" w:hAnsi="Times New Roman" w:cs="Times New Roman"/>
              </w:rPr>
            </w:pPr>
            <w:r>
              <w:rPr>
                <w:rFonts w:ascii="Times New Roman" w:hAnsi="Times New Roman" w:cs="Times New Roman"/>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D26E69">
        <w:tc>
          <w:tcPr>
            <w:tcW w:w="824" w:type="dxa"/>
          </w:tcPr>
          <w:p w:rsidR="00D26E69" w:rsidRDefault="00DE609C">
            <w:pPr>
              <w:pStyle w:val="ConsPlusNormal0"/>
              <w:jc w:val="center"/>
              <w:rPr>
                <w:rFonts w:ascii="Times New Roman" w:hAnsi="Times New Roman" w:cs="Times New Roman"/>
              </w:rPr>
            </w:pPr>
            <w:r>
              <w:rPr>
                <w:rFonts w:ascii="Times New Roman" w:hAnsi="Times New Roman" w:cs="Times New Roman"/>
              </w:rPr>
              <w:t>1.1.</w:t>
            </w:r>
          </w:p>
        </w:tc>
        <w:tc>
          <w:tcPr>
            <w:tcW w:w="2749" w:type="dxa"/>
          </w:tcPr>
          <w:p w:rsidR="00D26E69" w:rsidRDefault="00DE609C">
            <w:pPr>
              <w:pStyle w:val="ConsPlusNormal0"/>
              <w:rPr>
                <w:rFonts w:ascii="Times New Roman" w:hAnsi="Times New Roman" w:cs="Times New Roman"/>
              </w:rPr>
            </w:pPr>
            <w:r>
              <w:rPr>
                <w:rFonts w:ascii="Times New Roman" w:hAnsi="Times New Roman" w:cs="Times New Roman"/>
              </w:rPr>
              <w:t>Мероприятие</w:t>
            </w:r>
            <w:r>
              <w:rPr>
                <w:rFonts w:ascii="Times New Roman" w:hAnsi="Times New Roman" w:cs="Times New Roman"/>
                <w:highlight w:val="cyan"/>
              </w:rPr>
              <w:t xml:space="preserve"> </w:t>
            </w:r>
            <w:r>
              <w:rPr>
                <w:rFonts w:ascii="Times New Roman" w:hAnsi="Times New Roman" w:cs="Times New Roman"/>
              </w:rPr>
              <w:t>«Сформированы условия для беспрепятственного доступа инвалидов и других маломобильных групп населения к приоритетным объектам и услугам»</w:t>
            </w:r>
          </w:p>
        </w:tc>
        <w:tc>
          <w:tcPr>
            <w:tcW w:w="1934" w:type="dxa"/>
          </w:tcPr>
          <w:p w:rsidR="00D26E69" w:rsidRDefault="00DE609C">
            <w:pPr>
              <w:pStyle w:val="ConsPlusNormal0"/>
              <w:rPr>
                <w:rFonts w:ascii="Times New Roman" w:hAnsi="Times New Roman" w:cs="Times New Roman"/>
              </w:rPr>
            </w:pPr>
            <w:r>
              <w:rPr>
                <w:rFonts w:ascii="Times New Roman" w:hAnsi="Times New Roman" w:cs="Times New Roman"/>
              </w:rPr>
              <w:t>Приобретение товаров, работ, услуг</w:t>
            </w:r>
          </w:p>
        </w:tc>
        <w:tc>
          <w:tcPr>
            <w:tcW w:w="1204" w:type="dxa"/>
          </w:tcPr>
          <w:p w:rsidR="00D26E69" w:rsidRDefault="00DE609C">
            <w:pPr>
              <w:pStyle w:val="ConsPlusNormal0"/>
              <w:jc w:val="center"/>
              <w:rPr>
                <w:rFonts w:ascii="Times New Roman" w:hAnsi="Times New Roman" w:cs="Times New Roman"/>
              </w:rPr>
            </w:pPr>
            <w:r>
              <w:rPr>
                <w:rFonts w:ascii="Times New Roman" w:hAnsi="Times New Roman" w:cs="Times New Roman"/>
              </w:rPr>
              <w:t>единиц</w:t>
            </w:r>
          </w:p>
        </w:tc>
        <w:tc>
          <w:tcPr>
            <w:tcW w:w="105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2023</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604"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604" w:type="dxa"/>
          </w:tcPr>
          <w:p w:rsidR="00D26E69" w:rsidRDefault="00D26E69">
            <w:pPr>
              <w:pStyle w:val="ConsPlusNormal0"/>
              <w:jc w:val="center"/>
              <w:rPr>
                <w:rFonts w:ascii="Times New Roman" w:hAnsi="Times New Roman" w:cs="Times New Roman"/>
              </w:rPr>
            </w:pPr>
          </w:p>
        </w:tc>
        <w:tc>
          <w:tcPr>
            <w:tcW w:w="2824" w:type="dxa"/>
          </w:tcPr>
          <w:p w:rsidR="00D26E69" w:rsidRDefault="00DE609C">
            <w:pPr>
              <w:pStyle w:val="ConsPlusNormal0"/>
              <w:rPr>
                <w:rFonts w:ascii="Times New Roman" w:hAnsi="Times New Roman" w:cs="Times New Roman"/>
              </w:rPr>
            </w:pPr>
            <w:r>
              <w:rPr>
                <w:rFonts w:ascii="Times New Roman" w:hAnsi="Times New Roman" w:cs="Times New Roman"/>
              </w:rPr>
              <w:t xml:space="preserve">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bl>
    <w:p w:rsidR="00D26E69" w:rsidRPr="009023BC" w:rsidRDefault="00D26E69">
      <w:pPr>
        <w:pStyle w:val="ConsPlusNormal0"/>
        <w:jc w:val="both"/>
        <w:rPr>
          <w:rFonts w:ascii="Times New Roman" w:hAnsi="Times New Roman" w:cs="Times New Roman"/>
          <w:b/>
        </w:rPr>
      </w:pPr>
    </w:p>
    <w:p w:rsidR="00D26E69" w:rsidRPr="009023BC" w:rsidRDefault="009023BC" w:rsidP="009023BC">
      <w:pPr>
        <w:pStyle w:val="ConsPlusNormal0"/>
        <w:jc w:val="center"/>
        <w:rPr>
          <w:rFonts w:ascii="Times New Roman" w:hAnsi="Times New Roman" w:cs="Times New Roman"/>
          <w:b/>
        </w:rPr>
      </w:pPr>
      <w:r w:rsidRPr="009023BC">
        <w:rPr>
          <w:rFonts w:ascii="Times New Roman" w:hAnsi="Times New Roman" w:cs="Times New Roman"/>
          <w:b/>
        </w:rPr>
        <w:t>5. Финансовое обеспечение комплекса процессных мероприятий 5</w:t>
      </w:r>
    </w:p>
    <w:p w:rsidR="00F4438C" w:rsidRDefault="00F4438C">
      <w:pPr>
        <w:pStyle w:val="ConsPlusNormal0"/>
        <w:rPr>
          <w:rFonts w:ascii="Times New Roman" w:hAnsi="Times New Roman" w:cs="Times New Roman"/>
        </w:rPr>
      </w:pPr>
    </w:p>
    <w:tbl>
      <w:tblPr>
        <w:tblStyle w:val="afb"/>
        <w:tblW w:w="0" w:type="auto"/>
        <w:tblLook w:val="04A0"/>
      </w:tblPr>
      <w:tblGrid>
        <w:gridCol w:w="6771"/>
        <w:gridCol w:w="2229"/>
        <w:gridCol w:w="726"/>
        <w:gridCol w:w="725"/>
        <w:gridCol w:w="725"/>
        <w:gridCol w:w="725"/>
        <w:gridCol w:w="725"/>
        <w:gridCol w:w="725"/>
        <w:gridCol w:w="823"/>
      </w:tblGrid>
      <w:tr w:rsidR="00F4438C" w:rsidRPr="00F4438C" w:rsidTr="00F4438C">
        <w:trPr>
          <w:trHeight w:val="420"/>
        </w:trPr>
        <w:tc>
          <w:tcPr>
            <w:tcW w:w="6771" w:type="dxa"/>
            <w:vMerge w:val="restart"/>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Наименование мероприятия (результата), источник финансового обеспечения</w:t>
            </w:r>
          </w:p>
        </w:tc>
        <w:tc>
          <w:tcPr>
            <w:tcW w:w="2229" w:type="dxa"/>
            <w:vMerge w:val="restart"/>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Код бюджетной классификации</w:t>
            </w:r>
          </w:p>
        </w:tc>
        <w:tc>
          <w:tcPr>
            <w:tcW w:w="5174" w:type="dxa"/>
            <w:gridSpan w:val="7"/>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финансового обеспечения по годам, тыс. рублей</w:t>
            </w:r>
          </w:p>
        </w:tc>
      </w:tr>
      <w:tr w:rsidR="00F4438C" w:rsidRPr="00F4438C" w:rsidTr="00F4438C">
        <w:trPr>
          <w:trHeight w:val="495"/>
        </w:trPr>
        <w:tc>
          <w:tcPr>
            <w:tcW w:w="6771" w:type="dxa"/>
            <w:vMerge/>
            <w:hideMark/>
          </w:tcPr>
          <w:p w:rsidR="00F4438C" w:rsidRPr="00F4438C" w:rsidRDefault="00F4438C" w:rsidP="00F4438C">
            <w:pPr>
              <w:pStyle w:val="ConsPlusNormal0"/>
              <w:rPr>
                <w:rFonts w:ascii="Times New Roman" w:hAnsi="Times New Roman" w:cs="Times New Roman"/>
              </w:rPr>
            </w:pPr>
          </w:p>
        </w:tc>
        <w:tc>
          <w:tcPr>
            <w:tcW w:w="2229" w:type="dxa"/>
            <w:vMerge/>
            <w:hideMark/>
          </w:tcPr>
          <w:p w:rsidR="00F4438C" w:rsidRPr="00F4438C" w:rsidRDefault="00F4438C" w:rsidP="00F4438C">
            <w:pPr>
              <w:pStyle w:val="ConsPlusNormal0"/>
              <w:rPr>
                <w:rFonts w:ascii="Times New Roman" w:hAnsi="Times New Roman" w:cs="Times New Roman"/>
              </w:rPr>
            </w:pPr>
          </w:p>
        </w:tc>
        <w:tc>
          <w:tcPr>
            <w:tcW w:w="72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2025</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2026</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2027</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2028</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2029</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2030</w:t>
            </w:r>
          </w:p>
        </w:tc>
        <w:tc>
          <w:tcPr>
            <w:tcW w:w="82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Всего</w:t>
            </w:r>
          </w:p>
        </w:tc>
      </w:tr>
      <w:tr w:rsidR="00F4438C" w:rsidRPr="00F4438C" w:rsidTr="00F4438C">
        <w:trPr>
          <w:trHeight w:val="300"/>
        </w:trPr>
        <w:tc>
          <w:tcPr>
            <w:tcW w:w="6771"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w:t>
            </w:r>
          </w:p>
        </w:tc>
        <w:tc>
          <w:tcPr>
            <w:tcW w:w="22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2</w:t>
            </w:r>
          </w:p>
        </w:tc>
        <w:tc>
          <w:tcPr>
            <w:tcW w:w="72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3</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4</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5</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6</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7</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8</w:t>
            </w:r>
          </w:p>
        </w:tc>
        <w:tc>
          <w:tcPr>
            <w:tcW w:w="82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10</w:t>
            </w:r>
          </w:p>
        </w:tc>
      </w:tr>
      <w:tr w:rsidR="00F4438C" w:rsidRPr="00F4438C" w:rsidTr="00F4438C">
        <w:trPr>
          <w:trHeight w:val="300"/>
        </w:trPr>
        <w:tc>
          <w:tcPr>
            <w:tcW w:w="6771"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Комплекс процессных мероприятий «Доступная среда», в том числе:</w:t>
            </w:r>
          </w:p>
        </w:tc>
        <w:tc>
          <w:tcPr>
            <w:tcW w:w="2229" w:type="dxa"/>
            <w:noWrap/>
            <w:hideMark/>
          </w:tcPr>
          <w:p w:rsidR="00F4438C" w:rsidRPr="00F4438C" w:rsidRDefault="00F4438C" w:rsidP="009023BC">
            <w:pPr>
              <w:pStyle w:val="ConsPlusNormal0"/>
              <w:jc w:val="center"/>
              <w:rPr>
                <w:rFonts w:ascii="Times New Roman" w:hAnsi="Times New Roman" w:cs="Times New Roman"/>
                <w:b/>
                <w:bCs/>
              </w:rPr>
            </w:pPr>
            <w:r w:rsidRPr="00F4438C">
              <w:rPr>
                <w:rFonts w:ascii="Times New Roman" w:hAnsi="Times New Roman" w:cs="Times New Roman"/>
                <w:b/>
                <w:bCs/>
              </w:rPr>
              <w:t>03 4 05</w:t>
            </w:r>
          </w:p>
        </w:tc>
        <w:tc>
          <w:tcPr>
            <w:tcW w:w="726"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100</w:t>
            </w:r>
          </w:p>
        </w:tc>
        <w:tc>
          <w:tcPr>
            <w:tcW w:w="72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2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2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2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2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82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100</w:t>
            </w:r>
          </w:p>
        </w:tc>
      </w:tr>
      <w:tr w:rsidR="00F4438C" w:rsidRPr="00F4438C" w:rsidTr="00F4438C">
        <w:trPr>
          <w:trHeight w:val="300"/>
        </w:trPr>
        <w:tc>
          <w:tcPr>
            <w:tcW w:w="6771"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2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100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82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100</w:t>
            </w:r>
          </w:p>
        </w:tc>
      </w:tr>
      <w:tr w:rsidR="00F4438C" w:rsidRPr="00F4438C" w:rsidTr="00F4438C">
        <w:trPr>
          <w:trHeight w:val="300"/>
        </w:trPr>
        <w:tc>
          <w:tcPr>
            <w:tcW w:w="6771"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2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82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r>
      <w:tr w:rsidR="00F4438C" w:rsidRPr="00F4438C" w:rsidTr="00F4438C">
        <w:trPr>
          <w:trHeight w:val="300"/>
        </w:trPr>
        <w:tc>
          <w:tcPr>
            <w:tcW w:w="6771"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2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82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r>
      <w:tr w:rsidR="00F4438C" w:rsidRPr="00F4438C" w:rsidTr="00F4438C">
        <w:trPr>
          <w:trHeight w:val="300"/>
        </w:trPr>
        <w:tc>
          <w:tcPr>
            <w:tcW w:w="6771"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2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c>
          <w:tcPr>
            <w:tcW w:w="823"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0</w:t>
            </w:r>
          </w:p>
        </w:tc>
      </w:tr>
      <w:tr w:rsidR="00F4438C" w:rsidRPr="00F4438C" w:rsidTr="00F4438C">
        <w:trPr>
          <w:trHeight w:val="615"/>
        </w:trPr>
        <w:tc>
          <w:tcPr>
            <w:tcW w:w="6771" w:type="dxa"/>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Мероприятие (результат) 1.1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2229"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871 1006 03 4 05 70270</w:t>
            </w:r>
          </w:p>
        </w:tc>
        <w:tc>
          <w:tcPr>
            <w:tcW w:w="726"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100</w:t>
            </w:r>
          </w:p>
        </w:tc>
        <w:tc>
          <w:tcPr>
            <w:tcW w:w="72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2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2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2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725"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c>
          <w:tcPr>
            <w:tcW w:w="82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100</w:t>
            </w:r>
          </w:p>
        </w:tc>
      </w:tr>
      <w:tr w:rsidR="00F4438C" w:rsidRPr="00F4438C" w:rsidTr="00F4438C">
        <w:trPr>
          <w:trHeight w:val="300"/>
        </w:trPr>
        <w:tc>
          <w:tcPr>
            <w:tcW w:w="6771"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-межбюджетные трансферты из </w:t>
            </w:r>
            <w:r w:rsidR="00C03850">
              <w:rPr>
                <w:rFonts w:ascii="Times New Roman" w:hAnsi="Times New Roman" w:cs="Times New Roman"/>
              </w:rPr>
              <w:t>областного</w:t>
            </w:r>
            <w:r w:rsidRPr="00F4438C">
              <w:rPr>
                <w:rFonts w:ascii="Times New Roman" w:hAnsi="Times New Roman" w:cs="Times New Roman"/>
              </w:rPr>
              <w:t xml:space="preserve"> и  федерального бюджета (справочно)</w:t>
            </w:r>
          </w:p>
        </w:tc>
        <w:tc>
          <w:tcPr>
            <w:tcW w:w="22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100</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82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100</w:t>
            </w:r>
          </w:p>
        </w:tc>
      </w:tr>
      <w:tr w:rsidR="00F4438C" w:rsidRPr="00F4438C" w:rsidTr="00F4438C">
        <w:trPr>
          <w:trHeight w:val="300"/>
        </w:trPr>
        <w:tc>
          <w:tcPr>
            <w:tcW w:w="6771"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xml:space="preserve"> -местный бюджет</w:t>
            </w:r>
          </w:p>
        </w:tc>
        <w:tc>
          <w:tcPr>
            <w:tcW w:w="22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82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30"/>
        </w:trPr>
        <w:tc>
          <w:tcPr>
            <w:tcW w:w="6771"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Внебюджетные источники</w:t>
            </w:r>
          </w:p>
        </w:tc>
        <w:tc>
          <w:tcPr>
            <w:tcW w:w="22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82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r w:rsidR="00F4438C" w:rsidRPr="00F4438C" w:rsidTr="00F4438C">
        <w:trPr>
          <w:trHeight w:val="300"/>
        </w:trPr>
        <w:tc>
          <w:tcPr>
            <w:tcW w:w="6771" w:type="dxa"/>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Объем налоговых расходов, предусмотренных в рамках муниципальной программы (справочно)</w:t>
            </w:r>
          </w:p>
        </w:tc>
        <w:tc>
          <w:tcPr>
            <w:tcW w:w="2229"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6"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725" w:type="dxa"/>
            <w:noWrap/>
            <w:hideMark/>
          </w:tcPr>
          <w:p w:rsidR="00F4438C" w:rsidRPr="00F4438C" w:rsidRDefault="00F4438C" w:rsidP="00F4438C">
            <w:pPr>
              <w:pStyle w:val="ConsPlusNormal0"/>
              <w:rPr>
                <w:rFonts w:ascii="Times New Roman" w:hAnsi="Times New Roman" w:cs="Times New Roman"/>
              </w:rPr>
            </w:pPr>
            <w:r w:rsidRPr="00F4438C">
              <w:rPr>
                <w:rFonts w:ascii="Times New Roman" w:hAnsi="Times New Roman" w:cs="Times New Roman"/>
              </w:rPr>
              <w:t> </w:t>
            </w:r>
          </w:p>
        </w:tc>
        <w:tc>
          <w:tcPr>
            <w:tcW w:w="823" w:type="dxa"/>
            <w:noWrap/>
            <w:hideMark/>
          </w:tcPr>
          <w:p w:rsidR="00F4438C" w:rsidRPr="00F4438C" w:rsidRDefault="00F4438C" w:rsidP="00F4438C">
            <w:pPr>
              <w:pStyle w:val="ConsPlusNormal0"/>
              <w:rPr>
                <w:rFonts w:ascii="Times New Roman" w:hAnsi="Times New Roman" w:cs="Times New Roman"/>
                <w:b/>
                <w:bCs/>
              </w:rPr>
            </w:pPr>
            <w:r w:rsidRPr="00F4438C">
              <w:rPr>
                <w:rFonts w:ascii="Times New Roman" w:hAnsi="Times New Roman" w:cs="Times New Roman"/>
                <w:b/>
                <w:bCs/>
              </w:rPr>
              <w:t>0</w:t>
            </w:r>
          </w:p>
        </w:tc>
      </w:tr>
    </w:tbl>
    <w:p w:rsidR="00F4438C" w:rsidRDefault="00F4438C">
      <w:pPr>
        <w:pStyle w:val="ConsPlusNormal0"/>
        <w:rPr>
          <w:rFonts w:ascii="Times New Roman" w:hAnsi="Times New Roman" w:cs="Times New Roman"/>
        </w:rPr>
        <w:sectPr w:rsidR="00F4438C">
          <w:headerReference w:type="default" r:id="rId73"/>
          <w:footerReference w:type="default" r:id="rId74"/>
          <w:headerReference w:type="first" r:id="rId75"/>
          <w:footerReference w:type="first" r:id="rId76"/>
          <w:pgSz w:w="16838" w:h="11906" w:orient="landscape"/>
          <w:pgMar w:top="1133" w:right="1440" w:bottom="566" w:left="1440" w:header="0" w:footer="0" w:gutter="0"/>
          <w:cols w:space="720"/>
          <w:titlePg/>
          <w:docGrid w:linePitch="360"/>
        </w:sect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6. План реализации комплекса процессных мероприятий 5</w:t>
      </w:r>
    </w:p>
    <w:p w:rsidR="00D26E69" w:rsidRDefault="00DE609C">
      <w:pPr>
        <w:pStyle w:val="ConsPlusTitle0"/>
        <w:jc w:val="center"/>
        <w:rPr>
          <w:rFonts w:ascii="Times New Roman" w:hAnsi="Times New Roman" w:cs="Times New Roman"/>
        </w:rPr>
      </w:pPr>
      <w:r>
        <w:rPr>
          <w:rFonts w:ascii="Times New Roman" w:hAnsi="Times New Roman" w:cs="Times New Roman"/>
        </w:rPr>
        <w:t>в текущем году</w:t>
      </w:r>
    </w:p>
    <w:p w:rsidR="00D26E69" w:rsidRDefault="00D26E69">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09"/>
        <w:gridCol w:w="2749"/>
        <w:gridCol w:w="1444"/>
        <w:gridCol w:w="1864"/>
        <w:gridCol w:w="1999"/>
      </w:tblGrid>
      <w:tr w:rsidR="00D26E69">
        <w:tc>
          <w:tcPr>
            <w:tcW w:w="1009" w:type="dxa"/>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2749" w:type="dxa"/>
          </w:tcPr>
          <w:p w:rsidR="00D26E69" w:rsidRDefault="00DE609C">
            <w:pPr>
              <w:pStyle w:val="ConsPlusNormal0"/>
              <w:jc w:val="center"/>
              <w:rPr>
                <w:rFonts w:ascii="Times New Roman" w:hAnsi="Times New Roman" w:cs="Times New Roman"/>
              </w:rPr>
            </w:pPr>
            <w:r>
              <w:rPr>
                <w:rFonts w:ascii="Times New Roman" w:hAnsi="Times New Roman" w:cs="Times New Roman"/>
              </w:rPr>
              <w:t>Задача, мероприятие (результат)/контрольная точка</w:t>
            </w:r>
          </w:p>
        </w:tc>
        <w:tc>
          <w:tcPr>
            <w:tcW w:w="1444" w:type="dxa"/>
          </w:tcPr>
          <w:p w:rsidR="00D26E69" w:rsidRDefault="00DE609C">
            <w:pPr>
              <w:pStyle w:val="ConsPlusNormal0"/>
              <w:jc w:val="center"/>
              <w:rPr>
                <w:rFonts w:ascii="Times New Roman" w:hAnsi="Times New Roman" w:cs="Times New Roman"/>
              </w:rPr>
            </w:pPr>
            <w:r>
              <w:rPr>
                <w:rFonts w:ascii="Times New Roman" w:hAnsi="Times New Roman" w:cs="Times New Roman"/>
              </w:rPr>
              <w:t>Дата наступления контрольной точки</w:t>
            </w:r>
          </w:p>
        </w:tc>
        <w:tc>
          <w:tcPr>
            <w:tcW w:w="1864" w:type="dxa"/>
          </w:tcPr>
          <w:p w:rsidR="00D26E69" w:rsidRDefault="00DE609C">
            <w:pPr>
              <w:pStyle w:val="ConsPlusNormal0"/>
              <w:jc w:val="center"/>
              <w:rPr>
                <w:rFonts w:ascii="Times New Roman" w:hAnsi="Times New Roman" w:cs="Times New Roman"/>
              </w:rPr>
            </w:pPr>
            <w:r>
              <w:rPr>
                <w:rFonts w:ascii="Times New Roman" w:hAnsi="Times New Roman" w:cs="Times New Roman"/>
              </w:rPr>
              <w:t>Ответственный исполнитель</w:t>
            </w:r>
          </w:p>
        </w:tc>
        <w:tc>
          <w:tcPr>
            <w:tcW w:w="1999" w:type="dxa"/>
          </w:tcPr>
          <w:p w:rsidR="00D26E69" w:rsidRDefault="00DE609C">
            <w:pPr>
              <w:pStyle w:val="ConsPlusNormal0"/>
              <w:jc w:val="center"/>
              <w:rPr>
                <w:rFonts w:ascii="Times New Roman" w:hAnsi="Times New Roman" w:cs="Times New Roman"/>
              </w:rPr>
            </w:pPr>
            <w:r>
              <w:rPr>
                <w:rFonts w:ascii="Times New Roman" w:hAnsi="Times New Roman" w:cs="Times New Roman"/>
              </w:rPr>
              <w:t>Вид подтверждающего документа</w:t>
            </w:r>
          </w:p>
        </w:tc>
      </w:tr>
      <w:tr w:rsidR="00D26E69">
        <w:tc>
          <w:tcPr>
            <w:tcW w:w="1009"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2749"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444"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1864"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c>
          <w:tcPr>
            <w:tcW w:w="1999" w:type="dxa"/>
          </w:tcPr>
          <w:p w:rsidR="00D26E69" w:rsidRDefault="00DE609C">
            <w:pPr>
              <w:pStyle w:val="ConsPlusNormal0"/>
              <w:jc w:val="center"/>
              <w:rPr>
                <w:rFonts w:ascii="Times New Roman" w:hAnsi="Times New Roman" w:cs="Times New Roman"/>
              </w:rPr>
            </w:pPr>
            <w:r>
              <w:rPr>
                <w:rFonts w:ascii="Times New Roman" w:hAnsi="Times New Roman" w:cs="Times New Roman"/>
              </w:rPr>
              <w:t>5</w:t>
            </w:r>
          </w:p>
        </w:tc>
      </w:tr>
      <w:tr w:rsidR="00D26E69" w:rsidRPr="009326DE">
        <w:tc>
          <w:tcPr>
            <w:tcW w:w="1009" w:type="dxa"/>
          </w:tcPr>
          <w:p w:rsidR="00D26E69" w:rsidRPr="009326DE" w:rsidRDefault="00DE609C">
            <w:pPr>
              <w:pStyle w:val="ConsPlusNormal0"/>
              <w:outlineLvl w:val="3"/>
              <w:rPr>
                <w:rFonts w:ascii="Times New Roman" w:hAnsi="Times New Roman" w:cs="Times New Roman"/>
                <w:sz w:val="22"/>
              </w:rPr>
            </w:pPr>
            <w:r w:rsidRPr="009326DE">
              <w:rPr>
                <w:rFonts w:ascii="Times New Roman" w:hAnsi="Times New Roman" w:cs="Times New Roman"/>
                <w:sz w:val="22"/>
              </w:rPr>
              <w:t>1.</w:t>
            </w:r>
          </w:p>
        </w:tc>
        <w:tc>
          <w:tcPr>
            <w:tcW w:w="8056" w:type="dxa"/>
            <w:gridSpan w:val="4"/>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Формирование условий для беспрепятственного доступа инвалидов и других маломобильных групп населения к приоритетным объектам социальной, транспортной, инженерной инфраструктуры и услугам</w:t>
            </w:r>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w:t>
            </w:r>
          </w:p>
        </w:tc>
        <w:tc>
          <w:tcPr>
            <w:tcW w:w="27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w:t>
            </w:r>
            <w:r w:rsidRPr="009326DE">
              <w:rPr>
                <w:rFonts w:ascii="Times New Roman" w:hAnsi="Times New Roman" w:cs="Times New Roman"/>
                <w:sz w:val="22"/>
                <w:highlight w:val="cyan"/>
              </w:rPr>
              <w:t xml:space="preserve"> </w:t>
            </w:r>
            <w:r w:rsidRPr="009326DE">
              <w:rPr>
                <w:rFonts w:ascii="Times New Roman" w:hAnsi="Times New Roman" w:cs="Times New Roman"/>
                <w:sz w:val="22"/>
              </w:rPr>
              <w:t>«Сформированы условия для беспрепятственного доступа инвалидов и других маломобильных групп населения к приоритетным объектам и услугам»</w:t>
            </w:r>
          </w:p>
        </w:tc>
        <w:tc>
          <w:tcPr>
            <w:tcW w:w="1444"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X</w:t>
            </w:r>
          </w:p>
        </w:tc>
        <w:tc>
          <w:tcPr>
            <w:tcW w:w="1864"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Чернокалов С.А.- начальник управления социальной защиты населения администрации Ровеньского района</w:t>
            </w:r>
          </w:p>
        </w:tc>
        <w:tc>
          <w:tcPr>
            <w:tcW w:w="199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1.1.</w:t>
            </w:r>
          </w:p>
        </w:tc>
        <w:tc>
          <w:tcPr>
            <w:tcW w:w="27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w:t>
            </w:r>
          </w:p>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Сформированы условия для беспрепятственного доступа инвалидов и других маломобильных групп населения к приоритетным объектам и услугам в 2025-2030 году реализации</w:t>
            </w:r>
          </w:p>
        </w:tc>
        <w:tc>
          <w:tcPr>
            <w:tcW w:w="1444"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X</w:t>
            </w:r>
          </w:p>
        </w:tc>
        <w:tc>
          <w:tcPr>
            <w:tcW w:w="1864"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Чернокалов С.А.- начальник управления социальной защиты населения администрации Ровеньского района</w:t>
            </w:r>
          </w:p>
        </w:tc>
        <w:tc>
          <w:tcPr>
            <w:tcW w:w="199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X</w:t>
            </w:r>
          </w:p>
        </w:tc>
      </w:tr>
      <w:tr w:rsidR="00455D6A" w:rsidRPr="009326DE">
        <w:tc>
          <w:tcPr>
            <w:tcW w:w="1009" w:type="dxa"/>
          </w:tcPr>
          <w:p w:rsidR="00455D6A" w:rsidRPr="009326DE" w:rsidRDefault="00455D6A">
            <w:pPr>
              <w:pStyle w:val="ConsPlusNormal0"/>
              <w:rPr>
                <w:rFonts w:ascii="Times New Roman" w:hAnsi="Times New Roman" w:cs="Times New Roman"/>
                <w:sz w:val="22"/>
              </w:rPr>
            </w:pPr>
            <w:r w:rsidRPr="009326DE">
              <w:rPr>
                <w:rFonts w:ascii="Times New Roman" w:hAnsi="Times New Roman" w:cs="Times New Roman"/>
                <w:sz w:val="22"/>
              </w:rPr>
              <w:t>1.1.К.1.</w:t>
            </w:r>
          </w:p>
        </w:tc>
        <w:tc>
          <w:tcPr>
            <w:tcW w:w="2749" w:type="dxa"/>
          </w:tcPr>
          <w:p w:rsidR="00455D6A" w:rsidRPr="009326DE" w:rsidRDefault="00455D6A">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"Закупка включена в план закупок"</w:t>
            </w:r>
          </w:p>
        </w:tc>
        <w:tc>
          <w:tcPr>
            <w:tcW w:w="1444" w:type="dxa"/>
          </w:tcPr>
          <w:p w:rsidR="00455D6A" w:rsidRPr="009326DE" w:rsidRDefault="00455D6A">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20 числа в 2025-2030 </w:t>
            </w:r>
            <w:proofErr w:type="gramStart"/>
            <w:r w:rsidRPr="009326DE">
              <w:rPr>
                <w:rFonts w:ascii="Times New Roman" w:hAnsi="Times New Roman" w:cs="Times New Roman"/>
                <w:sz w:val="22"/>
              </w:rPr>
              <w:t>гг</w:t>
            </w:r>
            <w:proofErr w:type="gramEnd"/>
          </w:p>
        </w:tc>
        <w:tc>
          <w:tcPr>
            <w:tcW w:w="1864" w:type="dxa"/>
          </w:tcPr>
          <w:p w:rsidR="00455D6A" w:rsidRPr="009326DE" w:rsidRDefault="00455D6A" w:rsidP="00582443">
            <w:pPr>
              <w:pStyle w:val="ConsPlusNormal0"/>
              <w:rPr>
                <w:rFonts w:ascii="Times New Roman" w:hAnsi="Times New Roman" w:cs="Times New Roman"/>
                <w:sz w:val="22"/>
              </w:rPr>
            </w:pPr>
            <w:r w:rsidRPr="009326DE">
              <w:rPr>
                <w:rFonts w:ascii="Times New Roman" w:hAnsi="Times New Roman" w:cs="Times New Roman"/>
                <w:sz w:val="22"/>
              </w:rPr>
              <w:t>Чернокалов С.А.- начальник управления социальной защиты населения администрации Ровеньского района</w:t>
            </w:r>
          </w:p>
        </w:tc>
        <w:tc>
          <w:tcPr>
            <w:tcW w:w="1999" w:type="dxa"/>
          </w:tcPr>
          <w:p w:rsidR="00455D6A" w:rsidRPr="009326DE" w:rsidRDefault="00455D6A">
            <w:pPr>
              <w:pStyle w:val="ConsPlusNormal0"/>
              <w:jc w:val="center"/>
              <w:rPr>
                <w:rFonts w:ascii="Times New Roman" w:hAnsi="Times New Roman" w:cs="Times New Roman"/>
                <w:sz w:val="22"/>
              </w:rPr>
            </w:pPr>
            <w:r w:rsidRPr="009326DE">
              <w:rPr>
                <w:rFonts w:ascii="Times New Roman" w:hAnsi="Times New Roman" w:cs="Times New Roman"/>
                <w:sz w:val="22"/>
              </w:rPr>
              <w:t>Письмо о выделении денежных средств</w:t>
            </w:r>
          </w:p>
        </w:tc>
      </w:tr>
      <w:tr w:rsidR="00455D6A" w:rsidRPr="009326DE">
        <w:tc>
          <w:tcPr>
            <w:tcW w:w="1009" w:type="dxa"/>
          </w:tcPr>
          <w:p w:rsidR="00455D6A" w:rsidRPr="009326DE" w:rsidRDefault="00455D6A">
            <w:pPr>
              <w:pStyle w:val="ConsPlusNormal0"/>
              <w:rPr>
                <w:rFonts w:ascii="Times New Roman" w:hAnsi="Times New Roman" w:cs="Times New Roman"/>
                <w:sz w:val="22"/>
              </w:rPr>
            </w:pPr>
            <w:r w:rsidRPr="009326DE">
              <w:rPr>
                <w:rFonts w:ascii="Times New Roman" w:hAnsi="Times New Roman" w:cs="Times New Roman"/>
                <w:sz w:val="22"/>
              </w:rPr>
              <w:t>1.1.К.2.</w:t>
            </w:r>
          </w:p>
        </w:tc>
        <w:tc>
          <w:tcPr>
            <w:tcW w:w="2749" w:type="dxa"/>
          </w:tcPr>
          <w:p w:rsidR="00455D6A" w:rsidRPr="009326DE" w:rsidRDefault="00455D6A">
            <w:pPr>
              <w:pStyle w:val="ConsPlusNormal0"/>
              <w:rPr>
                <w:rFonts w:ascii="Times New Roman" w:hAnsi="Times New Roman" w:cs="Times New Roman"/>
                <w:sz w:val="22"/>
              </w:rPr>
            </w:pPr>
            <w:r w:rsidRPr="009326DE">
              <w:rPr>
                <w:rFonts w:ascii="Times New Roman" w:hAnsi="Times New Roman" w:cs="Times New Roman"/>
                <w:sz w:val="22"/>
              </w:rPr>
              <w:t>Контрольная точка "Сведения о  (муниципальном) контракте внесены в реестр контрактов, заключенных заказчиками по результатам закупок"</w:t>
            </w:r>
          </w:p>
        </w:tc>
        <w:tc>
          <w:tcPr>
            <w:tcW w:w="1444" w:type="dxa"/>
          </w:tcPr>
          <w:p w:rsidR="00455D6A" w:rsidRPr="009326DE" w:rsidRDefault="00455D6A">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Ежемесячно до 10 числа в 2025-2030 </w:t>
            </w:r>
            <w:proofErr w:type="gramStart"/>
            <w:r w:rsidRPr="009326DE">
              <w:rPr>
                <w:rFonts w:ascii="Times New Roman" w:hAnsi="Times New Roman" w:cs="Times New Roman"/>
                <w:sz w:val="22"/>
              </w:rPr>
              <w:t>гг</w:t>
            </w:r>
            <w:proofErr w:type="gramEnd"/>
          </w:p>
        </w:tc>
        <w:tc>
          <w:tcPr>
            <w:tcW w:w="1864" w:type="dxa"/>
          </w:tcPr>
          <w:p w:rsidR="00455D6A" w:rsidRPr="009326DE" w:rsidRDefault="00455D6A" w:rsidP="00582443">
            <w:pPr>
              <w:pStyle w:val="ConsPlusNormal0"/>
              <w:rPr>
                <w:rFonts w:ascii="Times New Roman" w:hAnsi="Times New Roman" w:cs="Times New Roman"/>
                <w:sz w:val="22"/>
              </w:rPr>
            </w:pPr>
            <w:r w:rsidRPr="009326DE">
              <w:rPr>
                <w:rFonts w:ascii="Times New Roman" w:hAnsi="Times New Roman" w:cs="Times New Roman"/>
                <w:sz w:val="22"/>
              </w:rPr>
              <w:t>Чернокалов С.А.- начальник управления социальной защиты населения администрации Ровеньского района</w:t>
            </w:r>
          </w:p>
        </w:tc>
        <w:tc>
          <w:tcPr>
            <w:tcW w:w="1999" w:type="dxa"/>
          </w:tcPr>
          <w:p w:rsidR="00455D6A" w:rsidRPr="009326DE" w:rsidRDefault="00455D6A">
            <w:pPr>
              <w:pStyle w:val="ConsPlusNormal0"/>
              <w:jc w:val="center"/>
              <w:rPr>
                <w:rFonts w:ascii="Times New Roman" w:hAnsi="Times New Roman" w:cs="Times New Roman"/>
                <w:sz w:val="22"/>
              </w:rPr>
            </w:pPr>
            <w:r w:rsidRPr="009326DE">
              <w:rPr>
                <w:rFonts w:ascii="Times New Roman" w:hAnsi="Times New Roman" w:cs="Times New Roman"/>
                <w:sz w:val="22"/>
              </w:rPr>
              <w:t>Информационный отчет</w:t>
            </w:r>
          </w:p>
        </w:tc>
      </w:tr>
      <w:tr w:rsidR="00455D6A" w:rsidRPr="009326DE">
        <w:tc>
          <w:tcPr>
            <w:tcW w:w="1009" w:type="dxa"/>
          </w:tcPr>
          <w:p w:rsidR="00455D6A" w:rsidRPr="009326DE" w:rsidRDefault="00455D6A">
            <w:pPr>
              <w:pStyle w:val="ConsPlusNormal0"/>
              <w:rPr>
                <w:rFonts w:ascii="Times New Roman" w:hAnsi="Times New Roman" w:cs="Times New Roman"/>
                <w:sz w:val="22"/>
              </w:rPr>
            </w:pPr>
            <w:r w:rsidRPr="009326DE">
              <w:rPr>
                <w:rFonts w:ascii="Times New Roman" w:hAnsi="Times New Roman" w:cs="Times New Roman"/>
                <w:sz w:val="22"/>
              </w:rPr>
              <w:t>1.1.К.3.</w:t>
            </w:r>
          </w:p>
        </w:tc>
        <w:tc>
          <w:tcPr>
            <w:tcW w:w="2749" w:type="dxa"/>
          </w:tcPr>
          <w:p w:rsidR="00455D6A" w:rsidRPr="009326DE" w:rsidRDefault="00455D6A" w:rsidP="0026428C">
            <w:pPr>
              <w:pStyle w:val="ConsPlusNormal0"/>
              <w:rPr>
                <w:rFonts w:ascii="Times New Roman" w:hAnsi="Times New Roman" w:cs="Times New Roman"/>
                <w:sz w:val="22"/>
              </w:rPr>
            </w:pPr>
            <w:r w:rsidRPr="009326DE">
              <w:rPr>
                <w:rFonts w:ascii="Times New Roman" w:hAnsi="Times New Roman" w:cs="Times New Roman"/>
                <w:sz w:val="22"/>
              </w:rPr>
              <w:t xml:space="preserve">Контрольная точка "Произведена оплата товаров, выполненных работ, оказанных услуг по </w:t>
            </w:r>
            <w:r w:rsidR="0026428C" w:rsidRPr="009326DE">
              <w:rPr>
                <w:rFonts w:ascii="Times New Roman" w:hAnsi="Times New Roman" w:cs="Times New Roman"/>
                <w:sz w:val="22"/>
              </w:rPr>
              <w:t xml:space="preserve">муниципальному </w:t>
            </w:r>
            <w:r w:rsidRPr="009326DE">
              <w:rPr>
                <w:rFonts w:ascii="Times New Roman" w:hAnsi="Times New Roman" w:cs="Times New Roman"/>
                <w:sz w:val="22"/>
              </w:rPr>
              <w:t xml:space="preserve"> контракту"</w:t>
            </w:r>
          </w:p>
        </w:tc>
        <w:tc>
          <w:tcPr>
            <w:tcW w:w="1444" w:type="dxa"/>
          </w:tcPr>
          <w:p w:rsidR="00455D6A" w:rsidRPr="009326DE" w:rsidRDefault="00455D6A">
            <w:pPr>
              <w:pStyle w:val="ConsPlusNormal0"/>
              <w:rPr>
                <w:rFonts w:ascii="Times New Roman" w:hAnsi="Times New Roman" w:cs="Times New Roman"/>
                <w:sz w:val="22"/>
              </w:rPr>
            </w:pPr>
          </w:p>
        </w:tc>
        <w:tc>
          <w:tcPr>
            <w:tcW w:w="1864" w:type="dxa"/>
          </w:tcPr>
          <w:p w:rsidR="00455D6A" w:rsidRPr="009326DE" w:rsidRDefault="00455D6A" w:rsidP="00582443">
            <w:pPr>
              <w:pStyle w:val="ConsPlusNormal0"/>
              <w:rPr>
                <w:rFonts w:ascii="Times New Roman" w:hAnsi="Times New Roman" w:cs="Times New Roman"/>
                <w:sz w:val="22"/>
              </w:rPr>
            </w:pPr>
            <w:r w:rsidRPr="009326DE">
              <w:rPr>
                <w:rFonts w:ascii="Times New Roman" w:hAnsi="Times New Roman" w:cs="Times New Roman"/>
                <w:sz w:val="22"/>
              </w:rPr>
              <w:t>Чернокалов С.А.- начальник управления социальной защиты населения администрации Ровеньского района</w:t>
            </w:r>
          </w:p>
        </w:tc>
        <w:tc>
          <w:tcPr>
            <w:tcW w:w="1999" w:type="dxa"/>
          </w:tcPr>
          <w:p w:rsidR="00455D6A" w:rsidRPr="009326DE" w:rsidRDefault="00455D6A">
            <w:pPr>
              <w:pStyle w:val="ConsPlusNormal0"/>
              <w:rPr>
                <w:rFonts w:ascii="Times New Roman" w:hAnsi="Times New Roman" w:cs="Times New Roman"/>
                <w:sz w:val="22"/>
              </w:rPr>
            </w:pPr>
            <w:r w:rsidRPr="009326DE">
              <w:rPr>
                <w:rFonts w:ascii="Times New Roman" w:hAnsi="Times New Roman" w:cs="Times New Roman"/>
                <w:sz w:val="22"/>
              </w:rPr>
              <w:t>Скан-копия платежного поручения</w:t>
            </w:r>
          </w:p>
        </w:tc>
      </w:tr>
      <w:tr w:rsidR="00455D6A" w:rsidRPr="009326DE">
        <w:tc>
          <w:tcPr>
            <w:tcW w:w="1009" w:type="dxa"/>
          </w:tcPr>
          <w:p w:rsidR="00455D6A" w:rsidRPr="009326DE" w:rsidRDefault="00455D6A">
            <w:pPr>
              <w:pStyle w:val="ConsPlusNormal0"/>
              <w:rPr>
                <w:rFonts w:ascii="Times New Roman" w:hAnsi="Times New Roman" w:cs="Times New Roman"/>
                <w:sz w:val="22"/>
              </w:rPr>
            </w:pPr>
            <w:r w:rsidRPr="009326DE">
              <w:rPr>
                <w:rFonts w:ascii="Times New Roman" w:hAnsi="Times New Roman" w:cs="Times New Roman"/>
                <w:sz w:val="22"/>
              </w:rPr>
              <w:t>1.1.К.4.</w:t>
            </w:r>
          </w:p>
        </w:tc>
        <w:tc>
          <w:tcPr>
            <w:tcW w:w="2749" w:type="dxa"/>
          </w:tcPr>
          <w:p w:rsidR="00455D6A" w:rsidRPr="009326DE" w:rsidRDefault="00455D6A">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"Произведена приемка поставленных товаров, выполненных работ, оказанных услуг"</w:t>
            </w:r>
          </w:p>
        </w:tc>
        <w:tc>
          <w:tcPr>
            <w:tcW w:w="1444" w:type="dxa"/>
          </w:tcPr>
          <w:p w:rsidR="00455D6A" w:rsidRPr="009326DE" w:rsidRDefault="00455D6A">
            <w:pPr>
              <w:pStyle w:val="ConsPlusNormal0"/>
              <w:rPr>
                <w:rFonts w:ascii="Times New Roman" w:hAnsi="Times New Roman" w:cs="Times New Roman"/>
                <w:sz w:val="22"/>
              </w:rPr>
            </w:pPr>
          </w:p>
        </w:tc>
        <w:tc>
          <w:tcPr>
            <w:tcW w:w="1864" w:type="dxa"/>
          </w:tcPr>
          <w:p w:rsidR="00455D6A" w:rsidRPr="009326DE" w:rsidRDefault="00455D6A" w:rsidP="00582443">
            <w:pPr>
              <w:pStyle w:val="ConsPlusNormal0"/>
              <w:rPr>
                <w:rFonts w:ascii="Times New Roman" w:hAnsi="Times New Roman" w:cs="Times New Roman"/>
                <w:sz w:val="22"/>
              </w:rPr>
            </w:pPr>
            <w:r w:rsidRPr="009326DE">
              <w:rPr>
                <w:rFonts w:ascii="Times New Roman" w:hAnsi="Times New Roman" w:cs="Times New Roman"/>
                <w:sz w:val="22"/>
              </w:rPr>
              <w:t>Чернокалов С.А.- начальник управления социальной защиты населения администрации Ровеньского района</w:t>
            </w:r>
          </w:p>
        </w:tc>
        <w:tc>
          <w:tcPr>
            <w:tcW w:w="1999" w:type="dxa"/>
          </w:tcPr>
          <w:p w:rsidR="00455D6A" w:rsidRPr="009326DE" w:rsidRDefault="00455D6A">
            <w:pPr>
              <w:pStyle w:val="ConsPlusNormal0"/>
              <w:rPr>
                <w:rFonts w:ascii="Times New Roman" w:hAnsi="Times New Roman" w:cs="Times New Roman"/>
                <w:sz w:val="22"/>
              </w:rPr>
            </w:pPr>
            <w:r w:rsidRPr="009326DE">
              <w:rPr>
                <w:rFonts w:ascii="Times New Roman" w:hAnsi="Times New Roman" w:cs="Times New Roman"/>
                <w:sz w:val="22"/>
              </w:rPr>
              <w:t>Скан-копия товарной накладной, акта приема-передачи товара</w:t>
            </w:r>
          </w:p>
        </w:tc>
      </w:tr>
    </w:tbl>
    <w:p w:rsidR="00D26E69" w:rsidRPr="009326DE" w:rsidRDefault="00DE609C">
      <w:pPr>
        <w:rPr>
          <w:rFonts w:ascii="Times New Roman" w:eastAsia="Times New Roman" w:hAnsi="Times New Roman" w:cs="Times New Roman"/>
          <w:b/>
        </w:rPr>
      </w:pPr>
      <w:r w:rsidRPr="009326DE">
        <w:rPr>
          <w:rFonts w:ascii="Times New Roman" w:eastAsia="Times New Roman" w:hAnsi="Times New Roman" w:cs="Times New Roman"/>
          <w:b/>
        </w:rPr>
        <w:br w:type="page" w:clear="all"/>
      </w:r>
    </w:p>
    <w:p w:rsidR="00D26E69" w:rsidRPr="009326DE" w:rsidRDefault="00DE609C">
      <w:pPr>
        <w:keepNext/>
        <w:keepLines/>
        <w:jc w:val="center"/>
        <w:outlineLvl w:val="2"/>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Паспорт комплекса процессных мероприятий «Обеспечение реализации муниципальной программы «Социальная поддержка граждан в Ровеньском районе»6</w:t>
      </w:r>
    </w:p>
    <w:p w:rsidR="00D26E69" w:rsidRPr="009326DE" w:rsidRDefault="00D26E69">
      <w:pPr>
        <w:jc w:val="center"/>
        <w:rPr>
          <w:rFonts w:ascii="Times New Roman" w:eastAsia="Calibri" w:hAnsi="Times New Roman" w:cs="Times New Roman"/>
          <w:bCs/>
          <w:sz w:val="28"/>
          <w:szCs w:val="28"/>
          <w:lang w:eastAsia="en-US"/>
        </w:rPr>
      </w:pPr>
    </w:p>
    <w:p w:rsidR="00D26E69" w:rsidRPr="009326DE" w:rsidRDefault="00DE609C">
      <w:pPr>
        <w:contextualSpacing/>
        <w:jc w:val="center"/>
        <w:outlineLvl w:val="3"/>
        <w:rPr>
          <w:rFonts w:ascii="Times New Roman" w:eastAsia="Calibri" w:hAnsi="Times New Roman" w:cs="Times New Roman"/>
          <w:sz w:val="28"/>
          <w:szCs w:val="28"/>
          <w:lang w:eastAsia="en-US"/>
        </w:rPr>
      </w:pPr>
      <w:r w:rsidRPr="009326DE">
        <w:rPr>
          <w:rFonts w:ascii="Times New Roman" w:eastAsia="Calibri" w:hAnsi="Times New Roman" w:cs="Times New Roman"/>
          <w:sz w:val="28"/>
          <w:szCs w:val="28"/>
          <w:lang w:eastAsia="en-US"/>
        </w:rPr>
        <w:t>1. Общие положения</w:t>
      </w:r>
    </w:p>
    <w:p w:rsidR="00D26E69" w:rsidRPr="009326DE" w:rsidRDefault="00D26E69">
      <w:pPr>
        <w:rPr>
          <w:rFonts w:ascii="Times New Roman" w:eastAsia="Calibri" w:hAnsi="Times New Roman" w:cs="Times New Roman"/>
          <w:sz w:val="28"/>
          <w:szCs w:val="28"/>
          <w:lang w:eastAsia="en-US"/>
        </w:rPr>
      </w:pPr>
    </w:p>
    <w:p w:rsidR="00D26E69" w:rsidRPr="009326DE" w:rsidRDefault="00D26E69">
      <w:pPr>
        <w:pStyle w:val="ConsPlusNorm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D26E69" w:rsidRPr="009326DE">
        <w:tc>
          <w:tcPr>
            <w:tcW w:w="4535" w:type="dxa"/>
            <w:vAlign w:val="center"/>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 xml:space="preserve">Ответственный  орган </w:t>
            </w:r>
          </w:p>
        </w:tc>
        <w:tc>
          <w:tcPr>
            <w:tcW w:w="4535" w:type="dxa"/>
            <w:vAlign w:val="center"/>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Управление социальной защиты населения администрации Ровеньского района - Богунова Н.В.- заместитель директора МБУСОССЗН «Комплексный центр социального обслуживания населения Ровеньского района»</w:t>
            </w:r>
          </w:p>
        </w:tc>
      </w:tr>
      <w:tr w:rsidR="00D26E69" w:rsidRPr="009326DE">
        <w:tc>
          <w:tcPr>
            <w:tcW w:w="4535" w:type="dxa"/>
            <w:vAlign w:val="center"/>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Связь с муниципальной программой (комплексной программой)</w:t>
            </w:r>
          </w:p>
        </w:tc>
        <w:tc>
          <w:tcPr>
            <w:tcW w:w="4535" w:type="dxa"/>
            <w:vAlign w:val="center"/>
          </w:tcPr>
          <w:p w:rsidR="00D26E69" w:rsidRPr="009326DE" w:rsidRDefault="00DE609C">
            <w:pPr>
              <w:pStyle w:val="ConsPlusNormal0"/>
              <w:rPr>
                <w:rFonts w:ascii="Times New Roman" w:hAnsi="Times New Roman" w:cs="Times New Roman"/>
                <w:sz w:val="28"/>
                <w:szCs w:val="28"/>
              </w:rPr>
            </w:pPr>
            <w:r w:rsidRPr="009326DE">
              <w:rPr>
                <w:rFonts w:ascii="Times New Roman" w:hAnsi="Times New Roman" w:cs="Times New Roman"/>
                <w:sz w:val="28"/>
                <w:szCs w:val="28"/>
              </w:rPr>
              <w:t>Муниципальная программа  Ровеньского "Социальная поддержка граждан в Ровеньском  районе"</w:t>
            </w:r>
          </w:p>
        </w:tc>
      </w:tr>
    </w:tbl>
    <w:p w:rsidR="00D26E69" w:rsidRDefault="00D26E69">
      <w:pPr>
        <w:pStyle w:val="ConsPlusNormal0"/>
        <w:jc w:val="both"/>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26E69">
      <w:pPr>
        <w:pStyle w:val="ConsPlusNormal0"/>
        <w:rPr>
          <w:rFonts w:ascii="Times New Roman" w:hAnsi="Times New Roman" w:cs="Times New Roman"/>
        </w:rPr>
        <w:sectPr w:rsidR="00D26E69">
          <w:headerReference w:type="default" r:id="rId77"/>
          <w:footerReference w:type="default" r:id="rId78"/>
          <w:headerReference w:type="first" r:id="rId79"/>
          <w:footerReference w:type="first" r:id="rId80"/>
          <w:pgSz w:w="11906" w:h="16838"/>
          <w:pgMar w:top="1440" w:right="566" w:bottom="1440" w:left="1133" w:header="0" w:footer="0" w:gutter="0"/>
          <w:cols w:space="720"/>
          <w:titlePg/>
          <w:docGrid w:linePitch="360"/>
        </w:sectPr>
      </w:pPr>
    </w:p>
    <w:p w:rsidR="00D26E69" w:rsidRDefault="00DE609C">
      <w:pPr>
        <w:contextualSpacing/>
        <w:jc w:val="center"/>
        <w:outlineLvl w:val="3"/>
        <w:rPr>
          <w:rFonts w:ascii="Times New Roman" w:eastAsia="Calibri" w:hAnsi="Times New Roman" w:cs="Times New Roman"/>
          <w:b/>
          <w:lang w:eastAsia="en-US"/>
        </w:rPr>
      </w:pPr>
      <w:r>
        <w:rPr>
          <w:rFonts w:ascii="Times New Roman" w:eastAsia="Calibri" w:hAnsi="Times New Roman" w:cs="Times New Roman"/>
          <w:b/>
          <w:lang w:eastAsia="en-US"/>
        </w:rPr>
        <w:t>2. Показатели комплекса процессных мероприятий 6</w:t>
      </w:r>
    </w:p>
    <w:p w:rsidR="00D26E69" w:rsidRDefault="00D26E69">
      <w:pPr>
        <w:rPr>
          <w:rFonts w:ascii="Times New Roman" w:eastAsia="Calibri" w:hAnsi="Times New Roman" w:cs="Times New Roman"/>
          <w:lang w:eastAsia="en-US"/>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632"/>
        <w:gridCol w:w="2283"/>
        <w:gridCol w:w="1401"/>
        <w:gridCol w:w="989"/>
        <w:gridCol w:w="883"/>
        <w:gridCol w:w="758"/>
        <w:gridCol w:w="632"/>
        <w:gridCol w:w="758"/>
        <w:gridCol w:w="633"/>
        <w:gridCol w:w="758"/>
        <w:gridCol w:w="634"/>
        <w:gridCol w:w="757"/>
        <w:gridCol w:w="884"/>
        <w:gridCol w:w="1382"/>
        <w:gridCol w:w="1008"/>
      </w:tblGrid>
      <w:tr w:rsidR="00D26E69">
        <w:trPr>
          <w:tblHeader/>
        </w:trPr>
        <w:tc>
          <w:tcPr>
            <w:tcW w:w="653"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п</w:t>
            </w:r>
            <w:proofErr w:type="gramEnd"/>
            <w:r>
              <w:rPr>
                <w:rFonts w:ascii="Times New Roman" w:eastAsia="Times New Roman" w:hAnsi="Times New Roman" w:cs="Times New Roman"/>
                <w:sz w:val="20"/>
                <w:szCs w:val="20"/>
              </w:rPr>
              <w:t>/п</w:t>
            </w:r>
          </w:p>
        </w:tc>
        <w:tc>
          <w:tcPr>
            <w:tcW w:w="2368"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показателя/задачи</w:t>
            </w:r>
          </w:p>
        </w:tc>
        <w:tc>
          <w:tcPr>
            <w:tcW w:w="1453"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Признак возрастания/ убывания</w:t>
            </w:r>
          </w:p>
        </w:tc>
        <w:tc>
          <w:tcPr>
            <w:tcW w:w="1024"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Уровень показателя</w:t>
            </w:r>
            <w:r>
              <w:rPr>
                <w:rFonts w:ascii="Times New Roman" w:eastAsia="Times New Roman" w:hAnsi="Times New Roman" w:cs="Times New Roman"/>
                <w:sz w:val="16"/>
                <w:szCs w:val="16"/>
                <w:vertAlign w:val="superscript"/>
              </w:rPr>
              <w:footnoteReference w:id="15"/>
            </w:r>
          </w:p>
        </w:tc>
        <w:tc>
          <w:tcPr>
            <w:tcW w:w="914"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Единица измерения (по ОКЕИ)</w:t>
            </w:r>
          </w:p>
        </w:tc>
        <w:tc>
          <w:tcPr>
            <w:tcW w:w="1439" w:type="dxa"/>
            <w:gridSpan w:val="2"/>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Базовое значение</w:t>
            </w:r>
          </w:p>
        </w:tc>
        <w:tc>
          <w:tcPr>
            <w:tcW w:w="4579" w:type="dxa"/>
            <w:gridSpan w:val="6"/>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 показателей по годам</w:t>
            </w:r>
          </w:p>
        </w:tc>
        <w:tc>
          <w:tcPr>
            <w:tcW w:w="1433"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Ответственный</w:t>
            </w:r>
            <w:proofErr w:type="gramEnd"/>
            <w:r>
              <w:rPr>
                <w:rFonts w:ascii="Times New Roman" w:eastAsia="Times New Roman" w:hAnsi="Times New Roman" w:cs="Times New Roman"/>
                <w:sz w:val="20"/>
                <w:szCs w:val="20"/>
              </w:rPr>
              <w:t xml:space="preserve"> за достижение показателя</w:t>
            </w:r>
          </w:p>
        </w:tc>
        <w:tc>
          <w:tcPr>
            <w:tcW w:w="1044" w:type="dxa"/>
            <w:vMerge w:val="restart"/>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Информационная система</w:t>
            </w:r>
            <w:r>
              <w:rPr>
                <w:rFonts w:ascii="Times New Roman" w:eastAsia="Times New Roman" w:hAnsi="Times New Roman" w:cs="Times New Roman"/>
                <w:bCs/>
                <w:sz w:val="20"/>
                <w:szCs w:val="20"/>
                <w:vertAlign w:val="superscript"/>
                <w:lang w:eastAsia="en-US"/>
              </w:rPr>
              <w:t>21</w:t>
            </w:r>
          </w:p>
        </w:tc>
      </w:tr>
      <w:tr w:rsidR="00D26E69">
        <w:trPr>
          <w:tblHeader/>
        </w:trPr>
        <w:tc>
          <w:tcPr>
            <w:tcW w:w="653"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c>
          <w:tcPr>
            <w:tcW w:w="2368"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c>
          <w:tcPr>
            <w:tcW w:w="1453" w:type="dxa"/>
            <w:vMerge/>
            <w:shd w:val="clear" w:color="auto" w:fill="FFFFFF"/>
          </w:tcPr>
          <w:p w:rsidR="00D26E69" w:rsidRDefault="00D26E69">
            <w:pPr>
              <w:jc w:val="center"/>
              <w:rPr>
                <w:rFonts w:ascii="Times New Roman" w:eastAsia="Times New Roman" w:hAnsi="Times New Roman" w:cs="Times New Roman"/>
                <w:sz w:val="20"/>
                <w:szCs w:val="20"/>
              </w:rPr>
            </w:pPr>
          </w:p>
        </w:tc>
        <w:tc>
          <w:tcPr>
            <w:tcW w:w="1024" w:type="dxa"/>
            <w:vMerge/>
            <w:shd w:val="clear" w:color="auto" w:fill="FFFFFF"/>
          </w:tcPr>
          <w:p w:rsidR="00D26E69" w:rsidRDefault="00D26E69">
            <w:pPr>
              <w:jc w:val="center"/>
              <w:rPr>
                <w:rFonts w:ascii="Times New Roman" w:eastAsia="Times New Roman" w:hAnsi="Times New Roman" w:cs="Times New Roman"/>
                <w:sz w:val="20"/>
                <w:szCs w:val="20"/>
              </w:rPr>
            </w:pPr>
          </w:p>
        </w:tc>
        <w:tc>
          <w:tcPr>
            <w:tcW w:w="914"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значение</w:t>
            </w:r>
          </w:p>
        </w:tc>
        <w:tc>
          <w:tcPr>
            <w:tcW w:w="654"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год</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2025</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2026</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2027</w:t>
            </w:r>
          </w:p>
        </w:tc>
        <w:tc>
          <w:tcPr>
            <w:tcW w:w="656"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2028</w:t>
            </w:r>
          </w:p>
        </w:tc>
        <w:tc>
          <w:tcPr>
            <w:tcW w:w="783" w:type="dxa"/>
            <w:shd w:val="clear" w:color="auto" w:fill="FFFFFF"/>
            <w:vAlign w:val="center"/>
          </w:tcPr>
          <w:p w:rsidR="00D26E69" w:rsidRDefault="00DE609C">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2029</w:t>
            </w:r>
          </w:p>
        </w:tc>
        <w:tc>
          <w:tcPr>
            <w:tcW w:w="91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2030</w:t>
            </w:r>
          </w:p>
        </w:tc>
        <w:tc>
          <w:tcPr>
            <w:tcW w:w="1433" w:type="dxa"/>
            <w:vMerge/>
            <w:shd w:val="clear" w:color="auto" w:fill="FFFFFF"/>
          </w:tcPr>
          <w:p w:rsidR="00D26E69" w:rsidRDefault="00D26E69">
            <w:pPr>
              <w:jc w:val="center"/>
              <w:rPr>
                <w:rFonts w:ascii="Times New Roman" w:eastAsia="Times New Roman" w:hAnsi="Times New Roman" w:cs="Times New Roman"/>
                <w:sz w:val="20"/>
                <w:szCs w:val="20"/>
              </w:rPr>
            </w:pPr>
          </w:p>
        </w:tc>
        <w:tc>
          <w:tcPr>
            <w:tcW w:w="1044" w:type="dxa"/>
            <w:vMerge/>
            <w:shd w:val="clear" w:color="auto" w:fill="FFFFFF"/>
            <w:vAlign w:val="center"/>
          </w:tcPr>
          <w:p w:rsidR="00D26E69" w:rsidRDefault="00D26E69">
            <w:pPr>
              <w:jc w:val="center"/>
              <w:rPr>
                <w:rFonts w:ascii="Times New Roman" w:eastAsia="Times New Roman" w:hAnsi="Times New Roman" w:cs="Times New Roman"/>
                <w:sz w:val="20"/>
                <w:szCs w:val="20"/>
              </w:rPr>
            </w:pPr>
          </w:p>
        </w:tc>
      </w:tr>
      <w:tr w:rsidR="00D26E69">
        <w:tc>
          <w:tcPr>
            <w:tcW w:w="653" w:type="dxa"/>
            <w:shd w:val="clear" w:color="auto"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68"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bCs/>
                <w:sz w:val="20"/>
                <w:szCs w:val="20"/>
              </w:rPr>
              <w:t>2</w:t>
            </w:r>
          </w:p>
        </w:tc>
        <w:tc>
          <w:tcPr>
            <w:tcW w:w="1453" w:type="dxa"/>
            <w:shd w:val="clear" w:color="auto" w:fill="FFFFFF"/>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3</w:t>
            </w:r>
          </w:p>
        </w:tc>
        <w:tc>
          <w:tcPr>
            <w:tcW w:w="1024" w:type="dxa"/>
            <w:shd w:val="clear" w:color="auto" w:fill="FFFFFF"/>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4</w:t>
            </w:r>
          </w:p>
        </w:tc>
        <w:tc>
          <w:tcPr>
            <w:tcW w:w="914"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5</w:t>
            </w:r>
          </w:p>
        </w:tc>
        <w:tc>
          <w:tcPr>
            <w:tcW w:w="785"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6</w:t>
            </w:r>
          </w:p>
        </w:tc>
        <w:tc>
          <w:tcPr>
            <w:tcW w:w="654" w:type="dxa"/>
            <w:shd w:val="clear" w:color="auto" w:fill="FFFFFF"/>
            <w:vAlign w:val="center"/>
          </w:tcPr>
          <w:p w:rsidR="00D26E69" w:rsidRDefault="00DE609C">
            <w:pPr>
              <w:jc w:val="center"/>
              <w:rPr>
                <w:rFonts w:ascii="Times New Roman" w:eastAsia="Arial Unicode MS" w:hAnsi="Times New Roman" w:cs="Times New Roman"/>
                <w:sz w:val="20"/>
                <w:szCs w:val="20"/>
              </w:rPr>
            </w:pPr>
            <w:r>
              <w:rPr>
                <w:rFonts w:ascii="Times New Roman" w:eastAsia="Times New Roman" w:hAnsi="Times New Roman" w:cs="Times New Roman"/>
                <w:sz w:val="20"/>
                <w:szCs w:val="20"/>
              </w:rPr>
              <w:t>7</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656" w:type="dxa"/>
            <w:shd w:val="clear" w:color="auto"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83" w:type="dxa"/>
            <w:shd w:val="clear" w:color="auto" w:fill="FFFFFF"/>
          </w:tcPr>
          <w:p w:rsidR="00D26E69" w:rsidRDefault="00D26E69">
            <w:pPr>
              <w:jc w:val="center"/>
              <w:rPr>
                <w:rFonts w:ascii="Times New Roman" w:eastAsia="Times New Roman" w:hAnsi="Times New Roman" w:cs="Times New Roman"/>
                <w:sz w:val="20"/>
                <w:szCs w:val="20"/>
              </w:rPr>
            </w:pPr>
          </w:p>
        </w:tc>
        <w:tc>
          <w:tcPr>
            <w:tcW w:w="915" w:type="dxa"/>
            <w:shd w:val="clear" w:color="auto" w:fill="FFFFFF"/>
          </w:tcPr>
          <w:p w:rsidR="00D26E69" w:rsidRDefault="00D26E69">
            <w:pPr>
              <w:jc w:val="center"/>
              <w:rPr>
                <w:rFonts w:ascii="Times New Roman" w:eastAsia="Times New Roman" w:hAnsi="Times New Roman" w:cs="Times New Roman"/>
                <w:sz w:val="20"/>
                <w:szCs w:val="20"/>
              </w:rPr>
            </w:pPr>
          </w:p>
        </w:tc>
        <w:tc>
          <w:tcPr>
            <w:tcW w:w="143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044"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D26E69">
        <w:trPr>
          <w:trHeight w:val="230"/>
        </w:trPr>
        <w:tc>
          <w:tcPr>
            <w:tcW w:w="653" w:type="dxa"/>
            <w:shd w:val="clear" w:color="FFFFFF" w:fill="FFFFFF"/>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rsidR="00D26E69" w:rsidRDefault="00D26E69">
            <w:pPr>
              <w:jc w:val="center"/>
              <w:rPr>
                <w:rFonts w:ascii="Times New Roman" w:eastAsia="Times New Roman" w:hAnsi="Times New Roman" w:cs="Times New Roman"/>
                <w:sz w:val="20"/>
                <w:szCs w:val="20"/>
              </w:rPr>
            </w:pPr>
          </w:p>
        </w:tc>
        <w:tc>
          <w:tcPr>
            <w:tcW w:w="14254" w:type="dxa"/>
            <w:gridSpan w:val="14"/>
            <w:shd w:val="clear" w:color="FFFFFF" w:fill="FFFFFF"/>
          </w:tcPr>
          <w:p w:rsidR="00D26E69" w:rsidRDefault="00DE609C">
            <w:pPr>
              <w:rPr>
                <w:rFonts w:ascii="Times New Roman" w:eastAsia="Times New Roman" w:hAnsi="Times New Roman" w:cs="Times New Roman"/>
                <w:bCs/>
                <w:i/>
                <w:iCs/>
                <w:sz w:val="20"/>
                <w:szCs w:val="20"/>
                <w:lang w:eastAsia="en-US"/>
              </w:rPr>
            </w:pPr>
            <w:r>
              <w:rPr>
                <w:rFonts w:ascii="Times New Roman" w:eastAsia="Calibri" w:hAnsi="Times New Roman" w:cs="Times New Roman"/>
                <w:bCs/>
                <w:sz w:val="20"/>
                <w:szCs w:val="20"/>
                <w:lang w:eastAsia="en-US"/>
              </w:rPr>
              <w:t>Задача  Исполнение муниципальных функций (оказание муниципальных услуг) управлением социальной защиты населения Ровеньского района в соответствии с действующим законодательством</w:t>
            </w:r>
          </w:p>
        </w:tc>
      </w:tr>
      <w:tr w:rsidR="00D26E69">
        <w:tc>
          <w:tcPr>
            <w:tcW w:w="653" w:type="dxa"/>
            <w:shd w:val="clear" w:color="auto" w:fill="FFFFFF"/>
          </w:tcPr>
          <w:p w:rsidR="00D26E69" w:rsidRDefault="00DE609C">
            <w:pPr>
              <w:jc w:val="center"/>
              <w:rPr>
                <w:rFonts w:ascii="Times New Roman" w:eastAsia="Times New Roman" w:hAnsi="Times New Roman" w:cs="Times New Roman"/>
                <w:sz w:val="20"/>
                <w:szCs w:val="20"/>
                <w:highlight w:val="red"/>
              </w:rPr>
            </w:pPr>
            <w:r>
              <w:rPr>
                <w:rFonts w:ascii="Times New Roman" w:eastAsia="Times New Roman" w:hAnsi="Times New Roman" w:cs="Times New Roman"/>
                <w:sz w:val="20"/>
                <w:szCs w:val="20"/>
              </w:rPr>
              <w:t>1.1.</w:t>
            </w:r>
          </w:p>
        </w:tc>
        <w:tc>
          <w:tcPr>
            <w:tcW w:w="2368" w:type="dxa"/>
            <w:shd w:val="clear" w:color="auto" w:fill="FFFFFF"/>
            <w:vAlign w:val="center"/>
          </w:tcPr>
          <w:p w:rsidR="00D26E69" w:rsidRDefault="00DE609C">
            <w:pPr>
              <w:rPr>
                <w:rFonts w:ascii="Times New Roman" w:eastAsia="Arial Unicode MS" w:hAnsi="Times New Roman" w:cs="Times New Roman"/>
                <w:sz w:val="20"/>
                <w:szCs w:val="20"/>
                <w:highlight w:val="red"/>
              </w:rPr>
            </w:pPr>
            <w:r>
              <w:rPr>
                <w:rFonts w:ascii="Times New Roman" w:eastAsia="Arial Unicode MS" w:hAnsi="Times New Roman" w:cs="Times New Roman"/>
                <w:bCs/>
                <w:sz w:val="20"/>
                <w:szCs w:val="20"/>
              </w:rPr>
              <w:t xml:space="preserve">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w:t>
            </w:r>
          </w:p>
        </w:tc>
        <w:tc>
          <w:tcPr>
            <w:tcW w:w="1453"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Прогрессивный</w:t>
            </w:r>
          </w:p>
        </w:tc>
        <w:tc>
          <w:tcPr>
            <w:tcW w:w="102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«МП»,</w:t>
            </w:r>
          </w:p>
        </w:tc>
        <w:tc>
          <w:tcPr>
            <w:tcW w:w="91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процент</w:t>
            </w:r>
          </w:p>
        </w:tc>
        <w:tc>
          <w:tcPr>
            <w:tcW w:w="785"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100</w:t>
            </w:r>
          </w:p>
        </w:tc>
        <w:tc>
          <w:tcPr>
            <w:tcW w:w="654" w:type="dxa"/>
            <w:shd w:val="clear" w:color="auto" w:fill="FFFFFF"/>
            <w:vAlign w:val="center"/>
          </w:tcPr>
          <w:p w:rsidR="00D26E69" w:rsidRDefault="00DE609C">
            <w:pPr>
              <w:jc w:val="center"/>
              <w:rPr>
                <w:rFonts w:ascii="Times New Roman" w:eastAsia="Arial Unicode MS" w:hAnsi="Times New Roman" w:cs="Times New Roman"/>
                <w:i/>
                <w:sz w:val="20"/>
                <w:szCs w:val="20"/>
              </w:rPr>
            </w:pPr>
            <w:r>
              <w:rPr>
                <w:rFonts w:ascii="Times New Roman" w:eastAsia="Arial Unicode MS" w:hAnsi="Times New Roman" w:cs="Times New Roman"/>
                <w:i/>
                <w:sz w:val="20"/>
                <w:szCs w:val="20"/>
              </w:rPr>
              <w:t>2023</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5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8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656"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8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915"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433" w:type="dxa"/>
            <w:shd w:val="clear" w:color="auto" w:fill="FFFFFF"/>
            <w:vAlign w:val="center"/>
          </w:tcPr>
          <w:p w:rsidR="00D26E69" w:rsidRDefault="00DE609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Чернокалов С.А.</w:t>
            </w:r>
          </w:p>
        </w:tc>
        <w:tc>
          <w:tcPr>
            <w:tcW w:w="1044" w:type="dxa"/>
            <w:shd w:val="clear" w:color="auto" w:fill="FFFFFF"/>
            <w:vAlign w:val="center"/>
          </w:tcPr>
          <w:p w:rsidR="00D26E69" w:rsidRDefault="00D26E69">
            <w:pPr>
              <w:jc w:val="center"/>
              <w:rPr>
                <w:rFonts w:ascii="Times New Roman" w:eastAsia="Times New Roman" w:hAnsi="Times New Roman" w:cs="Times New Roman"/>
                <w:sz w:val="20"/>
                <w:szCs w:val="20"/>
              </w:rPr>
            </w:pPr>
          </w:p>
        </w:tc>
      </w:tr>
    </w:tbl>
    <w:p w:rsidR="00D26E69" w:rsidRDefault="00D26E69">
      <w:pPr>
        <w:contextualSpacing/>
        <w:outlineLvl w:val="3"/>
        <w:rPr>
          <w:rFonts w:ascii="Times New Roman" w:eastAsia="Calibri" w:hAnsi="Times New Roman" w:cs="Times New Roman"/>
          <w:lang w:eastAsia="en-US"/>
        </w:rPr>
      </w:pPr>
    </w:p>
    <w:p w:rsidR="00D26E69" w:rsidRDefault="00D26E69">
      <w:pPr>
        <w:contextualSpacing/>
        <w:jc w:val="center"/>
        <w:outlineLvl w:val="3"/>
        <w:rPr>
          <w:rFonts w:ascii="Times New Roman" w:eastAsia="Calibri" w:hAnsi="Times New Roman" w:cs="Times New Roman"/>
          <w:lang w:eastAsia="en-US"/>
        </w:rPr>
      </w:pPr>
    </w:p>
    <w:p w:rsidR="00D26E69" w:rsidRDefault="00DE609C">
      <w:pPr>
        <w:contextualSpacing/>
        <w:jc w:val="center"/>
        <w:outlineLvl w:val="3"/>
        <w:rPr>
          <w:rFonts w:ascii="Times New Roman" w:eastAsia="Calibri" w:hAnsi="Times New Roman" w:cs="Times New Roman"/>
          <w:lang w:eastAsia="en-US"/>
        </w:rPr>
      </w:pPr>
      <w:r>
        <w:rPr>
          <w:rFonts w:ascii="Times New Roman" w:eastAsia="Calibri" w:hAnsi="Times New Roman" w:cs="Times New Roman"/>
          <w:lang w:eastAsia="en-US"/>
        </w:rPr>
        <w:t>2.1.</w:t>
      </w:r>
      <w:r>
        <w:rPr>
          <w:rFonts w:ascii="Times New Roman" w:eastAsia="Calibri" w:hAnsi="Times New Roman" w:cs="Times New Roman"/>
          <w:spacing w:val="-4"/>
          <w:lang w:eastAsia="en-US"/>
        </w:rPr>
        <w:t xml:space="preserve"> </w:t>
      </w:r>
      <w:r>
        <w:rPr>
          <w:rFonts w:ascii="Times New Roman" w:eastAsia="Calibri" w:hAnsi="Times New Roman" w:cs="Times New Roman"/>
          <w:lang w:eastAsia="en-US"/>
        </w:rPr>
        <w:t>Прокси-показатели</w:t>
      </w:r>
      <w:r>
        <w:rPr>
          <w:rFonts w:ascii="Times New Roman" w:eastAsia="Calibri" w:hAnsi="Times New Roman" w:cs="Times New Roman"/>
          <w:spacing w:val="-5"/>
          <w:lang w:eastAsia="en-US"/>
        </w:rPr>
        <w:t xml:space="preserve"> </w:t>
      </w:r>
      <w:r>
        <w:rPr>
          <w:rFonts w:ascii="Times New Roman" w:eastAsia="Calibri" w:hAnsi="Times New Roman" w:cs="Times New Roman"/>
          <w:lang w:eastAsia="en-US"/>
        </w:rPr>
        <w:t>комплекса процессных мероприятий в</w:t>
      </w:r>
      <w:r>
        <w:rPr>
          <w:rFonts w:ascii="Times New Roman" w:eastAsia="Calibri" w:hAnsi="Times New Roman" w:cs="Times New Roman"/>
          <w:spacing w:val="-5"/>
          <w:lang w:eastAsia="en-US"/>
        </w:rPr>
        <w:t xml:space="preserve"> 2025</w:t>
      </w:r>
      <w:r>
        <w:rPr>
          <w:rFonts w:ascii="Times New Roman" w:eastAsia="Calibri" w:hAnsi="Times New Roman" w:cs="Times New Roman"/>
          <w:spacing w:val="-4"/>
          <w:lang w:eastAsia="en-US"/>
        </w:rPr>
        <w:t xml:space="preserve"> </w:t>
      </w:r>
      <w:r>
        <w:rPr>
          <w:rFonts w:ascii="Times New Roman" w:eastAsia="Calibri" w:hAnsi="Times New Roman" w:cs="Times New Roman"/>
          <w:lang w:eastAsia="en-US"/>
        </w:rPr>
        <w:t>году</w:t>
      </w:r>
    </w:p>
    <w:p w:rsidR="00D26E69" w:rsidRDefault="00D26E69">
      <w:pPr>
        <w:rPr>
          <w:rFonts w:ascii="Times New Roman" w:eastAsia="Calibri" w:hAnsi="Times New Roman" w:cs="Times New Roman"/>
          <w:lang w:eastAsia="en-US"/>
        </w:rPr>
      </w:pPr>
    </w:p>
    <w:tbl>
      <w:tblPr>
        <w:tblStyle w:val="32"/>
        <w:tblW w:w="15196" w:type="dxa"/>
        <w:tblLayout w:type="fixed"/>
        <w:tblCellMar>
          <w:left w:w="28" w:type="dxa"/>
          <w:right w:w="28" w:type="dxa"/>
        </w:tblCellMar>
        <w:tblLook w:val="04A0"/>
      </w:tblPr>
      <w:tblGrid>
        <w:gridCol w:w="534"/>
        <w:gridCol w:w="3539"/>
        <w:gridCol w:w="2203"/>
        <w:gridCol w:w="2199"/>
        <w:gridCol w:w="1013"/>
        <w:gridCol w:w="1253"/>
        <w:gridCol w:w="437"/>
        <w:gridCol w:w="146"/>
        <w:gridCol w:w="427"/>
        <w:gridCol w:w="156"/>
        <w:gridCol w:w="538"/>
        <w:gridCol w:w="44"/>
        <w:gridCol w:w="583"/>
        <w:gridCol w:w="2124"/>
      </w:tblGrid>
      <w:tr w:rsidR="00D26E69">
        <w:trPr>
          <w:tblHeader/>
        </w:trPr>
        <w:tc>
          <w:tcPr>
            <w:tcW w:w="534" w:type="dxa"/>
            <w:vMerge w:val="restart"/>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w:t>
            </w:r>
            <w:r>
              <w:rPr>
                <w:rFonts w:ascii="Times New Roman" w:eastAsia="Calibri" w:hAnsi="Times New Roman" w:cs="Times New Roman"/>
                <w:spacing w:val="-37"/>
                <w:szCs w:val="20"/>
              </w:rPr>
              <w:t xml:space="preserve"> </w:t>
            </w:r>
            <w:proofErr w:type="gramStart"/>
            <w:r>
              <w:rPr>
                <w:rFonts w:ascii="Times New Roman" w:eastAsia="Calibri" w:hAnsi="Times New Roman" w:cs="Times New Roman"/>
                <w:szCs w:val="20"/>
              </w:rPr>
              <w:t>п</w:t>
            </w:r>
            <w:proofErr w:type="gramEnd"/>
            <w:r>
              <w:rPr>
                <w:rFonts w:ascii="Times New Roman" w:eastAsia="Calibri" w:hAnsi="Times New Roman" w:cs="Times New Roman"/>
                <w:szCs w:val="20"/>
              </w:rPr>
              <w:t>/п</w:t>
            </w:r>
          </w:p>
        </w:tc>
        <w:tc>
          <w:tcPr>
            <w:tcW w:w="3543" w:type="dxa"/>
            <w:vMerge w:val="restart"/>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Наименование прокси-показателя</w:t>
            </w:r>
          </w:p>
        </w:tc>
        <w:tc>
          <w:tcPr>
            <w:tcW w:w="2206" w:type="dxa"/>
            <w:vMerge w:val="restart"/>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Признак</w:t>
            </w:r>
            <w:r>
              <w:rPr>
                <w:rFonts w:ascii="Times New Roman" w:eastAsia="Calibri" w:hAnsi="Times New Roman" w:cs="Times New Roman"/>
                <w:spacing w:val="1"/>
                <w:szCs w:val="20"/>
              </w:rPr>
              <w:t xml:space="preserve"> </w:t>
            </w:r>
            <w:r>
              <w:rPr>
                <w:rFonts w:ascii="Times New Roman" w:eastAsia="Calibri" w:hAnsi="Times New Roman" w:cs="Times New Roman"/>
                <w:szCs w:val="20"/>
              </w:rPr>
              <w:t>возрастания/</w:t>
            </w:r>
            <w:r>
              <w:rPr>
                <w:rFonts w:ascii="Times New Roman" w:eastAsia="Calibri" w:hAnsi="Times New Roman" w:cs="Times New Roman"/>
                <w:spacing w:val="-37"/>
                <w:szCs w:val="20"/>
              </w:rPr>
              <w:t xml:space="preserve"> </w:t>
            </w:r>
            <w:r>
              <w:rPr>
                <w:rFonts w:ascii="Times New Roman" w:eastAsia="Calibri" w:hAnsi="Times New Roman" w:cs="Times New Roman"/>
                <w:szCs w:val="20"/>
              </w:rPr>
              <w:t>убывания</w:t>
            </w:r>
          </w:p>
        </w:tc>
        <w:tc>
          <w:tcPr>
            <w:tcW w:w="2202" w:type="dxa"/>
            <w:vMerge w:val="restart"/>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Единица измерения</w:t>
            </w:r>
            <w:r>
              <w:rPr>
                <w:rFonts w:ascii="Times New Roman" w:eastAsia="Calibri" w:hAnsi="Times New Roman" w:cs="Times New Roman"/>
                <w:spacing w:val="-37"/>
                <w:szCs w:val="20"/>
              </w:rPr>
              <w:t xml:space="preserve">                      </w:t>
            </w:r>
            <w:r>
              <w:rPr>
                <w:rFonts w:ascii="Times New Roman" w:eastAsia="Calibri" w:hAnsi="Times New Roman" w:cs="Times New Roman"/>
                <w:szCs w:val="20"/>
              </w:rPr>
              <w:t>(по</w:t>
            </w:r>
            <w:r>
              <w:rPr>
                <w:rFonts w:ascii="Times New Roman" w:eastAsia="Calibri" w:hAnsi="Times New Roman" w:cs="Times New Roman"/>
                <w:spacing w:val="-2"/>
                <w:szCs w:val="20"/>
              </w:rPr>
              <w:t xml:space="preserve"> </w:t>
            </w:r>
            <w:r>
              <w:rPr>
                <w:rFonts w:ascii="Times New Roman" w:eastAsia="Calibri" w:hAnsi="Times New Roman" w:cs="Times New Roman"/>
                <w:szCs w:val="20"/>
              </w:rPr>
              <w:t>ОКЕИ)</w:t>
            </w:r>
          </w:p>
        </w:tc>
        <w:tc>
          <w:tcPr>
            <w:tcW w:w="2269" w:type="dxa"/>
            <w:gridSpan w:val="2"/>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Базовое</w:t>
            </w:r>
            <w:r>
              <w:rPr>
                <w:rFonts w:ascii="Times New Roman" w:eastAsia="Calibri" w:hAnsi="Times New Roman" w:cs="Times New Roman"/>
                <w:spacing w:val="-6"/>
                <w:szCs w:val="20"/>
              </w:rPr>
              <w:t xml:space="preserve"> </w:t>
            </w:r>
            <w:r>
              <w:rPr>
                <w:rFonts w:ascii="Times New Roman" w:eastAsia="Calibri" w:hAnsi="Times New Roman" w:cs="Times New Roman"/>
                <w:szCs w:val="20"/>
              </w:rPr>
              <w:t>значение</w:t>
            </w:r>
          </w:p>
        </w:tc>
        <w:tc>
          <w:tcPr>
            <w:tcW w:w="2334" w:type="dxa"/>
            <w:gridSpan w:val="7"/>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Значение</w:t>
            </w:r>
            <w:r>
              <w:rPr>
                <w:rFonts w:ascii="Times New Roman" w:eastAsia="Calibri" w:hAnsi="Times New Roman" w:cs="Times New Roman"/>
                <w:spacing w:val="-6"/>
                <w:szCs w:val="20"/>
              </w:rPr>
              <w:t xml:space="preserve"> </w:t>
            </w:r>
            <w:r>
              <w:rPr>
                <w:rFonts w:ascii="Times New Roman" w:eastAsia="Calibri" w:hAnsi="Times New Roman" w:cs="Times New Roman"/>
                <w:szCs w:val="20"/>
              </w:rPr>
              <w:t>показателя</w:t>
            </w:r>
            <w:r>
              <w:rPr>
                <w:rFonts w:ascii="Times New Roman" w:eastAsia="Calibri" w:hAnsi="Times New Roman" w:cs="Times New Roman"/>
                <w:spacing w:val="-4"/>
                <w:szCs w:val="20"/>
              </w:rPr>
              <w:t xml:space="preserve"> </w:t>
            </w:r>
            <w:r>
              <w:rPr>
                <w:rFonts w:ascii="Times New Roman" w:eastAsia="Calibri" w:hAnsi="Times New Roman" w:cs="Times New Roman"/>
                <w:szCs w:val="20"/>
              </w:rPr>
              <w:t>по</w:t>
            </w:r>
            <w:r>
              <w:rPr>
                <w:rFonts w:ascii="Times New Roman" w:eastAsia="Calibri" w:hAnsi="Times New Roman" w:cs="Times New Roman"/>
                <w:spacing w:val="-4"/>
                <w:szCs w:val="20"/>
              </w:rPr>
              <w:t xml:space="preserve"> </w:t>
            </w:r>
            <w:r>
              <w:rPr>
                <w:rFonts w:ascii="Times New Roman" w:eastAsia="Calibri" w:hAnsi="Times New Roman" w:cs="Times New Roman"/>
                <w:szCs w:val="20"/>
              </w:rPr>
              <w:t>кварталам/месяцам</w:t>
            </w:r>
          </w:p>
        </w:tc>
        <w:tc>
          <w:tcPr>
            <w:tcW w:w="2108" w:type="dxa"/>
            <w:vMerge w:val="restart"/>
            <w:vAlign w:val="center"/>
          </w:tcPr>
          <w:p w:rsidR="00D26E69" w:rsidRDefault="00DE609C">
            <w:pPr>
              <w:jc w:val="center"/>
              <w:rPr>
                <w:rFonts w:ascii="Times New Roman" w:eastAsia="Calibri" w:hAnsi="Times New Roman" w:cs="Times New Roman"/>
                <w:szCs w:val="20"/>
              </w:rPr>
            </w:pPr>
            <w:proofErr w:type="gramStart"/>
            <w:r>
              <w:rPr>
                <w:rFonts w:ascii="Times New Roman" w:eastAsia="Calibri" w:hAnsi="Times New Roman" w:cs="Times New Roman"/>
                <w:szCs w:val="20"/>
              </w:rPr>
              <w:t>Ответственный</w:t>
            </w:r>
            <w:proofErr w:type="gramEnd"/>
            <w:r>
              <w:rPr>
                <w:rFonts w:ascii="Times New Roman" w:eastAsia="Calibri" w:hAnsi="Times New Roman" w:cs="Times New Roman"/>
                <w:szCs w:val="20"/>
              </w:rPr>
              <w:t xml:space="preserve"> за достижение</w:t>
            </w:r>
            <w:r>
              <w:rPr>
                <w:rFonts w:ascii="Times New Roman" w:eastAsia="Calibri" w:hAnsi="Times New Roman" w:cs="Times New Roman"/>
                <w:spacing w:val="-37"/>
                <w:szCs w:val="20"/>
              </w:rPr>
              <w:t xml:space="preserve"> </w:t>
            </w:r>
            <w:r>
              <w:rPr>
                <w:rFonts w:ascii="Times New Roman" w:eastAsia="Calibri" w:hAnsi="Times New Roman" w:cs="Times New Roman"/>
                <w:szCs w:val="20"/>
              </w:rPr>
              <w:t>показателя</w:t>
            </w:r>
          </w:p>
        </w:tc>
      </w:tr>
      <w:tr w:rsidR="00D26E69">
        <w:trPr>
          <w:tblHeader/>
        </w:trPr>
        <w:tc>
          <w:tcPr>
            <w:tcW w:w="534" w:type="dxa"/>
            <w:vMerge/>
            <w:vAlign w:val="center"/>
          </w:tcPr>
          <w:p w:rsidR="00D26E69" w:rsidRDefault="00D26E69">
            <w:pPr>
              <w:jc w:val="center"/>
              <w:rPr>
                <w:rFonts w:ascii="Times New Roman" w:eastAsia="Calibri" w:hAnsi="Times New Roman" w:cs="Times New Roman"/>
                <w:szCs w:val="20"/>
              </w:rPr>
            </w:pPr>
          </w:p>
        </w:tc>
        <w:tc>
          <w:tcPr>
            <w:tcW w:w="3543" w:type="dxa"/>
            <w:vMerge/>
            <w:vAlign w:val="center"/>
          </w:tcPr>
          <w:p w:rsidR="00D26E69" w:rsidRDefault="00D26E69">
            <w:pPr>
              <w:jc w:val="center"/>
              <w:rPr>
                <w:rFonts w:ascii="Times New Roman" w:eastAsia="Calibri" w:hAnsi="Times New Roman" w:cs="Times New Roman"/>
                <w:szCs w:val="20"/>
              </w:rPr>
            </w:pPr>
          </w:p>
        </w:tc>
        <w:tc>
          <w:tcPr>
            <w:tcW w:w="2206" w:type="dxa"/>
            <w:vMerge/>
            <w:vAlign w:val="center"/>
          </w:tcPr>
          <w:p w:rsidR="00D26E69" w:rsidRDefault="00D26E69">
            <w:pPr>
              <w:jc w:val="center"/>
              <w:rPr>
                <w:rFonts w:ascii="Times New Roman" w:eastAsia="Calibri" w:hAnsi="Times New Roman" w:cs="Times New Roman"/>
                <w:szCs w:val="20"/>
              </w:rPr>
            </w:pPr>
          </w:p>
        </w:tc>
        <w:tc>
          <w:tcPr>
            <w:tcW w:w="2202" w:type="dxa"/>
            <w:vMerge/>
            <w:vAlign w:val="center"/>
          </w:tcPr>
          <w:p w:rsidR="00D26E69" w:rsidRDefault="00D26E69">
            <w:pPr>
              <w:jc w:val="center"/>
              <w:rPr>
                <w:rFonts w:ascii="Times New Roman" w:eastAsia="Calibri" w:hAnsi="Times New Roman" w:cs="Times New Roman"/>
                <w:szCs w:val="20"/>
              </w:rPr>
            </w:pPr>
          </w:p>
        </w:tc>
        <w:tc>
          <w:tcPr>
            <w:tcW w:w="1014"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значение</w:t>
            </w:r>
          </w:p>
        </w:tc>
        <w:tc>
          <w:tcPr>
            <w:tcW w:w="1255"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год</w:t>
            </w:r>
          </w:p>
        </w:tc>
        <w:tc>
          <w:tcPr>
            <w:tcW w:w="437" w:type="dxa"/>
            <w:vAlign w:val="center"/>
          </w:tcPr>
          <w:p w:rsidR="00D26E69" w:rsidRDefault="00060124">
            <w:pPr>
              <w:jc w:val="center"/>
              <w:rPr>
                <w:rFonts w:ascii="Times New Roman" w:eastAsia="Calibri" w:hAnsi="Times New Roman" w:cs="Times New Roman"/>
                <w:szCs w:val="20"/>
              </w:rPr>
            </w:pPr>
            <w:r>
              <w:rPr>
                <w:rFonts w:ascii="Times New Roman" w:eastAsia="Calibri" w:hAnsi="Times New Roman" w:cs="Times New Roman"/>
                <w:szCs w:val="20"/>
              </w:rPr>
              <w:t>1 кв</w:t>
            </w:r>
          </w:p>
        </w:tc>
        <w:tc>
          <w:tcPr>
            <w:tcW w:w="574" w:type="dxa"/>
            <w:gridSpan w:val="2"/>
            <w:vAlign w:val="center"/>
          </w:tcPr>
          <w:p w:rsidR="00D26E69" w:rsidRDefault="00060124">
            <w:pPr>
              <w:jc w:val="center"/>
              <w:rPr>
                <w:rFonts w:ascii="Times New Roman" w:eastAsia="Calibri" w:hAnsi="Times New Roman" w:cs="Times New Roman"/>
                <w:szCs w:val="20"/>
              </w:rPr>
            </w:pPr>
            <w:r>
              <w:rPr>
                <w:rFonts w:ascii="Times New Roman" w:eastAsia="Calibri" w:hAnsi="Times New Roman" w:cs="Times New Roman"/>
                <w:szCs w:val="20"/>
              </w:rPr>
              <w:t>2кв</w:t>
            </w:r>
          </w:p>
        </w:tc>
        <w:tc>
          <w:tcPr>
            <w:tcW w:w="695" w:type="dxa"/>
            <w:gridSpan w:val="2"/>
            <w:vAlign w:val="center"/>
          </w:tcPr>
          <w:p w:rsidR="00D26E69" w:rsidRDefault="00060124">
            <w:pPr>
              <w:jc w:val="center"/>
              <w:rPr>
                <w:rFonts w:ascii="Times New Roman" w:eastAsia="Calibri" w:hAnsi="Times New Roman" w:cs="Times New Roman"/>
                <w:szCs w:val="20"/>
              </w:rPr>
            </w:pPr>
            <w:r>
              <w:rPr>
                <w:rFonts w:ascii="Times New Roman" w:eastAsia="Calibri" w:hAnsi="Times New Roman" w:cs="Times New Roman"/>
                <w:szCs w:val="20"/>
              </w:rPr>
              <w:t>3кв</w:t>
            </w:r>
          </w:p>
        </w:tc>
        <w:tc>
          <w:tcPr>
            <w:tcW w:w="628" w:type="dxa"/>
            <w:gridSpan w:val="2"/>
            <w:vAlign w:val="center"/>
          </w:tcPr>
          <w:p w:rsidR="00D26E69" w:rsidRDefault="00060124">
            <w:pPr>
              <w:jc w:val="center"/>
              <w:rPr>
                <w:rFonts w:ascii="Times New Roman" w:eastAsia="Calibri" w:hAnsi="Times New Roman" w:cs="Times New Roman"/>
                <w:szCs w:val="20"/>
              </w:rPr>
            </w:pPr>
            <w:r>
              <w:rPr>
                <w:rFonts w:ascii="Times New Roman" w:eastAsia="Calibri" w:hAnsi="Times New Roman" w:cs="Times New Roman"/>
                <w:szCs w:val="20"/>
              </w:rPr>
              <w:t>4кв</w:t>
            </w:r>
          </w:p>
        </w:tc>
        <w:tc>
          <w:tcPr>
            <w:tcW w:w="2108" w:type="dxa"/>
            <w:vMerge/>
            <w:vAlign w:val="center"/>
          </w:tcPr>
          <w:p w:rsidR="00D26E69" w:rsidRDefault="00D26E69">
            <w:pPr>
              <w:jc w:val="center"/>
              <w:rPr>
                <w:rFonts w:ascii="Times New Roman" w:eastAsia="Calibri" w:hAnsi="Times New Roman" w:cs="Times New Roman"/>
                <w:szCs w:val="20"/>
              </w:rPr>
            </w:pPr>
          </w:p>
        </w:tc>
      </w:tr>
      <w:tr w:rsidR="00D26E69">
        <w:trPr>
          <w:tblHeader/>
        </w:trPr>
        <w:tc>
          <w:tcPr>
            <w:tcW w:w="534"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1</w:t>
            </w:r>
          </w:p>
        </w:tc>
        <w:tc>
          <w:tcPr>
            <w:tcW w:w="3543"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2</w:t>
            </w:r>
          </w:p>
        </w:tc>
        <w:tc>
          <w:tcPr>
            <w:tcW w:w="2206"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3</w:t>
            </w:r>
          </w:p>
        </w:tc>
        <w:tc>
          <w:tcPr>
            <w:tcW w:w="2202"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4</w:t>
            </w:r>
          </w:p>
        </w:tc>
        <w:tc>
          <w:tcPr>
            <w:tcW w:w="1014"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5</w:t>
            </w:r>
          </w:p>
        </w:tc>
        <w:tc>
          <w:tcPr>
            <w:tcW w:w="1255"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6</w:t>
            </w:r>
          </w:p>
        </w:tc>
        <w:tc>
          <w:tcPr>
            <w:tcW w:w="437"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7</w:t>
            </w:r>
          </w:p>
        </w:tc>
        <w:tc>
          <w:tcPr>
            <w:tcW w:w="574" w:type="dxa"/>
            <w:gridSpan w:val="2"/>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8</w:t>
            </w:r>
          </w:p>
        </w:tc>
        <w:tc>
          <w:tcPr>
            <w:tcW w:w="695" w:type="dxa"/>
            <w:gridSpan w:val="2"/>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9</w:t>
            </w:r>
          </w:p>
        </w:tc>
        <w:tc>
          <w:tcPr>
            <w:tcW w:w="628" w:type="dxa"/>
            <w:gridSpan w:val="2"/>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10</w:t>
            </w:r>
          </w:p>
        </w:tc>
        <w:tc>
          <w:tcPr>
            <w:tcW w:w="2108" w:type="dxa"/>
            <w:vAlign w:val="center"/>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11</w:t>
            </w:r>
          </w:p>
        </w:tc>
      </w:tr>
      <w:tr w:rsidR="00D26E69">
        <w:tc>
          <w:tcPr>
            <w:tcW w:w="534" w:type="dxa"/>
          </w:tcPr>
          <w:p w:rsidR="00D26E69" w:rsidRDefault="00DE609C">
            <w:pPr>
              <w:jc w:val="center"/>
              <w:rPr>
                <w:rFonts w:ascii="Times New Roman" w:eastAsia="Calibri" w:hAnsi="Times New Roman" w:cs="Times New Roman"/>
                <w:szCs w:val="20"/>
              </w:rPr>
            </w:pPr>
            <w:r>
              <w:rPr>
                <w:rFonts w:ascii="Times New Roman" w:eastAsia="Calibri" w:hAnsi="Times New Roman" w:cs="Times New Roman"/>
                <w:szCs w:val="20"/>
              </w:rPr>
              <w:t>1</w:t>
            </w:r>
          </w:p>
        </w:tc>
        <w:tc>
          <w:tcPr>
            <w:tcW w:w="14662" w:type="dxa"/>
            <w:gridSpan w:val="13"/>
          </w:tcPr>
          <w:p w:rsidR="00D26E69" w:rsidRDefault="00DE609C">
            <w:pPr>
              <w:rPr>
                <w:rFonts w:ascii="Times New Roman" w:eastAsia="Calibri" w:hAnsi="Times New Roman" w:cs="Times New Roman"/>
                <w:szCs w:val="20"/>
              </w:rPr>
            </w:pPr>
            <w:r>
              <w:rPr>
                <w:rFonts w:ascii="Times New Roman" w:eastAsia="Calibri" w:hAnsi="Times New Roman" w:cs="Times New Roman"/>
                <w:i/>
                <w:szCs w:val="20"/>
              </w:rPr>
              <w:t>Показатель</w:t>
            </w:r>
            <w:r>
              <w:rPr>
                <w:rFonts w:ascii="Times New Roman" w:eastAsia="Calibri" w:hAnsi="Times New Roman" w:cs="Times New Roman"/>
                <w:i/>
                <w:spacing w:val="-4"/>
                <w:szCs w:val="20"/>
              </w:rPr>
              <w:t xml:space="preserve"> </w:t>
            </w:r>
            <w:r>
              <w:rPr>
                <w:rFonts w:ascii="Times New Roman" w:eastAsia="Calibri" w:hAnsi="Times New Roman" w:cs="Times New Roman"/>
                <w:i/>
                <w:szCs w:val="20"/>
              </w:rPr>
              <w:t>комплекса процессных мероприятий «Доля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w:t>
            </w:r>
            <w:r>
              <w:rPr>
                <w:rFonts w:ascii="Times New Roman" w:eastAsia="Arial Unicode MS" w:hAnsi="Times New Roman" w:cs="Times New Roman"/>
                <w:bCs/>
                <w:szCs w:val="20"/>
              </w:rPr>
              <w:t>»</w:t>
            </w:r>
            <w:r>
              <w:rPr>
                <w:rFonts w:ascii="Times New Roman" w:eastAsia="Calibri" w:hAnsi="Times New Roman" w:cs="Times New Roman"/>
                <w:i/>
                <w:szCs w:val="20"/>
              </w:rPr>
              <w:t>,</w:t>
            </w:r>
            <w:r>
              <w:rPr>
                <w:rFonts w:ascii="Times New Roman" w:eastAsia="Calibri" w:hAnsi="Times New Roman" w:cs="Times New Roman"/>
                <w:i/>
                <w:spacing w:val="-4"/>
                <w:szCs w:val="20"/>
              </w:rPr>
              <w:t xml:space="preserve"> процентов</w:t>
            </w:r>
          </w:p>
        </w:tc>
      </w:tr>
      <w:tr w:rsidR="00060124" w:rsidTr="00582443">
        <w:tc>
          <w:tcPr>
            <w:tcW w:w="534" w:type="dxa"/>
          </w:tcPr>
          <w:p w:rsidR="00060124" w:rsidRDefault="00060124">
            <w:pPr>
              <w:jc w:val="center"/>
              <w:rPr>
                <w:rFonts w:ascii="Times New Roman" w:eastAsia="Calibri" w:hAnsi="Times New Roman" w:cs="Times New Roman"/>
                <w:szCs w:val="20"/>
              </w:rPr>
            </w:pPr>
            <w:r>
              <w:rPr>
                <w:rFonts w:ascii="Times New Roman" w:eastAsia="Calibri" w:hAnsi="Times New Roman" w:cs="Times New Roman"/>
                <w:szCs w:val="20"/>
              </w:rPr>
              <w:t>1.1</w:t>
            </w:r>
          </w:p>
        </w:tc>
        <w:tc>
          <w:tcPr>
            <w:tcW w:w="3543" w:type="dxa"/>
          </w:tcPr>
          <w:p w:rsidR="00060124" w:rsidRDefault="00060124">
            <w:pPr>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szCs w:val="20"/>
              </w:rPr>
              <w:t>Обеспечена деятельность управления социальной защиты населения Ровеньского района</w:t>
            </w:r>
          </w:p>
        </w:tc>
        <w:tc>
          <w:tcPr>
            <w:tcW w:w="2206" w:type="dxa"/>
          </w:tcPr>
          <w:p w:rsidR="00060124" w:rsidRDefault="00060124">
            <w:pPr>
              <w:rPr>
                <w:rFonts w:ascii="Times New Roman" w:eastAsia="Calibri" w:hAnsi="Times New Roman" w:cs="Times New Roman"/>
                <w:szCs w:val="20"/>
              </w:rPr>
            </w:pPr>
            <w:r>
              <w:rPr>
                <w:rFonts w:ascii="Times New Roman" w:eastAsia="Arial Unicode MS" w:hAnsi="Times New Roman" w:cs="Times New Roman"/>
                <w:i/>
                <w:szCs w:val="20"/>
              </w:rPr>
              <w:t>Прогрессивный</w:t>
            </w:r>
          </w:p>
        </w:tc>
        <w:tc>
          <w:tcPr>
            <w:tcW w:w="2202"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человек</w:t>
            </w:r>
          </w:p>
        </w:tc>
        <w:tc>
          <w:tcPr>
            <w:tcW w:w="1014"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16</w:t>
            </w:r>
          </w:p>
        </w:tc>
        <w:tc>
          <w:tcPr>
            <w:tcW w:w="1255"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2023</w:t>
            </w:r>
          </w:p>
        </w:tc>
        <w:tc>
          <w:tcPr>
            <w:tcW w:w="578"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15</w:t>
            </w:r>
          </w:p>
        </w:tc>
        <w:tc>
          <w:tcPr>
            <w:tcW w:w="579"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15</w:t>
            </w:r>
          </w:p>
        </w:tc>
        <w:tc>
          <w:tcPr>
            <w:tcW w:w="579"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15</w:t>
            </w:r>
          </w:p>
        </w:tc>
        <w:tc>
          <w:tcPr>
            <w:tcW w:w="579"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15</w:t>
            </w:r>
          </w:p>
        </w:tc>
        <w:tc>
          <w:tcPr>
            <w:tcW w:w="2127"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Чернокалов С.А.</w:t>
            </w:r>
          </w:p>
        </w:tc>
      </w:tr>
      <w:tr w:rsidR="00060124" w:rsidTr="00582443">
        <w:tc>
          <w:tcPr>
            <w:tcW w:w="534" w:type="dxa"/>
          </w:tcPr>
          <w:p w:rsidR="00060124" w:rsidRDefault="00060124">
            <w:pPr>
              <w:jc w:val="center"/>
              <w:rPr>
                <w:rFonts w:ascii="Times New Roman" w:eastAsia="Calibri" w:hAnsi="Times New Roman" w:cs="Times New Roman"/>
                <w:szCs w:val="20"/>
              </w:rPr>
            </w:pPr>
            <w:r>
              <w:rPr>
                <w:rFonts w:ascii="Times New Roman" w:eastAsia="Calibri" w:hAnsi="Times New Roman" w:cs="Times New Roman"/>
                <w:szCs w:val="20"/>
              </w:rPr>
              <w:t>1.2.</w:t>
            </w:r>
          </w:p>
        </w:tc>
        <w:tc>
          <w:tcPr>
            <w:tcW w:w="3543"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 xml:space="preserve">   Обеспечена деятельность органов социальной защиты населения и труда муниципальных образований по опеке и попечительству в отношении несовершеннолетних и лиц из числа детей-сирот и детей, оставшихся без попечения родителей</w:t>
            </w:r>
          </w:p>
        </w:tc>
        <w:tc>
          <w:tcPr>
            <w:tcW w:w="2206" w:type="dxa"/>
          </w:tcPr>
          <w:p w:rsidR="00060124" w:rsidRDefault="00060124">
            <w:pPr>
              <w:rPr>
                <w:rFonts w:ascii="Times New Roman" w:eastAsia="Calibri" w:hAnsi="Times New Roman" w:cs="Times New Roman"/>
                <w:szCs w:val="20"/>
              </w:rPr>
            </w:pPr>
            <w:r>
              <w:rPr>
                <w:rFonts w:ascii="Times New Roman" w:eastAsia="Arial Unicode MS" w:hAnsi="Times New Roman" w:cs="Times New Roman"/>
                <w:i/>
                <w:szCs w:val="20"/>
              </w:rPr>
              <w:t>Прогрессивный</w:t>
            </w:r>
          </w:p>
        </w:tc>
        <w:tc>
          <w:tcPr>
            <w:tcW w:w="2202"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человек</w:t>
            </w:r>
          </w:p>
        </w:tc>
        <w:tc>
          <w:tcPr>
            <w:tcW w:w="1014"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w:t>
            </w:r>
          </w:p>
        </w:tc>
        <w:tc>
          <w:tcPr>
            <w:tcW w:w="1255"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2023</w:t>
            </w:r>
          </w:p>
        </w:tc>
        <w:tc>
          <w:tcPr>
            <w:tcW w:w="578"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w:t>
            </w:r>
          </w:p>
        </w:tc>
        <w:tc>
          <w:tcPr>
            <w:tcW w:w="579"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w:t>
            </w:r>
          </w:p>
        </w:tc>
        <w:tc>
          <w:tcPr>
            <w:tcW w:w="579"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w:t>
            </w:r>
          </w:p>
        </w:tc>
        <w:tc>
          <w:tcPr>
            <w:tcW w:w="579"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w:t>
            </w:r>
          </w:p>
        </w:tc>
        <w:tc>
          <w:tcPr>
            <w:tcW w:w="2127"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Чернокалов С.А.</w:t>
            </w:r>
          </w:p>
        </w:tc>
      </w:tr>
      <w:tr w:rsidR="00060124" w:rsidTr="00582443">
        <w:tc>
          <w:tcPr>
            <w:tcW w:w="534"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 xml:space="preserve">  1.3</w:t>
            </w:r>
          </w:p>
        </w:tc>
        <w:tc>
          <w:tcPr>
            <w:tcW w:w="3543"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 xml:space="preserve">   Обеспечена деятельность управления социальной защиты населения Ровеньского района по опеке и попечительству в отношении совершеннолетних лиц</w:t>
            </w:r>
          </w:p>
        </w:tc>
        <w:tc>
          <w:tcPr>
            <w:tcW w:w="2206" w:type="dxa"/>
          </w:tcPr>
          <w:p w:rsidR="00060124" w:rsidRDefault="00060124">
            <w:pPr>
              <w:rPr>
                <w:rFonts w:ascii="Times New Roman" w:eastAsia="Calibri" w:hAnsi="Times New Roman" w:cs="Times New Roman"/>
                <w:szCs w:val="20"/>
              </w:rPr>
            </w:pPr>
            <w:r>
              <w:rPr>
                <w:rFonts w:ascii="Times New Roman" w:eastAsia="Arial Unicode MS" w:hAnsi="Times New Roman" w:cs="Times New Roman"/>
                <w:i/>
                <w:szCs w:val="20"/>
              </w:rPr>
              <w:t>Прогрессивный</w:t>
            </w:r>
          </w:p>
        </w:tc>
        <w:tc>
          <w:tcPr>
            <w:tcW w:w="2202"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человек</w:t>
            </w:r>
          </w:p>
        </w:tc>
        <w:tc>
          <w:tcPr>
            <w:tcW w:w="1014"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w:t>
            </w:r>
          </w:p>
        </w:tc>
        <w:tc>
          <w:tcPr>
            <w:tcW w:w="1255"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2023</w:t>
            </w:r>
          </w:p>
        </w:tc>
        <w:tc>
          <w:tcPr>
            <w:tcW w:w="578"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w:t>
            </w:r>
          </w:p>
        </w:tc>
        <w:tc>
          <w:tcPr>
            <w:tcW w:w="579"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w:t>
            </w:r>
          </w:p>
        </w:tc>
        <w:tc>
          <w:tcPr>
            <w:tcW w:w="579"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w:t>
            </w:r>
          </w:p>
        </w:tc>
        <w:tc>
          <w:tcPr>
            <w:tcW w:w="579"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1</w:t>
            </w:r>
          </w:p>
        </w:tc>
        <w:tc>
          <w:tcPr>
            <w:tcW w:w="2127"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Чернокалов С.А.</w:t>
            </w:r>
          </w:p>
        </w:tc>
      </w:tr>
      <w:tr w:rsidR="00060124" w:rsidTr="00582443">
        <w:tc>
          <w:tcPr>
            <w:tcW w:w="534" w:type="dxa"/>
          </w:tcPr>
          <w:p w:rsidR="00060124" w:rsidRDefault="00060124">
            <w:pPr>
              <w:jc w:val="center"/>
              <w:rPr>
                <w:rFonts w:ascii="Times New Roman" w:eastAsia="Calibri" w:hAnsi="Times New Roman" w:cs="Times New Roman"/>
                <w:szCs w:val="20"/>
              </w:rPr>
            </w:pPr>
            <w:r>
              <w:rPr>
                <w:rFonts w:ascii="Times New Roman" w:eastAsia="Calibri" w:hAnsi="Times New Roman" w:cs="Times New Roman"/>
                <w:szCs w:val="20"/>
              </w:rPr>
              <w:t>1.4</w:t>
            </w:r>
          </w:p>
        </w:tc>
        <w:tc>
          <w:tcPr>
            <w:tcW w:w="3543"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Осуществление материального обеспечения управления социальной защиты населения Ровеньского района на организацию предоставления ежемесячных денежных компенсаций расходов по оплате жилищно-коммунальных услуг</w:t>
            </w:r>
          </w:p>
        </w:tc>
        <w:tc>
          <w:tcPr>
            <w:tcW w:w="2206" w:type="dxa"/>
          </w:tcPr>
          <w:p w:rsidR="00060124" w:rsidRDefault="00060124">
            <w:pPr>
              <w:rPr>
                <w:rFonts w:ascii="Times New Roman" w:eastAsia="Calibri" w:hAnsi="Times New Roman" w:cs="Times New Roman"/>
                <w:szCs w:val="20"/>
              </w:rPr>
            </w:pPr>
            <w:r>
              <w:rPr>
                <w:rFonts w:ascii="Times New Roman" w:eastAsia="Arial Unicode MS" w:hAnsi="Times New Roman" w:cs="Times New Roman"/>
                <w:i/>
                <w:szCs w:val="20"/>
              </w:rPr>
              <w:t>Прогрессивный</w:t>
            </w:r>
          </w:p>
        </w:tc>
        <w:tc>
          <w:tcPr>
            <w:tcW w:w="2202"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человек</w:t>
            </w:r>
          </w:p>
        </w:tc>
        <w:tc>
          <w:tcPr>
            <w:tcW w:w="1014"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w:t>
            </w:r>
          </w:p>
        </w:tc>
        <w:tc>
          <w:tcPr>
            <w:tcW w:w="1255"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2023</w:t>
            </w:r>
          </w:p>
        </w:tc>
        <w:tc>
          <w:tcPr>
            <w:tcW w:w="578"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w:t>
            </w:r>
          </w:p>
        </w:tc>
        <w:tc>
          <w:tcPr>
            <w:tcW w:w="579"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w:t>
            </w:r>
          </w:p>
        </w:tc>
        <w:tc>
          <w:tcPr>
            <w:tcW w:w="579"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w:t>
            </w:r>
          </w:p>
        </w:tc>
        <w:tc>
          <w:tcPr>
            <w:tcW w:w="579"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w:t>
            </w:r>
          </w:p>
        </w:tc>
        <w:tc>
          <w:tcPr>
            <w:tcW w:w="2127"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Чернокалов С.А.</w:t>
            </w:r>
          </w:p>
        </w:tc>
      </w:tr>
      <w:tr w:rsidR="00060124" w:rsidTr="00582443">
        <w:tc>
          <w:tcPr>
            <w:tcW w:w="534" w:type="dxa"/>
          </w:tcPr>
          <w:p w:rsidR="00060124" w:rsidRDefault="00060124">
            <w:pPr>
              <w:jc w:val="center"/>
              <w:rPr>
                <w:rFonts w:ascii="Times New Roman" w:eastAsia="Calibri" w:hAnsi="Times New Roman" w:cs="Times New Roman"/>
                <w:szCs w:val="20"/>
              </w:rPr>
            </w:pPr>
            <w:r>
              <w:rPr>
                <w:rFonts w:ascii="Times New Roman" w:eastAsia="Calibri" w:hAnsi="Times New Roman" w:cs="Times New Roman"/>
                <w:szCs w:val="20"/>
              </w:rPr>
              <w:t>1.5</w:t>
            </w:r>
          </w:p>
        </w:tc>
        <w:tc>
          <w:tcPr>
            <w:tcW w:w="3543"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Осуществление материального обеспечения управления социальной защиты населения Ровеньского района на организацию предоставления социального пособия на погребение</w:t>
            </w:r>
          </w:p>
        </w:tc>
        <w:tc>
          <w:tcPr>
            <w:tcW w:w="2206" w:type="dxa"/>
          </w:tcPr>
          <w:p w:rsidR="00060124" w:rsidRDefault="00060124">
            <w:pPr>
              <w:rPr>
                <w:rFonts w:ascii="Times New Roman" w:eastAsia="Calibri" w:hAnsi="Times New Roman" w:cs="Times New Roman"/>
                <w:szCs w:val="20"/>
              </w:rPr>
            </w:pPr>
            <w:r>
              <w:rPr>
                <w:rFonts w:ascii="Times New Roman" w:eastAsia="Arial Unicode MS" w:hAnsi="Times New Roman" w:cs="Times New Roman"/>
                <w:i/>
                <w:szCs w:val="20"/>
              </w:rPr>
              <w:t>Прогрессивный</w:t>
            </w:r>
          </w:p>
        </w:tc>
        <w:tc>
          <w:tcPr>
            <w:tcW w:w="2202"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человек</w:t>
            </w:r>
          </w:p>
        </w:tc>
        <w:tc>
          <w:tcPr>
            <w:tcW w:w="1014"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w:t>
            </w:r>
          </w:p>
        </w:tc>
        <w:tc>
          <w:tcPr>
            <w:tcW w:w="1255"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2023</w:t>
            </w:r>
          </w:p>
        </w:tc>
        <w:tc>
          <w:tcPr>
            <w:tcW w:w="583"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w:t>
            </w:r>
          </w:p>
        </w:tc>
        <w:tc>
          <w:tcPr>
            <w:tcW w:w="584"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w:t>
            </w:r>
          </w:p>
        </w:tc>
        <w:tc>
          <w:tcPr>
            <w:tcW w:w="583" w:type="dxa"/>
            <w:gridSpan w:val="2"/>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w:t>
            </w:r>
          </w:p>
        </w:tc>
        <w:tc>
          <w:tcPr>
            <w:tcW w:w="584"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2</w:t>
            </w:r>
          </w:p>
        </w:tc>
        <w:tc>
          <w:tcPr>
            <w:tcW w:w="2108" w:type="dxa"/>
          </w:tcPr>
          <w:p w:rsidR="00060124" w:rsidRDefault="00060124">
            <w:pPr>
              <w:rPr>
                <w:rFonts w:ascii="Times New Roman" w:eastAsia="Calibri" w:hAnsi="Times New Roman" w:cs="Times New Roman"/>
                <w:szCs w:val="20"/>
              </w:rPr>
            </w:pPr>
            <w:r>
              <w:rPr>
                <w:rFonts w:ascii="Times New Roman" w:eastAsia="Calibri" w:hAnsi="Times New Roman" w:cs="Times New Roman"/>
                <w:szCs w:val="20"/>
              </w:rPr>
              <w:t>Чернокалов С.А.</w:t>
            </w:r>
          </w:p>
        </w:tc>
      </w:tr>
    </w:tbl>
    <w:p w:rsidR="00D26E69" w:rsidRDefault="00D26E69">
      <w:pPr>
        <w:rPr>
          <w:rFonts w:ascii="Times New Roman" w:eastAsia="Calibri" w:hAnsi="Times New Roman" w:cs="Times New Roman"/>
          <w:highlight w:val="yellow"/>
          <w:lang w:eastAsia="en-US"/>
        </w:rPr>
      </w:pPr>
    </w:p>
    <w:p w:rsidR="00D26E69" w:rsidRDefault="00DE609C">
      <w:pPr>
        <w:contextualSpacing/>
        <w:jc w:val="center"/>
        <w:outlineLvl w:val="3"/>
        <w:rPr>
          <w:rFonts w:ascii="Times New Roman" w:eastAsia="Calibri" w:hAnsi="Times New Roman" w:cs="Times New Roman"/>
          <w:lang w:eastAsia="en-US"/>
        </w:rPr>
      </w:pPr>
      <w:r>
        <w:rPr>
          <w:rFonts w:ascii="Times New Roman" w:eastAsia="Calibri" w:hAnsi="Times New Roman" w:cs="Times New Roman"/>
          <w:lang w:eastAsia="en-US"/>
        </w:rPr>
        <w:t>3. </w:t>
      </w:r>
      <w:r>
        <w:rPr>
          <w:rFonts w:ascii="Times New Roman" w:eastAsia="Calibri" w:hAnsi="Times New Roman" w:cs="Times New Roman"/>
          <w:sz w:val="20"/>
          <w:szCs w:val="16"/>
          <w:lang w:eastAsia="en-US"/>
        </w:rPr>
        <w:t>Помесячный план</w:t>
      </w:r>
      <w:r>
        <w:rPr>
          <w:rFonts w:ascii="Times New Roman" w:eastAsia="Calibri" w:hAnsi="Times New Roman" w:cs="Times New Roman"/>
          <w:lang w:eastAsia="en-US"/>
        </w:rPr>
        <w:t xml:space="preserve"> достижения показателей комплекса процессных мероприятий в 2025 году</w:t>
      </w:r>
    </w:p>
    <w:p w:rsidR="00D26E69" w:rsidRDefault="00D26E69">
      <w:pPr>
        <w:rPr>
          <w:rFonts w:ascii="Times New Roman" w:eastAsia="Calibri" w:hAnsi="Times New Roman" w:cs="Times New Roman"/>
          <w:lang w:eastAsia="en-US"/>
        </w:rPr>
      </w:pPr>
    </w:p>
    <w:tbl>
      <w:tblPr>
        <w:tblW w:w="47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572"/>
        <w:gridCol w:w="2374"/>
        <w:gridCol w:w="1246"/>
        <w:gridCol w:w="1273"/>
        <w:gridCol w:w="686"/>
        <w:gridCol w:w="686"/>
        <w:gridCol w:w="605"/>
        <w:gridCol w:w="685"/>
        <w:gridCol w:w="677"/>
        <w:gridCol w:w="649"/>
        <w:gridCol w:w="650"/>
        <w:gridCol w:w="555"/>
        <w:gridCol w:w="555"/>
        <w:gridCol w:w="555"/>
        <w:gridCol w:w="556"/>
        <w:gridCol w:w="1266"/>
      </w:tblGrid>
      <w:tr w:rsidR="00D26E69">
        <w:trPr>
          <w:tblHeader/>
        </w:trPr>
        <w:tc>
          <w:tcPr>
            <w:tcW w:w="587"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proofErr w:type="gramStart"/>
            <w:r>
              <w:rPr>
                <w:rFonts w:ascii="Times New Roman" w:eastAsia="Calibri" w:hAnsi="Times New Roman" w:cs="Times New Roman"/>
                <w:sz w:val="20"/>
                <w:szCs w:val="20"/>
                <w:lang w:eastAsia="en-US"/>
              </w:rPr>
              <w:t>п</w:t>
            </w:r>
            <w:proofErr w:type="gramEnd"/>
            <w:r>
              <w:rPr>
                <w:rFonts w:ascii="Times New Roman" w:eastAsia="Calibri" w:hAnsi="Times New Roman" w:cs="Times New Roman"/>
                <w:sz w:val="20"/>
                <w:szCs w:val="20"/>
                <w:lang w:eastAsia="en-US"/>
              </w:rPr>
              <w:t>/п</w:t>
            </w:r>
          </w:p>
        </w:tc>
        <w:tc>
          <w:tcPr>
            <w:tcW w:w="2479"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Наименование показателя</w:t>
            </w:r>
          </w:p>
        </w:tc>
        <w:tc>
          <w:tcPr>
            <w:tcW w:w="1295"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Уровень показателя</w:t>
            </w:r>
            <w:r>
              <w:rPr>
                <w:rFonts w:ascii="Times New Roman" w:eastAsia="Times New Roman" w:hAnsi="Times New Roman" w:cs="Times New Roman"/>
                <w:sz w:val="16"/>
                <w:szCs w:val="16"/>
                <w:vertAlign w:val="superscript"/>
              </w:rPr>
              <w:footnoteReference w:id="16"/>
            </w:r>
          </w:p>
        </w:tc>
        <w:tc>
          <w:tcPr>
            <w:tcW w:w="1324"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Единица измерения</w:t>
            </w:r>
          </w:p>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 ОКЕИ)</w:t>
            </w:r>
          </w:p>
        </w:tc>
        <w:tc>
          <w:tcPr>
            <w:tcW w:w="7069" w:type="dxa"/>
            <w:gridSpan w:val="11"/>
            <w:shd w:val="clear" w:color="auto" w:fill="FFFFFF"/>
            <w:vAlign w:val="center"/>
          </w:tcPr>
          <w:p w:rsidR="00D26E69" w:rsidRDefault="00DE609C">
            <w:pPr>
              <w:jc w:val="center"/>
              <w:rPr>
                <w:rFonts w:ascii="Times New Roman" w:eastAsia="Calibri" w:hAnsi="Times New Roman" w:cs="Times New Roman"/>
                <w:sz w:val="20"/>
                <w:szCs w:val="20"/>
                <w:vertAlign w:val="superscript"/>
                <w:lang w:eastAsia="en-US"/>
              </w:rPr>
            </w:pPr>
            <w:r>
              <w:rPr>
                <w:rFonts w:ascii="Times New Roman" w:eastAsia="Calibri" w:hAnsi="Times New Roman" w:cs="Times New Roman"/>
                <w:sz w:val="20"/>
                <w:szCs w:val="20"/>
                <w:lang w:eastAsia="en-US"/>
              </w:rPr>
              <w:t>Плановые значения по кварталам/месяцам</w:t>
            </w:r>
          </w:p>
        </w:tc>
        <w:tc>
          <w:tcPr>
            <w:tcW w:w="1316" w:type="dxa"/>
            <w:vMerge w:val="restart"/>
            <w:shd w:val="clear" w:color="auto" w:fill="FFFFFF"/>
            <w:vAlign w:val="center"/>
          </w:tcPr>
          <w:p w:rsidR="00D26E69" w:rsidRDefault="00DE609C">
            <w:pPr>
              <w:jc w:val="center"/>
              <w:rPr>
                <w:rFonts w:ascii="Times New Roman" w:eastAsia="Calibri" w:hAnsi="Times New Roman" w:cs="Times New Roman"/>
                <w:sz w:val="20"/>
                <w:szCs w:val="20"/>
                <w:lang w:eastAsia="en-US"/>
              </w:rPr>
            </w:pPr>
            <w:proofErr w:type="gramStart"/>
            <w:r>
              <w:rPr>
                <w:rFonts w:ascii="Times New Roman" w:eastAsia="Calibri" w:hAnsi="Times New Roman" w:cs="Times New Roman"/>
                <w:b/>
                <w:sz w:val="20"/>
                <w:szCs w:val="20"/>
                <w:lang w:eastAsia="en-US"/>
              </w:rPr>
              <w:t>На конец</w:t>
            </w:r>
            <w:proofErr w:type="gramEnd"/>
            <w:r>
              <w:rPr>
                <w:rFonts w:ascii="Times New Roman" w:eastAsia="Calibri" w:hAnsi="Times New Roman" w:cs="Times New Roman"/>
                <w:b/>
                <w:sz w:val="20"/>
                <w:szCs w:val="20"/>
                <w:lang w:eastAsia="en-US"/>
              </w:rPr>
              <w:t xml:space="preserve"> 2025 года</w:t>
            </w:r>
          </w:p>
        </w:tc>
      </w:tr>
      <w:tr w:rsidR="00D26E69">
        <w:trPr>
          <w:tblHeader/>
        </w:trPr>
        <w:tc>
          <w:tcPr>
            <w:tcW w:w="587"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2479"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1295" w:type="dxa"/>
            <w:vMerge/>
            <w:shd w:val="clear" w:color="auto" w:fill="FFFFFF"/>
          </w:tcPr>
          <w:p w:rsidR="00D26E69" w:rsidRDefault="00D26E69">
            <w:pPr>
              <w:jc w:val="center"/>
              <w:rPr>
                <w:rFonts w:ascii="Times New Roman" w:eastAsia="Calibri" w:hAnsi="Times New Roman" w:cs="Times New Roman"/>
                <w:sz w:val="20"/>
                <w:szCs w:val="20"/>
                <w:lang w:eastAsia="en-US"/>
              </w:rPr>
            </w:pPr>
          </w:p>
        </w:tc>
        <w:tc>
          <w:tcPr>
            <w:tcW w:w="1324"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янв.</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фев.</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март</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апр.</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май</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июнь</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июль</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авг.</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b/>
                <w:sz w:val="20"/>
                <w:szCs w:val="20"/>
                <w:lang w:eastAsia="en-US"/>
              </w:rPr>
              <w:t>сен.</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окт.</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ноя.</w:t>
            </w:r>
          </w:p>
        </w:tc>
        <w:tc>
          <w:tcPr>
            <w:tcW w:w="1316" w:type="dxa"/>
            <w:vMerge/>
            <w:shd w:val="clear" w:color="auto" w:fill="FFFFFF"/>
            <w:vAlign w:val="center"/>
          </w:tcPr>
          <w:p w:rsidR="00D26E69" w:rsidRDefault="00D26E69">
            <w:pPr>
              <w:jc w:val="center"/>
              <w:rPr>
                <w:rFonts w:ascii="Times New Roman" w:eastAsia="Calibri" w:hAnsi="Times New Roman" w:cs="Times New Roman"/>
                <w:sz w:val="20"/>
                <w:szCs w:val="20"/>
                <w:lang w:eastAsia="en-US"/>
              </w:rPr>
            </w:pPr>
          </w:p>
        </w:tc>
      </w:tr>
      <w:tr w:rsidR="00D26E69">
        <w:trPr>
          <w:tblHeader/>
        </w:trPr>
        <w:tc>
          <w:tcPr>
            <w:tcW w:w="58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247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1295"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324"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708"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6</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7</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p>
        </w:tc>
        <w:tc>
          <w:tcPr>
            <w:tcW w:w="1316"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w:t>
            </w:r>
          </w:p>
        </w:tc>
      </w:tr>
      <w:tr w:rsidR="00D26E69">
        <w:tc>
          <w:tcPr>
            <w:tcW w:w="58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w:t>
            </w:r>
          </w:p>
        </w:tc>
        <w:tc>
          <w:tcPr>
            <w:tcW w:w="13483" w:type="dxa"/>
            <w:gridSpan w:val="15"/>
            <w:shd w:val="clear" w:color="auto" w:fill="FFFFFF"/>
            <w:vAlign w:val="center"/>
          </w:tcPr>
          <w:p w:rsidR="00D26E69" w:rsidRDefault="00DE609C">
            <w:pPr>
              <w:rPr>
                <w:rFonts w:ascii="Times New Roman" w:eastAsia="Calibri" w:hAnsi="Times New Roman" w:cs="Times New Roman"/>
                <w:sz w:val="20"/>
                <w:szCs w:val="20"/>
                <w:lang w:eastAsia="en-US"/>
              </w:rPr>
            </w:pPr>
            <w:r>
              <w:rPr>
                <w:rFonts w:ascii="Times New Roman" w:eastAsia="Calibri" w:hAnsi="Times New Roman" w:cs="Times New Roman"/>
                <w:bCs/>
                <w:sz w:val="20"/>
                <w:szCs w:val="20"/>
                <w:lang w:eastAsia="en-US"/>
              </w:rPr>
              <w:t xml:space="preserve"> Исполнение муниципальных функций (оказание муниципальных услуг) управлением социальной защиты населения Ровеньского района в соответствии с действующим законодательством</w:t>
            </w:r>
            <w:r>
              <w:rPr>
                <w:rFonts w:ascii="Times New Roman" w:eastAsia="Times New Roman" w:hAnsi="Times New Roman" w:cs="Times New Roman"/>
                <w:vertAlign w:val="superscript"/>
              </w:rPr>
              <w:footnoteReference w:id="17"/>
            </w:r>
          </w:p>
        </w:tc>
      </w:tr>
      <w:tr w:rsidR="00D26E69">
        <w:tc>
          <w:tcPr>
            <w:tcW w:w="58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2479" w:type="dxa"/>
            <w:shd w:val="clear" w:color="auto" w:fill="FFFFFF"/>
            <w:vAlign w:val="center"/>
          </w:tcPr>
          <w:p w:rsidR="00D26E69" w:rsidRDefault="00DE609C">
            <w:pPr>
              <w:rPr>
                <w:rFonts w:ascii="Times New Roman" w:eastAsia="Arial Unicode MS" w:hAnsi="Times New Roman" w:cs="Times New Roman"/>
                <w:i/>
                <w:sz w:val="20"/>
                <w:szCs w:val="20"/>
                <w:lang w:eastAsia="en-US"/>
              </w:rPr>
            </w:pPr>
            <w:r>
              <w:rPr>
                <w:rFonts w:ascii="Times New Roman" w:eastAsia="Calibri" w:hAnsi="Times New Roman" w:cs="Times New Roman"/>
                <w:i/>
                <w:sz w:val="20"/>
                <w:szCs w:val="20"/>
                <w:lang w:eastAsia="en-US"/>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w:t>
            </w:r>
            <w:proofErr w:type="gramStart"/>
            <w:r>
              <w:rPr>
                <w:rFonts w:ascii="Times New Roman" w:eastAsia="Calibri" w:hAnsi="Times New Roman" w:cs="Times New Roman"/>
                <w:i/>
                <w:sz w:val="20"/>
                <w:szCs w:val="20"/>
                <w:lang w:eastAsia="en-US"/>
              </w:rPr>
              <w:t>,</w:t>
            </w:r>
            <w:r>
              <w:rPr>
                <w:rFonts w:ascii="Times New Roman" w:eastAsia="Arial Unicode MS" w:hAnsi="Times New Roman" w:cs="Times New Roman"/>
                <w:bCs/>
                <w:sz w:val="20"/>
                <w:szCs w:val="20"/>
              </w:rPr>
              <w:t>»</w:t>
            </w:r>
            <w:proofErr w:type="gramEnd"/>
            <w:r>
              <w:rPr>
                <w:rFonts w:ascii="Times New Roman" w:eastAsia="Calibri" w:hAnsi="Times New Roman" w:cs="Times New Roman"/>
                <w:i/>
                <w:sz w:val="20"/>
                <w:szCs w:val="20"/>
                <w:lang w:eastAsia="en-US"/>
              </w:rPr>
              <w:t>,</w:t>
            </w:r>
            <w:r>
              <w:rPr>
                <w:rFonts w:ascii="Times New Roman" w:eastAsia="Calibri" w:hAnsi="Times New Roman" w:cs="Times New Roman"/>
                <w:i/>
                <w:spacing w:val="-4"/>
                <w:sz w:val="20"/>
                <w:szCs w:val="20"/>
                <w:lang w:eastAsia="en-US"/>
              </w:rPr>
              <w:t xml:space="preserve"> процентов</w:t>
            </w:r>
          </w:p>
        </w:tc>
        <w:tc>
          <w:tcPr>
            <w:tcW w:w="1295"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МП</w:t>
            </w:r>
          </w:p>
        </w:tc>
        <w:tc>
          <w:tcPr>
            <w:tcW w:w="1324"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процент</w:t>
            </w:r>
          </w:p>
        </w:tc>
        <w:tc>
          <w:tcPr>
            <w:tcW w:w="708"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708" w:type="dxa"/>
            <w:shd w:val="clear" w:color="auto" w:fill="FFFFFF"/>
          </w:tcPr>
          <w:p w:rsidR="00D26E69" w:rsidRDefault="00DE609C">
            <w:pPr>
              <w:jc w:val="center"/>
              <w:rPr>
                <w:rFonts w:ascii="Times New Roman" w:eastAsia="Calibri" w:hAnsi="Times New Roman" w:cs="Times New Roman"/>
                <w:i/>
                <w:sz w:val="20"/>
                <w:szCs w:val="20"/>
                <w:lang w:eastAsia="en-US"/>
              </w:rPr>
            </w:pPr>
            <w:r>
              <w:rPr>
                <w:rFonts w:ascii="Times New Roman" w:eastAsia="Calibri" w:hAnsi="Times New Roman" w:cs="Times New Roman"/>
                <w:i/>
                <w:sz w:val="20"/>
                <w:szCs w:val="20"/>
                <w:lang w:eastAsia="en-US"/>
              </w:rPr>
              <w:t>-</w:t>
            </w:r>
          </w:p>
        </w:tc>
        <w:tc>
          <w:tcPr>
            <w:tcW w:w="623"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707"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9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69"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670"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1"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572"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w:t>
            </w:r>
          </w:p>
        </w:tc>
        <w:tc>
          <w:tcPr>
            <w:tcW w:w="1316" w:type="dxa"/>
            <w:shd w:val="clear" w:color="auto" w:fill="FFFFFF"/>
            <w:vAlign w:val="center"/>
          </w:tcPr>
          <w:p w:rsidR="00D26E69" w:rsidRDefault="00DE609C">
            <w:pPr>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r>
    </w:tbl>
    <w:p w:rsidR="00D26E69" w:rsidRDefault="00D26E69">
      <w:pPr>
        <w:contextualSpacing/>
        <w:jc w:val="center"/>
        <w:outlineLvl w:val="3"/>
        <w:rPr>
          <w:rFonts w:ascii="Times New Roman" w:eastAsia="Calibri" w:hAnsi="Times New Roman" w:cs="Times New Roman"/>
          <w:lang w:eastAsia="en-US"/>
        </w:rPr>
      </w:pPr>
    </w:p>
    <w:p w:rsidR="009023BC" w:rsidRPr="009326DE" w:rsidRDefault="009023BC" w:rsidP="009023BC">
      <w:pPr>
        <w:widowControl w:val="0"/>
        <w:autoSpaceDE w:val="0"/>
        <w:autoSpaceDN w:val="0"/>
        <w:adjustRightInd w:val="0"/>
        <w:spacing w:before="108" w:after="108"/>
        <w:jc w:val="center"/>
        <w:outlineLvl w:val="0"/>
        <w:rPr>
          <w:rFonts w:ascii="Times New Roman" w:eastAsia="Times New Roman" w:hAnsi="Times New Roman" w:cs="Times New Roman"/>
          <w:b/>
          <w:bCs/>
          <w:color w:val="26282F"/>
        </w:rPr>
      </w:pPr>
      <w:bookmarkStart w:id="2" w:name="sub_10114"/>
      <w:r w:rsidRPr="009326DE">
        <w:rPr>
          <w:rFonts w:ascii="Times New Roman" w:eastAsia="Times New Roman" w:hAnsi="Times New Roman" w:cs="Times New Roman"/>
          <w:b/>
          <w:bCs/>
          <w:color w:val="26282F"/>
        </w:rPr>
        <w:t>4. Перечень мероприятий (результатов) комплекса процессных мероприятий 6</w:t>
      </w:r>
    </w:p>
    <w:bookmarkEnd w:id="2"/>
    <w:p w:rsidR="009023BC" w:rsidRPr="009326DE" w:rsidRDefault="009023BC" w:rsidP="009023BC">
      <w:pPr>
        <w:widowControl w:val="0"/>
        <w:autoSpaceDE w:val="0"/>
        <w:autoSpaceDN w:val="0"/>
        <w:adjustRightInd w:val="0"/>
        <w:ind w:firstLine="720"/>
        <w:jc w:val="both"/>
        <w:rPr>
          <w:rFonts w:ascii="Times New Roman" w:eastAsia="Times New Roman" w:hAnsi="Times New Roman" w:cs="Times New Roman"/>
        </w:rPr>
      </w:pPr>
    </w:p>
    <w:tbl>
      <w:tblPr>
        <w:tblW w:w="15310" w:type="dxa"/>
        <w:tblInd w:w="-85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261"/>
        <w:gridCol w:w="1275"/>
        <w:gridCol w:w="993"/>
        <w:gridCol w:w="708"/>
        <w:gridCol w:w="851"/>
        <w:gridCol w:w="850"/>
        <w:gridCol w:w="851"/>
        <w:gridCol w:w="851"/>
        <w:gridCol w:w="850"/>
        <w:gridCol w:w="851"/>
        <w:gridCol w:w="850"/>
        <w:gridCol w:w="2552"/>
      </w:tblGrid>
      <w:tr w:rsidR="009023BC" w:rsidRPr="009023BC" w:rsidTr="009023BC">
        <w:tc>
          <w:tcPr>
            <w:tcW w:w="567" w:type="dxa"/>
            <w:vMerge w:val="restart"/>
            <w:tcBorders>
              <w:top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N</w:t>
            </w:r>
          </w:p>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proofErr w:type="gramStart"/>
            <w:r w:rsidRPr="009023BC">
              <w:rPr>
                <w:rFonts w:ascii="Times New Roman" w:eastAsia="Times New Roman" w:hAnsi="Times New Roman" w:cs="Times New Roman"/>
              </w:rPr>
              <w:t>п</w:t>
            </w:r>
            <w:proofErr w:type="gramEnd"/>
            <w:r w:rsidRPr="009023BC">
              <w:rPr>
                <w:rFonts w:ascii="Times New Roman" w:eastAsia="Times New Roman" w:hAnsi="Times New Roman" w:cs="Times New Roman"/>
              </w:rPr>
              <w:t>/п</w:t>
            </w:r>
          </w:p>
        </w:tc>
        <w:tc>
          <w:tcPr>
            <w:tcW w:w="3261" w:type="dxa"/>
            <w:vMerge w:val="restart"/>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Наименование мероприятия (результата)</w:t>
            </w:r>
          </w:p>
        </w:tc>
        <w:tc>
          <w:tcPr>
            <w:tcW w:w="1275" w:type="dxa"/>
            <w:vMerge w:val="restart"/>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Тип мероприятия (результата)</w:t>
            </w:r>
          </w:p>
        </w:tc>
        <w:tc>
          <w:tcPr>
            <w:tcW w:w="993" w:type="dxa"/>
            <w:vMerge w:val="restart"/>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 xml:space="preserve">Единица измерения (по </w:t>
            </w:r>
            <w:hyperlink r:id="rId81" w:history="1">
              <w:r w:rsidRPr="009023BC">
                <w:rPr>
                  <w:rFonts w:ascii="Times New Roman" w:eastAsia="Times New Roman" w:hAnsi="Times New Roman" w:cs="Times New Roman"/>
                  <w:color w:val="106BBE"/>
                </w:rPr>
                <w:t>ОКЕИ</w:t>
              </w:r>
            </w:hyperlink>
            <w:r w:rsidRPr="009023BC">
              <w:rPr>
                <w:rFonts w:ascii="Times New Roman" w:eastAsia="Times New Roman" w:hAnsi="Times New Roman" w:cs="Times New Roman"/>
              </w:rPr>
              <w:t>)</w:t>
            </w:r>
          </w:p>
        </w:tc>
        <w:tc>
          <w:tcPr>
            <w:tcW w:w="1559" w:type="dxa"/>
            <w:gridSpan w:val="2"/>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Базовое значение</w:t>
            </w:r>
          </w:p>
        </w:tc>
        <w:tc>
          <w:tcPr>
            <w:tcW w:w="5103" w:type="dxa"/>
            <w:gridSpan w:val="6"/>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Значения мероприятия (результата) по годам (накопительным итогом/ дискретно в отчетном периоде)</w:t>
            </w:r>
          </w:p>
        </w:tc>
        <w:tc>
          <w:tcPr>
            <w:tcW w:w="2552" w:type="dxa"/>
            <w:vMerge w:val="restart"/>
            <w:tcBorders>
              <w:top w:val="single" w:sz="4" w:space="0" w:color="auto"/>
              <w:lef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Связь с показателями комплекса процессных мероприятий</w:t>
            </w:r>
          </w:p>
        </w:tc>
      </w:tr>
      <w:tr w:rsidR="009023BC" w:rsidRPr="009023BC" w:rsidTr="009023BC">
        <w:tc>
          <w:tcPr>
            <w:tcW w:w="567" w:type="dxa"/>
            <w:vMerge/>
            <w:tcBorders>
              <w:top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both"/>
              <w:rPr>
                <w:rFonts w:ascii="Times New Roman" w:eastAsia="Times New Roman" w:hAnsi="Times New Roman" w:cs="Times New Roman"/>
              </w:rPr>
            </w:pPr>
          </w:p>
        </w:tc>
        <w:tc>
          <w:tcPr>
            <w:tcW w:w="3261" w:type="dxa"/>
            <w:vMerge/>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both"/>
              <w:rPr>
                <w:rFonts w:ascii="Times New Roman" w:eastAsia="Times New Roman" w:hAnsi="Times New Roman" w:cs="Times New Roman"/>
              </w:rPr>
            </w:pPr>
          </w:p>
        </w:tc>
        <w:tc>
          <w:tcPr>
            <w:tcW w:w="1275" w:type="dxa"/>
            <w:vMerge/>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both"/>
              <w:rPr>
                <w:rFonts w:ascii="Times New Roman" w:eastAsia="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both"/>
              <w:rPr>
                <w:rFonts w:ascii="Times New Roman" w:eastAsia="Times New Roman" w:hAnsi="Times New Roman" w:cs="Times New Roman"/>
              </w:rPr>
            </w:pPr>
          </w:p>
        </w:tc>
        <w:tc>
          <w:tcPr>
            <w:tcW w:w="708" w:type="dxa"/>
            <w:tcBorders>
              <w:top w:val="single" w:sz="4" w:space="0" w:color="auto"/>
              <w:left w:val="single" w:sz="4" w:space="0" w:color="auto"/>
              <w:bottom w:val="nil"/>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значение</w:t>
            </w:r>
          </w:p>
        </w:tc>
        <w:tc>
          <w:tcPr>
            <w:tcW w:w="851" w:type="dxa"/>
            <w:tcBorders>
              <w:top w:val="single" w:sz="4" w:space="0" w:color="auto"/>
              <w:left w:val="single" w:sz="4" w:space="0" w:color="auto"/>
              <w:bottom w:val="nil"/>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год</w:t>
            </w:r>
          </w:p>
        </w:tc>
        <w:tc>
          <w:tcPr>
            <w:tcW w:w="850" w:type="dxa"/>
            <w:tcBorders>
              <w:top w:val="single" w:sz="4" w:space="0" w:color="auto"/>
              <w:left w:val="single" w:sz="4" w:space="0" w:color="auto"/>
              <w:bottom w:val="nil"/>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2025</w:t>
            </w:r>
          </w:p>
        </w:tc>
        <w:tc>
          <w:tcPr>
            <w:tcW w:w="851" w:type="dxa"/>
            <w:tcBorders>
              <w:top w:val="single" w:sz="4" w:space="0" w:color="auto"/>
              <w:left w:val="single" w:sz="4" w:space="0" w:color="auto"/>
              <w:bottom w:val="nil"/>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2026</w:t>
            </w:r>
          </w:p>
        </w:tc>
        <w:tc>
          <w:tcPr>
            <w:tcW w:w="851" w:type="dxa"/>
            <w:tcBorders>
              <w:top w:val="single" w:sz="4" w:space="0" w:color="auto"/>
              <w:left w:val="single" w:sz="4" w:space="0" w:color="auto"/>
              <w:bottom w:val="nil"/>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2027</w:t>
            </w:r>
          </w:p>
        </w:tc>
        <w:tc>
          <w:tcPr>
            <w:tcW w:w="850" w:type="dxa"/>
            <w:tcBorders>
              <w:top w:val="single" w:sz="4" w:space="0" w:color="auto"/>
              <w:left w:val="single" w:sz="4" w:space="0" w:color="auto"/>
              <w:bottom w:val="nil"/>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2028</w:t>
            </w:r>
          </w:p>
        </w:tc>
        <w:tc>
          <w:tcPr>
            <w:tcW w:w="851" w:type="dxa"/>
            <w:tcBorders>
              <w:top w:val="single" w:sz="4" w:space="0" w:color="auto"/>
              <w:left w:val="single" w:sz="4" w:space="0" w:color="auto"/>
              <w:bottom w:val="nil"/>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2029</w:t>
            </w:r>
          </w:p>
        </w:tc>
        <w:tc>
          <w:tcPr>
            <w:tcW w:w="850" w:type="dxa"/>
            <w:tcBorders>
              <w:top w:val="single" w:sz="4" w:space="0" w:color="auto"/>
              <w:left w:val="single" w:sz="4" w:space="0" w:color="auto"/>
              <w:bottom w:val="nil"/>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2030</w:t>
            </w:r>
          </w:p>
        </w:tc>
        <w:tc>
          <w:tcPr>
            <w:tcW w:w="2552" w:type="dxa"/>
            <w:vMerge/>
            <w:tcBorders>
              <w:left w:val="single" w:sz="4" w:space="0" w:color="auto"/>
              <w:bottom w:val="single" w:sz="4" w:space="0" w:color="auto"/>
            </w:tcBorders>
          </w:tcPr>
          <w:p w:rsidR="009023BC" w:rsidRPr="009023BC" w:rsidRDefault="009023BC" w:rsidP="009023BC">
            <w:pPr>
              <w:widowControl w:val="0"/>
              <w:autoSpaceDE w:val="0"/>
              <w:autoSpaceDN w:val="0"/>
              <w:adjustRightInd w:val="0"/>
              <w:jc w:val="both"/>
              <w:rPr>
                <w:rFonts w:ascii="Times New Roman" w:eastAsia="Times New Roman" w:hAnsi="Times New Roman" w:cs="Times New Roman"/>
              </w:rPr>
            </w:pPr>
          </w:p>
        </w:tc>
      </w:tr>
      <w:tr w:rsidR="009023BC" w:rsidRPr="009023BC" w:rsidTr="009023BC">
        <w:tc>
          <w:tcPr>
            <w:tcW w:w="567" w:type="dxa"/>
            <w:tcBorders>
              <w:top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326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w:t>
            </w:r>
          </w:p>
        </w:tc>
        <w:tc>
          <w:tcPr>
            <w:tcW w:w="1275"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10</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11</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12</w:t>
            </w:r>
          </w:p>
        </w:tc>
        <w:tc>
          <w:tcPr>
            <w:tcW w:w="2552" w:type="dxa"/>
            <w:tcBorders>
              <w:top w:val="single" w:sz="4" w:space="0" w:color="auto"/>
              <w:left w:val="single" w:sz="4" w:space="0" w:color="auto"/>
              <w:bottom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13</w:t>
            </w:r>
          </w:p>
        </w:tc>
      </w:tr>
      <w:tr w:rsidR="009023BC" w:rsidRPr="009023BC" w:rsidTr="009023BC">
        <w:tc>
          <w:tcPr>
            <w:tcW w:w="15310" w:type="dxa"/>
            <w:gridSpan w:val="13"/>
            <w:tcBorders>
              <w:top w:val="single" w:sz="4" w:space="0" w:color="auto"/>
              <w:bottom w:val="single" w:sz="4" w:space="0" w:color="auto"/>
            </w:tcBorders>
          </w:tcPr>
          <w:p w:rsidR="009023BC" w:rsidRPr="009023BC" w:rsidRDefault="009023BC" w:rsidP="009023BC">
            <w:pPr>
              <w:widowControl w:val="0"/>
              <w:autoSpaceDE w:val="0"/>
              <w:autoSpaceDN w:val="0"/>
              <w:adjustRightInd w:val="0"/>
              <w:rPr>
                <w:rFonts w:ascii="Times New Roman" w:eastAsia="Times New Roman" w:hAnsi="Times New Roman" w:cs="Times New Roman"/>
              </w:rPr>
            </w:pPr>
            <w:r w:rsidRPr="009023BC">
              <w:rPr>
                <w:rFonts w:ascii="Times New Roman" w:eastAsia="Times New Roman" w:hAnsi="Times New Roman" w:cs="Times New Roman"/>
              </w:rPr>
              <w:t xml:space="preserve">Исполнение муниципальных функций  управлением социальной защиты населения администрации </w:t>
            </w:r>
            <w:r>
              <w:rPr>
                <w:rFonts w:ascii="Times New Roman" w:eastAsia="Times New Roman" w:hAnsi="Times New Roman" w:cs="Times New Roman"/>
              </w:rPr>
              <w:t>Ровень</w:t>
            </w:r>
            <w:r w:rsidRPr="009023BC">
              <w:rPr>
                <w:rFonts w:ascii="Times New Roman" w:eastAsia="Times New Roman" w:hAnsi="Times New Roman" w:cs="Times New Roman"/>
              </w:rPr>
              <w:t>ского района в соответствии с действующим законодательством</w:t>
            </w:r>
          </w:p>
        </w:tc>
      </w:tr>
      <w:tr w:rsidR="009023BC" w:rsidRPr="009023BC" w:rsidTr="009023BC">
        <w:tc>
          <w:tcPr>
            <w:tcW w:w="567" w:type="dxa"/>
            <w:tcBorders>
              <w:top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r>
              <w:rPr>
                <w:rFonts w:ascii="Times New Roman" w:eastAsia="Times New Roman" w:hAnsi="Times New Roman" w:cs="Times New Roman"/>
              </w:rPr>
              <w:t>1</w:t>
            </w:r>
            <w:r w:rsidRPr="009023BC">
              <w:rPr>
                <w:rFonts w:ascii="Times New Roman" w:eastAsia="Times New Roman" w:hAnsi="Times New Roman" w:cs="Times New Roman"/>
              </w:rPr>
              <w:t>.</w:t>
            </w:r>
          </w:p>
        </w:tc>
        <w:tc>
          <w:tcPr>
            <w:tcW w:w="326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rPr>
                <w:rFonts w:ascii="Times New Roman" w:eastAsia="Times New Roman" w:hAnsi="Times New Roman" w:cs="Times New Roman"/>
              </w:rPr>
            </w:pPr>
            <w:r w:rsidRPr="009023BC">
              <w:rPr>
                <w:rFonts w:ascii="Times New Roman" w:eastAsia="Times New Roman" w:hAnsi="Times New Roman" w:cs="Times New Roman"/>
              </w:rPr>
              <w:t>Обеспечена деятельность управления социальной защиты населения администрации Ровеньского района по осуществлению отдельных мер социальной защиты населения</w:t>
            </w:r>
          </w:p>
        </w:tc>
        <w:tc>
          <w:tcPr>
            <w:tcW w:w="1275"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Оказание услуг (выполнение работ)</w:t>
            </w:r>
          </w:p>
        </w:tc>
        <w:tc>
          <w:tcPr>
            <w:tcW w:w="993"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человек</w:t>
            </w:r>
          </w:p>
        </w:tc>
        <w:tc>
          <w:tcPr>
            <w:tcW w:w="708"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w:t>
            </w:r>
          </w:p>
        </w:tc>
        <w:tc>
          <w:tcPr>
            <w:tcW w:w="2552" w:type="dxa"/>
            <w:tcBorders>
              <w:top w:val="single" w:sz="4" w:space="0" w:color="auto"/>
              <w:left w:val="single" w:sz="4" w:space="0" w:color="auto"/>
              <w:bottom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и Белгородской области</w:t>
            </w:r>
          </w:p>
        </w:tc>
      </w:tr>
      <w:tr w:rsidR="009023BC" w:rsidRPr="009023BC" w:rsidTr="009023BC">
        <w:tc>
          <w:tcPr>
            <w:tcW w:w="15310" w:type="dxa"/>
            <w:gridSpan w:val="13"/>
            <w:tcBorders>
              <w:top w:val="single" w:sz="4" w:space="0" w:color="auto"/>
              <w:bottom w:val="single" w:sz="4" w:space="0" w:color="auto"/>
            </w:tcBorders>
          </w:tcPr>
          <w:p w:rsidR="009023BC" w:rsidRPr="009023BC" w:rsidRDefault="009023BC" w:rsidP="009023BC">
            <w:pPr>
              <w:widowControl w:val="0"/>
              <w:autoSpaceDE w:val="0"/>
              <w:autoSpaceDN w:val="0"/>
              <w:adjustRightInd w:val="0"/>
              <w:rPr>
                <w:rFonts w:ascii="Times New Roman" w:eastAsia="Times New Roman" w:hAnsi="Times New Roman" w:cs="Times New Roman"/>
              </w:rPr>
            </w:pPr>
            <w:r w:rsidRPr="009023BC">
              <w:rPr>
                <w:rFonts w:ascii="Times New Roman" w:eastAsia="Times New Roman" w:hAnsi="Times New Roman" w:cs="Times New Roman"/>
              </w:rPr>
              <w:t xml:space="preserve">Осуществление материального </w:t>
            </w:r>
            <w:proofErr w:type="gramStart"/>
            <w:r w:rsidRPr="009023BC">
              <w:rPr>
                <w:rFonts w:ascii="Times New Roman" w:eastAsia="Times New Roman" w:hAnsi="Times New Roman" w:cs="Times New Roman"/>
              </w:rPr>
              <w:t>обеспечения деятельности управления социальной защиты населения администрации</w:t>
            </w:r>
            <w:proofErr w:type="gramEnd"/>
            <w:r w:rsidRPr="009023BC">
              <w:rPr>
                <w:rFonts w:ascii="Times New Roman" w:eastAsia="Times New Roman" w:hAnsi="Times New Roman" w:cs="Times New Roman"/>
              </w:rPr>
              <w:t xml:space="preserve"> Ровеньского района по осуществлению отдельных мер социальной защиты населения</w:t>
            </w:r>
          </w:p>
        </w:tc>
      </w:tr>
      <w:tr w:rsidR="009023BC" w:rsidRPr="009023BC" w:rsidTr="009023BC">
        <w:tc>
          <w:tcPr>
            <w:tcW w:w="567" w:type="dxa"/>
            <w:tcBorders>
              <w:top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r>
              <w:rPr>
                <w:rFonts w:ascii="Times New Roman" w:eastAsia="Times New Roman" w:hAnsi="Times New Roman" w:cs="Times New Roman"/>
              </w:rPr>
              <w:t>2</w:t>
            </w:r>
          </w:p>
        </w:tc>
        <w:tc>
          <w:tcPr>
            <w:tcW w:w="326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rPr>
                <w:rFonts w:ascii="Times New Roman" w:eastAsia="Times New Roman" w:hAnsi="Times New Roman" w:cs="Times New Roman"/>
              </w:rPr>
            </w:pPr>
            <w:r w:rsidRPr="009023BC">
              <w:rPr>
                <w:rFonts w:ascii="Times New Roman" w:eastAsia="Times New Roman" w:hAnsi="Times New Roman" w:cs="Times New Roman"/>
              </w:rPr>
              <w:t>Обеспечена деятельность управления социальной защиты населения администрации Ровеньского района по опеке и попечительству в отношении несовершеннолетних и лиц из числа детей-сирот и детей, оставшихся без попечения родителей</w:t>
            </w:r>
          </w:p>
        </w:tc>
        <w:tc>
          <w:tcPr>
            <w:tcW w:w="1275"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Оказание услуг (выполнение работ)</w:t>
            </w:r>
          </w:p>
        </w:tc>
        <w:tc>
          <w:tcPr>
            <w:tcW w:w="993"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человек</w:t>
            </w:r>
          </w:p>
        </w:tc>
        <w:tc>
          <w:tcPr>
            <w:tcW w:w="708"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2552" w:type="dxa"/>
            <w:tcBorders>
              <w:top w:val="single" w:sz="4" w:space="0" w:color="auto"/>
              <w:left w:val="single" w:sz="4" w:space="0" w:color="auto"/>
              <w:bottom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и Белгородской области</w:t>
            </w:r>
          </w:p>
        </w:tc>
      </w:tr>
      <w:tr w:rsidR="009023BC" w:rsidRPr="009023BC" w:rsidTr="009023BC">
        <w:tc>
          <w:tcPr>
            <w:tcW w:w="15310" w:type="dxa"/>
            <w:gridSpan w:val="13"/>
            <w:tcBorders>
              <w:top w:val="single" w:sz="4" w:space="0" w:color="auto"/>
              <w:bottom w:val="single" w:sz="4" w:space="0" w:color="auto"/>
            </w:tcBorders>
          </w:tcPr>
          <w:p w:rsidR="009023BC" w:rsidRPr="009023BC" w:rsidRDefault="009023BC" w:rsidP="009023BC">
            <w:pPr>
              <w:widowControl w:val="0"/>
              <w:autoSpaceDE w:val="0"/>
              <w:autoSpaceDN w:val="0"/>
              <w:adjustRightInd w:val="0"/>
              <w:rPr>
                <w:rFonts w:ascii="Times New Roman" w:eastAsia="Times New Roman" w:hAnsi="Times New Roman" w:cs="Times New Roman"/>
              </w:rPr>
            </w:pPr>
            <w:r w:rsidRPr="009023BC">
              <w:rPr>
                <w:rFonts w:ascii="Times New Roman" w:eastAsia="Times New Roman" w:hAnsi="Times New Roman" w:cs="Times New Roman"/>
              </w:rPr>
              <w:t xml:space="preserve">Осуществление материального </w:t>
            </w:r>
            <w:proofErr w:type="gramStart"/>
            <w:r w:rsidRPr="009023BC">
              <w:rPr>
                <w:rFonts w:ascii="Times New Roman" w:eastAsia="Times New Roman" w:hAnsi="Times New Roman" w:cs="Times New Roman"/>
              </w:rPr>
              <w:t>обеспечения деятельности управления социальной защиты населения администрации</w:t>
            </w:r>
            <w:proofErr w:type="gramEnd"/>
            <w:r w:rsidRPr="009023BC">
              <w:rPr>
                <w:rFonts w:ascii="Times New Roman" w:eastAsia="Times New Roman" w:hAnsi="Times New Roman" w:cs="Times New Roman"/>
              </w:rPr>
              <w:t xml:space="preserve"> Ровеньского района по опеке и попечительству в отношении несовершеннолетних и лиц из числа детей-сирот и детей, оставшихся без попечения родителей</w:t>
            </w:r>
          </w:p>
        </w:tc>
      </w:tr>
      <w:tr w:rsidR="009023BC" w:rsidRPr="009023BC" w:rsidTr="009023BC">
        <w:tc>
          <w:tcPr>
            <w:tcW w:w="567" w:type="dxa"/>
            <w:tcBorders>
              <w:top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r>
              <w:rPr>
                <w:rFonts w:ascii="Times New Roman" w:eastAsia="Times New Roman" w:hAnsi="Times New Roman" w:cs="Times New Roman"/>
              </w:rPr>
              <w:t>3</w:t>
            </w:r>
          </w:p>
        </w:tc>
        <w:tc>
          <w:tcPr>
            <w:tcW w:w="326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rPr>
                <w:rFonts w:ascii="Times New Roman" w:eastAsia="Times New Roman" w:hAnsi="Times New Roman" w:cs="Times New Roman"/>
              </w:rPr>
            </w:pPr>
            <w:r w:rsidRPr="009023BC">
              <w:rPr>
                <w:rFonts w:ascii="Times New Roman" w:eastAsia="Times New Roman" w:hAnsi="Times New Roman" w:cs="Times New Roman"/>
              </w:rPr>
              <w:t>Обеспечена деятельность управления социальной защиты населения администрации Ровеньского района по опеке и попечительству в отношении совершеннолетних лиц</w:t>
            </w:r>
          </w:p>
        </w:tc>
        <w:tc>
          <w:tcPr>
            <w:tcW w:w="1275"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Оказание услуг (выполнение работ)</w:t>
            </w:r>
          </w:p>
        </w:tc>
        <w:tc>
          <w:tcPr>
            <w:tcW w:w="993"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человек</w:t>
            </w:r>
          </w:p>
        </w:tc>
        <w:tc>
          <w:tcPr>
            <w:tcW w:w="708"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both"/>
              <w:rPr>
                <w:rFonts w:ascii="Times New Roman" w:eastAsia="Times New Roman" w:hAnsi="Times New Roman" w:cs="Times New Roman"/>
              </w:rPr>
            </w:pPr>
            <w:r w:rsidRPr="009023BC">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2552" w:type="dxa"/>
            <w:tcBorders>
              <w:top w:val="single" w:sz="4" w:space="0" w:color="auto"/>
              <w:left w:val="single" w:sz="4" w:space="0" w:color="auto"/>
              <w:bottom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и Белгородской области</w:t>
            </w:r>
          </w:p>
        </w:tc>
      </w:tr>
      <w:tr w:rsidR="009023BC" w:rsidRPr="009023BC" w:rsidTr="009023BC">
        <w:tc>
          <w:tcPr>
            <w:tcW w:w="15310" w:type="dxa"/>
            <w:gridSpan w:val="13"/>
            <w:tcBorders>
              <w:top w:val="single" w:sz="4" w:space="0" w:color="auto"/>
              <w:bottom w:val="single" w:sz="4" w:space="0" w:color="auto"/>
            </w:tcBorders>
          </w:tcPr>
          <w:p w:rsidR="009023BC" w:rsidRPr="009023BC" w:rsidRDefault="009023BC" w:rsidP="009023BC">
            <w:pPr>
              <w:widowControl w:val="0"/>
              <w:autoSpaceDE w:val="0"/>
              <w:autoSpaceDN w:val="0"/>
              <w:adjustRightInd w:val="0"/>
              <w:rPr>
                <w:rFonts w:ascii="Times New Roman" w:eastAsia="Times New Roman" w:hAnsi="Times New Roman" w:cs="Times New Roman"/>
              </w:rPr>
            </w:pPr>
            <w:r w:rsidRPr="009023BC">
              <w:rPr>
                <w:rFonts w:ascii="Times New Roman" w:eastAsia="Times New Roman" w:hAnsi="Times New Roman" w:cs="Times New Roman"/>
              </w:rPr>
              <w:t xml:space="preserve">Осуществление материального </w:t>
            </w:r>
            <w:proofErr w:type="gramStart"/>
            <w:r w:rsidRPr="009023BC">
              <w:rPr>
                <w:rFonts w:ascii="Times New Roman" w:eastAsia="Times New Roman" w:hAnsi="Times New Roman" w:cs="Times New Roman"/>
              </w:rPr>
              <w:t>обеспечения деятельности управления социальной защиты населения администрации</w:t>
            </w:r>
            <w:proofErr w:type="gramEnd"/>
            <w:r w:rsidRPr="009023BC">
              <w:rPr>
                <w:rFonts w:ascii="Times New Roman" w:eastAsia="Times New Roman" w:hAnsi="Times New Roman" w:cs="Times New Roman"/>
              </w:rPr>
              <w:t xml:space="preserve"> Ровеньского района по опеке и попечительству в отношении совершеннолетних лиц</w:t>
            </w:r>
          </w:p>
        </w:tc>
      </w:tr>
      <w:tr w:rsidR="009023BC" w:rsidRPr="009023BC" w:rsidTr="009023BC">
        <w:tc>
          <w:tcPr>
            <w:tcW w:w="567" w:type="dxa"/>
            <w:tcBorders>
              <w:top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r>
              <w:rPr>
                <w:rFonts w:ascii="Times New Roman" w:eastAsia="Times New Roman" w:hAnsi="Times New Roman" w:cs="Times New Roman"/>
              </w:rPr>
              <w:t>4</w:t>
            </w:r>
          </w:p>
        </w:tc>
        <w:tc>
          <w:tcPr>
            <w:tcW w:w="326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rPr>
                <w:rFonts w:ascii="Times New Roman" w:eastAsia="Times New Roman" w:hAnsi="Times New Roman" w:cs="Times New Roman"/>
              </w:rPr>
            </w:pPr>
            <w:r w:rsidRPr="009023BC">
              <w:rPr>
                <w:rFonts w:ascii="Times New Roman" w:eastAsia="Times New Roman" w:hAnsi="Times New Roman" w:cs="Times New Roman"/>
              </w:rPr>
              <w:t xml:space="preserve">Осуществление материального </w:t>
            </w:r>
            <w:proofErr w:type="gramStart"/>
            <w:r w:rsidRPr="009023BC">
              <w:rPr>
                <w:rFonts w:ascii="Times New Roman" w:eastAsia="Times New Roman" w:hAnsi="Times New Roman" w:cs="Times New Roman"/>
              </w:rPr>
              <w:t>обеспечения деятельности управления социальной защиты населения администрации</w:t>
            </w:r>
            <w:proofErr w:type="gramEnd"/>
            <w:r w:rsidRPr="009023BC">
              <w:rPr>
                <w:rFonts w:ascii="Times New Roman" w:eastAsia="Times New Roman" w:hAnsi="Times New Roman" w:cs="Times New Roman"/>
              </w:rPr>
              <w:t xml:space="preserve"> Ровеньского района на организацию предоставления ежемесячных денежных компенсаций расходов по оплате жилищно-коммунальных услуг</w:t>
            </w:r>
          </w:p>
        </w:tc>
        <w:tc>
          <w:tcPr>
            <w:tcW w:w="1275"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Оказание услуг (выполнение работ)</w:t>
            </w:r>
          </w:p>
        </w:tc>
        <w:tc>
          <w:tcPr>
            <w:tcW w:w="993"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человек</w:t>
            </w:r>
          </w:p>
        </w:tc>
        <w:tc>
          <w:tcPr>
            <w:tcW w:w="708"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202</w:t>
            </w:r>
            <w:r>
              <w:rPr>
                <w:rFonts w:ascii="Times New Roman" w:eastAsia="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w:t>
            </w:r>
          </w:p>
        </w:tc>
        <w:tc>
          <w:tcPr>
            <w:tcW w:w="2552" w:type="dxa"/>
            <w:tcBorders>
              <w:top w:val="single" w:sz="4" w:space="0" w:color="auto"/>
              <w:left w:val="single" w:sz="4" w:space="0" w:color="auto"/>
              <w:bottom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и Белгородской области</w:t>
            </w:r>
          </w:p>
        </w:tc>
      </w:tr>
      <w:tr w:rsidR="009023BC" w:rsidRPr="009023BC" w:rsidTr="009023BC">
        <w:tc>
          <w:tcPr>
            <w:tcW w:w="15310" w:type="dxa"/>
            <w:gridSpan w:val="13"/>
            <w:tcBorders>
              <w:top w:val="single" w:sz="4" w:space="0" w:color="auto"/>
              <w:bottom w:val="single" w:sz="4" w:space="0" w:color="auto"/>
            </w:tcBorders>
          </w:tcPr>
          <w:p w:rsidR="009023BC" w:rsidRPr="009023BC" w:rsidRDefault="009023BC" w:rsidP="009023BC">
            <w:pPr>
              <w:widowControl w:val="0"/>
              <w:autoSpaceDE w:val="0"/>
              <w:autoSpaceDN w:val="0"/>
              <w:adjustRightInd w:val="0"/>
              <w:rPr>
                <w:rFonts w:ascii="Times New Roman" w:eastAsia="Times New Roman" w:hAnsi="Times New Roman" w:cs="Times New Roman"/>
              </w:rPr>
            </w:pPr>
            <w:r w:rsidRPr="009023BC">
              <w:rPr>
                <w:rFonts w:ascii="Times New Roman" w:eastAsia="Times New Roman" w:hAnsi="Times New Roman" w:cs="Times New Roman"/>
              </w:rPr>
              <w:t xml:space="preserve">Осуществление материального </w:t>
            </w:r>
            <w:proofErr w:type="gramStart"/>
            <w:r w:rsidRPr="009023BC">
              <w:rPr>
                <w:rFonts w:ascii="Times New Roman" w:eastAsia="Times New Roman" w:hAnsi="Times New Roman" w:cs="Times New Roman"/>
              </w:rPr>
              <w:t>обеспечения деятельности управления социальной защиты населения администрации</w:t>
            </w:r>
            <w:proofErr w:type="gramEnd"/>
            <w:r w:rsidRPr="009023BC">
              <w:rPr>
                <w:rFonts w:ascii="Times New Roman" w:eastAsia="Times New Roman" w:hAnsi="Times New Roman" w:cs="Times New Roman"/>
              </w:rPr>
              <w:t xml:space="preserve"> </w:t>
            </w:r>
            <w:r>
              <w:rPr>
                <w:rFonts w:ascii="Times New Roman" w:eastAsia="Times New Roman" w:hAnsi="Times New Roman" w:cs="Times New Roman"/>
              </w:rPr>
              <w:t>Ровень</w:t>
            </w:r>
            <w:r w:rsidRPr="009023BC">
              <w:rPr>
                <w:rFonts w:ascii="Times New Roman" w:eastAsia="Times New Roman" w:hAnsi="Times New Roman" w:cs="Times New Roman"/>
              </w:rPr>
              <w:t>ского района на организацию предоставления ежемесячных денежных компенсаций расходов по оплате жилищно-коммунальных услуг</w:t>
            </w:r>
          </w:p>
        </w:tc>
      </w:tr>
      <w:tr w:rsidR="009023BC" w:rsidRPr="009023BC" w:rsidTr="009023BC">
        <w:tc>
          <w:tcPr>
            <w:tcW w:w="567" w:type="dxa"/>
            <w:tcBorders>
              <w:top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r>
              <w:rPr>
                <w:rFonts w:ascii="Times New Roman" w:eastAsia="Times New Roman" w:hAnsi="Times New Roman" w:cs="Times New Roman"/>
              </w:rPr>
              <w:t>5</w:t>
            </w:r>
          </w:p>
        </w:tc>
        <w:tc>
          <w:tcPr>
            <w:tcW w:w="326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rPr>
                <w:rFonts w:ascii="Times New Roman" w:eastAsia="Times New Roman" w:hAnsi="Times New Roman" w:cs="Times New Roman"/>
              </w:rPr>
            </w:pPr>
            <w:r w:rsidRPr="009023BC">
              <w:rPr>
                <w:rFonts w:ascii="Times New Roman" w:eastAsia="Times New Roman" w:hAnsi="Times New Roman" w:cs="Times New Roman"/>
              </w:rPr>
              <w:t xml:space="preserve">Осуществление материального </w:t>
            </w:r>
            <w:proofErr w:type="gramStart"/>
            <w:r w:rsidRPr="009023BC">
              <w:rPr>
                <w:rFonts w:ascii="Times New Roman" w:eastAsia="Times New Roman" w:hAnsi="Times New Roman" w:cs="Times New Roman"/>
              </w:rPr>
              <w:t>обеспечения деятельности управления социальной защиты населения администрации</w:t>
            </w:r>
            <w:proofErr w:type="gramEnd"/>
            <w:r w:rsidRPr="009023BC">
              <w:rPr>
                <w:rFonts w:ascii="Times New Roman" w:eastAsia="Times New Roman" w:hAnsi="Times New Roman" w:cs="Times New Roman"/>
              </w:rPr>
              <w:t xml:space="preserve"> </w:t>
            </w:r>
            <w:r>
              <w:rPr>
                <w:rFonts w:ascii="Times New Roman" w:eastAsia="Times New Roman" w:hAnsi="Times New Roman" w:cs="Times New Roman"/>
              </w:rPr>
              <w:t>Ровень</w:t>
            </w:r>
            <w:r w:rsidRPr="009023BC">
              <w:rPr>
                <w:rFonts w:ascii="Times New Roman" w:eastAsia="Times New Roman" w:hAnsi="Times New Roman" w:cs="Times New Roman"/>
              </w:rPr>
              <w:t>ского района на организацию предоставления социального пособия на погребение</w:t>
            </w:r>
          </w:p>
        </w:tc>
        <w:tc>
          <w:tcPr>
            <w:tcW w:w="1275"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Оказание услуг (выполнение работ)</w:t>
            </w:r>
          </w:p>
        </w:tc>
        <w:tc>
          <w:tcPr>
            <w:tcW w:w="993"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Усл.ед.</w:t>
            </w:r>
          </w:p>
        </w:tc>
        <w:tc>
          <w:tcPr>
            <w:tcW w:w="708"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2023</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1</w:t>
            </w:r>
          </w:p>
        </w:tc>
        <w:tc>
          <w:tcPr>
            <w:tcW w:w="2552" w:type="dxa"/>
            <w:tcBorders>
              <w:top w:val="single" w:sz="4" w:space="0" w:color="auto"/>
              <w:left w:val="single" w:sz="4" w:space="0" w:color="auto"/>
              <w:bottom w:val="single" w:sz="4" w:space="0" w:color="auto"/>
            </w:tcBorders>
          </w:tcPr>
          <w:p w:rsidR="009023BC" w:rsidRPr="009023BC" w:rsidRDefault="009023BC" w:rsidP="009023BC">
            <w:pPr>
              <w:widowControl w:val="0"/>
              <w:autoSpaceDE w:val="0"/>
              <w:autoSpaceDN w:val="0"/>
              <w:adjustRightInd w:val="0"/>
              <w:jc w:val="center"/>
              <w:rPr>
                <w:rFonts w:ascii="Times New Roman" w:eastAsia="Times New Roman" w:hAnsi="Times New Roman" w:cs="Times New Roman"/>
              </w:rPr>
            </w:pPr>
            <w:r w:rsidRPr="009023BC">
              <w:rPr>
                <w:rFonts w:ascii="Times New Roman" w:eastAsia="Times New Roman" w:hAnsi="Times New Roman" w:cs="Times New Roman"/>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и Белгородской области</w:t>
            </w:r>
          </w:p>
        </w:tc>
      </w:tr>
      <w:tr w:rsidR="009023BC" w:rsidRPr="009023BC" w:rsidTr="009023BC">
        <w:tc>
          <w:tcPr>
            <w:tcW w:w="15310" w:type="dxa"/>
            <w:gridSpan w:val="13"/>
            <w:tcBorders>
              <w:top w:val="single" w:sz="4" w:space="0" w:color="auto"/>
              <w:bottom w:val="single" w:sz="4" w:space="0" w:color="auto"/>
            </w:tcBorders>
          </w:tcPr>
          <w:p w:rsidR="009023BC" w:rsidRPr="009023BC" w:rsidRDefault="009023BC" w:rsidP="009023BC">
            <w:pPr>
              <w:widowControl w:val="0"/>
              <w:autoSpaceDE w:val="0"/>
              <w:autoSpaceDN w:val="0"/>
              <w:adjustRightInd w:val="0"/>
              <w:rPr>
                <w:rFonts w:ascii="Times New Roman" w:eastAsia="Times New Roman" w:hAnsi="Times New Roman" w:cs="Times New Roman"/>
              </w:rPr>
            </w:pPr>
            <w:r w:rsidRPr="009023BC">
              <w:rPr>
                <w:rFonts w:ascii="Times New Roman" w:eastAsia="Times New Roman" w:hAnsi="Times New Roman" w:cs="Times New Roman"/>
              </w:rPr>
              <w:t xml:space="preserve">Осуществление материального </w:t>
            </w:r>
            <w:proofErr w:type="gramStart"/>
            <w:r w:rsidRPr="009023BC">
              <w:rPr>
                <w:rFonts w:ascii="Times New Roman" w:eastAsia="Times New Roman" w:hAnsi="Times New Roman" w:cs="Times New Roman"/>
              </w:rPr>
              <w:t>обеспечения деятельности управления социальной защиты населения администрации</w:t>
            </w:r>
            <w:proofErr w:type="gramEnd"/>
            <w:r w:rsidRPr="009023BC">
              <w:rPr>
                <w:rFonts w:ascii="Times New Roman" w:eastAsia="Times New Roman" w:hAnsi="Times New Roman" w:cs="Times New Roman"/>
              </w:rPr>
              <w:t xml:space="preserve"> </w:t>
            </w:r>
            <w:r>
              <w:rPr>
                <w:rFonts w:ascii="Times New Roman" w:eastAsia="Times New Roman" w:hAnsi="Times New Roman" w:cs="Times New Roman"/>
              </w:rPr>
              <w:t>Рове</w:t>
            </w:r>
            <w:r w:rsidRPr="009023BC">
              <w:rPr>
                <w:rFonts w:ascii="Times New Roman" w:eastAsia="Times New Roman" w:hAnsi="Times New Roman" w:cs="Times New Roman"/>
              </w:rPr>
              <w:t>н</w:t>
            </w:r>
            <w:r>
              <w:rPr>
                <w:rFonts w:ascii="Times New Roman" w:eastAsia="Times New Roman" w:hAnsi="Times New Roman" w:cs="Times New Roman"/>
              </w:rPr>
              <w:t>ь</w:t>
            </w:r>
            <w:r w:rsidRPr="009023BC">
              <w:rPr>
                <w:rFonts w:ascii="Times New Roman" w:eastAsia="Times New Roman" w:hAnsi="Times New Roman" w:cs="Times New Roman"/>
              </w:rPr>
              <w:t>ского района на организацию предоставления социального пособия на погребение</w:t>
            </w:r>
          </w:p>
        </w:tc>
      </w:tr>
    </w:tbl>
    <w:p w:rsidR="00D26E69" w:rsidRPr="009023BC" w:rsidRDefault="00D26E69">
      <w:pPr>
        <w:contextualSpacing/>
        <w:jc w:val="center"/>
        <w:outlineLvl w:val="3"/>
        <w:rPr>
          <w:rFonts w:ascii="Times New Roman" w:eastAsia="Calibri" w:hAnsi="Times New Roman" w:cs="Times New Roman"/>
          <w:b/>
          <w:lang w:eastAsia="en-US"/>
        </w:rPr>
      </w:pPr>
    </w:p>
    <w:p w:rsidR="00D26E69" w:rsidRDefault="009023BC">
      <w:pPr>
        <w:contextualSpacing/>
        <w:jc w:val="center"/>
        <w:outlineLvl w:val="3"/>
        <w:rPr>
          <w:rFonts w:ascii="Times New Roman" w:eastAsia="Calibri" w:hAnsi="Times New Roman" w:cs="Times New Roman"/>
          <w:b/>
          <w:lang w:eastAsia="en-US"/>
        </w:rPr>
      </w:pPr>
      <w:r w:rsidRPr="009023BC">
        <w:rPr>
          <w:rFonts w:ascii="Times New Roman" w:eastAsia="Calibri" w:hAnsi="Times New Roman" w:cs="Times New Roman"/>
          <w:b/>
          <w:lang w:eastAsia="en-US"/>
        </w:rPr>
        <w:t>5. Финансовое обеспечение комплекса процессных мероприятий 6</w:t>
      </w:r>
    </w:p>
    <w:p w:rsidR="009023BC" w:rsidRPr="009023BC" w:rsidRDefault="009023BC">
      <w:pPr>
        <w:contextualSpacing/>
        <w:jc w:val="center"/>
        <w:outlineLvl w:val="3"/>
        <w:rPr>
          <w:rFonts w:ascii="Times New Roman" w:eastAsia="Calibri" w:hAnsi="Times New Roman" w:cs="Times New Roman"/>
          <w:b/>
          <w:lang w:eastAsia="en-US"/>
        </w:rPr>
      </w:pPr>
    </w:p>
    <w:tbl>
      <w:tblPr>
        <w:tblStyle w:val="afb"/>
        <w:tblW w:w="0" w:type="auto"/>
        <w:tblLook w:val="04A0"/>
      </w:tblPr>
      <w:tblGrid>
        <w:gridCol w:w="5915"/>
        <w:gridCol w:w="2845"/>
        <w:gridCol w:w="930"/>
        <w:gridCol w:w="930"/>
        <w:gridCol w:w="656"/>
        <w:gridCol w:w="656"/>
        <w:gridCol w:w="656"/>
        <w:gridCol w:w="656"/>
        <w:gridCol w:w="930"/>
      </w:tblGrid>
      <w:tr w:rsidR="00271630" w:rsidRPr="00271630" w:rsidTr="00271630">
        <w:trPr>
          <w:trHeight w:val="420"/>
        </w:trPr>
        <w:tc>
          <w:tcPr>
            <w:tcW w:w="5920" w:type="dxa"/>
            <w:vMerge w:val="restart"/>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Наименование мероприятия (результата), источник финансового обеспечения</w:t>
            </w:r>
          </w:p>
        </w:tc>
        <w:tc>
          <w:tcPr>
            <w:tcW w:w="2847" w:type="dxa"/>
            <w:vMerge w:val="restart"/>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Код бюджетной классификации</w:t>
            </w:r>
          </w:p>
        </w:tc>
        <w:tc>
          <w:tcPr>
            <w:tcW w:w="5407" w:type="dxa"/>
            <w:gridSpan w:val="7"/>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r>
      <w:tr w:rsidR="00271630" w:rsidRPr="00271630" w:rsidTr="00271630">
        <w:trPr>
          <w:trHeight w:val="495"/>
        </w:trPr>
        <w:tc>
          <w:tcPr>
            <w:tcW w:w="5920" w:type="dxa"/>
            <w:vMerge/>
            <w:hideMark/>
          </w:tcPr>
          <w:p w:rsidR="00271630" w:rsidRPr="00271630" w:rsidRDefault="00271630" w:rsidP="00271630">
            <w:pPr>
              <w:contextualSpacing/>
              <w:jc w:val="center"/>
              <w:outlineLvl w:val="3"/>
              <w:rPr>
                <w:rFonts w:ascii="Times New Roman" w:eastAsia="Calibri" w:hAnsi="Times New Roman" w:cs="Times New Roman"/>
                <w:lang w:eastAsia="en-US"/>
              </w:rPr>
            </w:pPr>
          </w:p>
        </w:tc>
        <w:tc>
          <w:tcPr>
            <w:tcW w:w="2847" w:type="dxa"/>
            <w:vMerge/>
            <w:hideMark/>
          </w:tcPr>
          <w:p w:rsidR="00271630" w:rsidRPr="00271630" w:rsidRDefault="00271630" w:rsidP="00271630">
            <w:pPr>
              <w:contextualSpacing/>
              <w:jc w:val="center"/>
              <w:outlineLvl w:val="3"/>
              <w:rPr>
                <w:rFonts w:ascii="Times New Roman" w:eastAsia="Calibri" w:hAnsi="Times New Roman" w:cs="Times New Roman"/>
                <w:lang w:eastAsia="en-US"/>
              </w:rPr>
            </w:pP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2025</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2026</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2027</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2028</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2029</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2030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Всего</w:t>
            </w:r>
          </w:p>
        </w:tc>
      </w:tr>
      <w:tr w:rsidR="00271630" w:rsidRPr="00271630" w:rsidTr="00271630">
        <w:trPr>
          <w:trHeight w:val="300"/>
        </w:trPr>
        <w:tc>
          <w:tcPr>
            <w:tcW w:w="5920"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1</w:t>
            </w:r>
          </w:p>
        </w:tc>
        <w:tc>
          <w:tcPr>
            <w:tcW w:w="2847"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2</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3</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4</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5</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6</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7</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8</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10</w:t>
            </w:r>
          </w:p>
        </w:tc>
      </w:tr>
      <w:tr w:rsidR="00271630" w:rsidRPr="00271630" w:rsidTr="00271630">
        <w:trPr>
          <w:trHeight w:val="975"/>
        </w:trPr>
        <w:tc>
          <w:tcPr>
            <w:tcW w:w="5920" w:type="dxa"/>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Комплекс процессных мероприятий, не входящий в направления «Обеспечение реализации муниципальной программы «Социальная поддержка граждан в Ровеньском районе»»", в том числе:</w:t>
            </w:r>
          </w:p>
        </w:tc>
        <w:tc>
          <w:tcPr>
            <w:tcW w:w="2847"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03 4 06</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11678,7</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12300,7</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23979,4</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xml:space="preserve"> -межбюджетные трансферты из </w:t>
            </w:r>
            <w:r w:rsidR="00C03850">
              <w:rPr>
                <w:rFonts w:ascii="Times New Roman" w:eastAsia="Calibri" w:hAnsi="Times New Roman" w:cs="Times New Roman"/>
                <w:lang w:eastAsia="en-US"/>
              </w:rPr>
              <w:t>областного</w:t>
            </w:r>
            <w:r w:rsidRPr="00271630">
              <w:rPr>
                <w:rFonts w:ascii="Times New Roman" w:eastAsia="Calibri" w:hAnsi="Times New Roman" w:cs="Times New Roman"/>
                <w:lang w:eastAsia="en-US"/>
              </w:rPr>
              <w:t xml:space="preserve"> и  федерального бюджета (справочно)</w:t>
            </w:r>
          </w:p>
        </w:tc>
        <w:tc>
          <w:tcPr>
            <w:tcW w:w="2847"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11678,7</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12300,7</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xml:space="preserve"> -местный бюджет</w:t>
            </w:r>
          </w:p>
        </w:tc>
        <w:tc>
          <w:tcPr>
            <w:tcW w:w="2847"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Внебюджетные источники</w:t>
            </w:r>
          </w:p>
        </w:tc>
        <w:tc>
          <w:tcPr>
            <w:tcW w:w="2847"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Объем налоговых расходов, предусмотренных в рамках муниципальной программы (справочно)</w:t>
            </w:r>
          </w:p>
        </w:tc>
        <w:tc>
          <w:tcPr>
            <w:tcW w:w="2847"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r>
      <w:tr w:rsidR="00271630" w:rsidRPr="00271630" w:rsidTr="00271630">
        <w:trPr>
          <w:trHeight w:val="615"/>
        </w:trPr>
        <w:tc>
          <w:tcPr>
            <w:tcW w:w="5920" w:type="dxa"/>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Мероприятие (результат) 1.1 "Обеспечена деятельность  социальной защиты по осуществлению отдельных мер социальной защиты населения" (всего), в том числе:</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873   1006 03406  71230 100                                          873   1006 03406  71230 200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8807</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9282</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18089</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xml:space="preserve"> -межбюджетные трансферты из </w:t>
            </w:r>
            <w:r w:rsidR="00C03850">
              <w:rPr>
                <w:rFonts w:ascii="Times New Roman" w:eastAsia="Calibri" w:hAnsi="Times New Roman" w:cs="Times New Roman"/>
                <w:lang w:eastAsia="en-US"/>
              </w:rPr>
              <w:t>областного</w:t>
            </w:r>
            <w:r w:rsidRPr="00271630">
              <w:rPr>
                <w:rFonts w:ascii="Times New Roman" w:eastAsia="Calibri" w:hAnsi="Times New Roman" w:cs="Times New Roman"/>
                <w:lang w:eastAsia="en-US"/>
              </w:rPr>
              <w:t xml:space="preserve"> и  федерального бюджета (справочно)</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8807</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9282</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18089</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xml:space="preserve"> -местный бюджет</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33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Внебюджетные источники</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Объем налоговых расходов, предусмотренных в рамках муниципальной программы (справочно)</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735"/>
        </w:trPr>
        <w:tc>
          <w:tcPr>
            <w:tcW w:w="5920" w:type="dxa"/>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Мероприятие (результат) 1.2 "Обеспечена деятельность  социальной защиты по опеке и попечительству в отношении несовершеннолетних и лиц из числа детей-сирот и детей, оставшихся без попечения родителей" (всего), в том числе:</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873  1006 03406 71240 100                                              873  1006 03406 71240 200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778</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820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1598</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xml:space="preserve"> -межбюджетные трансферты из </w:t>
            </w:r>
            <w:r w:rsidR="00C03850">
              <w:rPr>
                <w:rFonts w:ascii="Times New Roman" w:eastAsia="Calibri" w:hAnsi="Times New Roman" w:cs="Times New Roman"/>
                <w:lang w:eastAsia="en-US"/>
              </w:rPr>
              <w:t>областного</w:t>
            </w:r>
            <w:r w:rsidRPr="00271630">
              <w:rPr>
                <w:rFonts w:ascii="Times New Roman" w:eastAsia="Calibri" w:hAnsi="Times New Roman" w:cs="Times New Roman"/>
                <w:lang w:eastAsia="en-US"/>
              </w:rPr>
              <w:t xml:space="preserve"> и  федерального бюджета (справочно)</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778</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820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1598</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xml:space="preserve"> -местный бюджет</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Внебюджетные источники</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Объем налоговых расходов, предусмотренных в рамках муниципальной программы (справочно)</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600"/>
        </w:trPr>
        <w:tc>
          <w:tcPr>
            <w:tcW w:w="5920" w:type="dxa"/>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Мероприятие (результат) 1.3 "Обеспечена деятельность  социальной защиты населения  по опеке и попечительству в отношении совершеннолетних лиц" (всего), в том числе:</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873   1006 03406  71250 100                             873   1006 03406  71250 200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833</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875</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1708</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xml:space="preserve"> -межбюджетные трансферты из </w:t>
            </w:r>
            <w:r w:rsidR="00C03850">
              <w:rPr>
                <w:rFonts w:ascii="Times New Roman" w:eastAsia="Calibri" w:hAnsi="Times New Roman" w:cs="Times New Roman"/>
                <w:lang w:eastAsia="en-US"/>
              </w:rPr>
              <w:t>областного</w:t>
            </w:r>
            <w:r w:rsidRPr="00271630">
              <w:rPr>
                <w:rFonts w:ascii="Times New Roman" w:eastAsia="Calibri" w:hAnsi="Times New Roman" w:cs="Times New Roman"/>
                <w:lang w:eastAsia="en-US"/>
              </w:rPr>
              <w:t xml:space="preserve"> и  федерального бюджета (справочно)</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833</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875</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1708</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xml:space="preserve"> -местный бюджет</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315"/>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Внебюджетные источники</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Объем налоговых расходов, предусмотренных в рамках муниципальной программы (справочно)</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735"/>
        </w:trPr>
        <w:tc>
          <w:tcPr>
            <w:tcW w:w="5920" w:type="dxa"/>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Мероприятие (результат) 1.4 "Осуществление материального обеспечения деятельности  социальной защиты  на организацию предоставления ежемесячных денежных компенсаций расходов по оплате жилищно-коммунальных услуг" (всего), в том числе:</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873   1006 03406  71260 100               873   1006 03406  71260 200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1260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1323</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2583</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xml:space="preserve"> -межбюджетные трансферты из </w:t>
            </w:r>
            <w:r w:rsidR="00C03850">
              <w:rPr>
                <w:rFonts w:ascii="Times New Roman" w:eastAsia="Calibri" w:hAnsi="Times New Roman" w:cs="Times New Roman"/>
                <w:lang w:eastAsia="en-US"/>
              </w:rPr>
              <w:t>областного</w:t>
            </w:r>
            <w:r w:rsidRPr="00271630">
              <w:rPr>
                <w:rFonts w:ascii="Times New Roman" w:eastAsia="Calibri" w:hAnsi="Times New Roman" w:cs="Times New Roman"/>
                <w:lang w:eastAsia="en-US"/>
              </w:rPr>
              <w:t xml:space="preserve"> и  федерального бюджета (справочно)</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1260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1323</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2583</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xml:space="preserve"> -местный бюджет</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33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Внебюджетные источники</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Объем налоговых расходов, предусмотренных в рамках муниципальной программы (справочно)</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735"/>
        </w:trPr>
        <w:tc>
          <w:tcPr>
            <w:tcW w:w="5920" w:type="dxa"/>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Мероприятие (результат) 1.5 "Осуществление материального обеспечения деятельности органов социальной защиты  на организацию предоставления социального пособия на погребение" (всего), в том числе:</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 xml:space="preserve"> 873  1006 03406  71270 200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0,7</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0,7</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b/>
                <w:bCs/>
                <w:lang w:eastAsia="en-US"/>
              </w:rPr>
            </w:pPr>
            <w:r w:rsidRPr="00271630">
              <w:rPr>
                <w:rFonts w:ascii="Times New Roman" w:eastAsia="Calibri" w:hAnsi="Times New Roman" w:cs="Times New Roman"/>
                <w:b/>
                <w:bCs/>
                <w:lang w:eastAsia="en-US"/>
              </w:rPr>
              <w:t>0</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1,4</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xml:space="preserve"> -межбюджетные трансферты из </w:t>
            </w:r>
            <w:r w:rsidR="00C03850">
              <w:rPr>
                <w:rFonts w:ascii="Times New Roman" w:eastAsia="Calibri" w:hAnsi="Times New Roman" w:cs="Times New Roman"/>
                <w:lang w:eastAsia="en-US"/>
              </w:rPr>
              <w:t>областного</w:t>
            </w:r>
            <w:r w:rsidRPr="00271630">
              <w:rPr>
                <w:rFonts w:ascii="Times New Roman" w:eastAsia="Calibri" w:hAnsi="Times New Roman" w:cs="Times New Roman"/>
                <w:lang w:eastAsia="en-US"/>
              </w:rPr>
              <w:t xml:space="preserve"> и  федерального бюджета (справочно)</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0,7</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0,7</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1,4</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xml:space="preserve"> -местный бюджет</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285"/>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Внебюджетные источники</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r w:rsidR="00271630" w:rsidRPr="00271630" w:rsidTr="00271630">
        <w:trPr>
          <w:trHeight w:val="300"/>
        </w:trPr>
        <w:tc>
          <w:tcPr>
            <w:tcW w:w="5920"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Объем налоговых расходов, предусмотренных в рамках муниципальной программы (справочно)</w:t>
            </w:r>
          </w:p>
        </w:tc>
        <w:tc>
          <w:tcPr>
            <w:tcW w:w="2847" w:type="dxa"/>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655"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 </w:t>
            </w:r>
          </w:p>
        </w:tc>
        <w:tc>
          <w:tcPr>
            <w:tcW w:w="929" w:type="dxa"/>
            <w:noWrap/>
            <w:hideMark/>
          </w:tcPr>
          <w:p w:rsidR="00271630" w:rsidRPr="00271630" w:rsidRDefault="00271630" w:rsidP="00271630">
            <w:pPr>
              <w:contextualSpacing/>
              <w:jc w:val="center"/>
              <w:outlineLvl w:val="3"/>
              <w:rPr>
                <w:rFonts w:ascii="Times New Roman" w:eastAsia="Calibri" w:hAnsi="Times New Roman" w:cs="Times New Roman"/>
                <w:lang w:eastAsia="en-US"/>
              </w:rPr>
            </w:pPr>
            <w:r w:rsidRPr="00271630">
              <w:rPr>
                <w:rFonts w:ascii="Times New Roman" w:eastAsia="Calibri" w:hAnsi="Times New Roman" w:cs="Times New Roman"/>
                <w:lang w:eastAsia="en-US"/>
              </w:rPr>
              <w:t>0</w:t>
            </w:r>
          </w:p>
        </w:tc>
      </w:tr>
    </w:tbl>
    <w:p w:rsidR="00D26E69" w:rsidRDefault="00D26E69">
      <w:pPr>
        <w:contextualSpacing/>
        <w:jc w:val="center"/>
        <w:outlineLvl w:val="3"/>
        <w:rPr>
          <w:rFonts w:ascii="Times New Roman" w:eastAsia="Calibri" w:hAnsi="Times New Roman" w:cs="Times New Roman"/>
          <w:lang w:eastAsia="en-US"/>
        </w:rPr>
      </w:pPr>
    </w:p>
    <w:p w:rsidR="00D26E69" w:rsidRDefault="00D26E69">
      <w:pPr>
        <w:contextualSpacing/>
        <w:jc w:val="center"/>
        <w:outlineLvl w:val="3"/>
        <w:rPr>
          <w:rFonts w:ascii="Times New Roman" w:eastAsia="Calibri" w:hAnsi="Times New Roman" w:cs="Times New Roman"/>
          <w:lang w:eastAsia="en-US"/>
        </w:rPr>
      </w:pPr>
    </w:p>
    <w:p w:rsidR="00D26E69" w:rsidRDefault="00D26E69">
      <w:pPr>
        <w:contextualSpacing/>
        <w:jc w:val="center"/>
        <w:outlineLvl w:val="3"/>
        <w:rPr>
          <w:rFonts w:ascii="Times New Roman" w:eastAsia="Calibri" w:hAnsi="Times New Roman" w:cs="Times New Roman"/>
          <w:lang w:eastAsia="en-US"/>
        </w:rPr>
      </w:pPr>
    </w:p>
    <w:p w:rsidR="00D26E69" w:rsidRDefault="00D26E69">
      <w:pPr>
        <w:pStyle w:val="ConsPlusNormal0"/>
        <w:jc w:val="both"/>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26E69">
      <w:pPr>
        <w:pStyle w:val="ConsPlusNormal0"/>
        <w:jc w:val="both"/>
        <w:rPr>
          <w:rFonts w:ascii="Times New Roman" w:hAnsi="Times New Roman" w:cs="Times New Roman"/>
        </w:rPr>
      </w:pPr>
    </w:p>
    <w:p w:rsidR="00D26E69" w:rsidRDefault="00D26E69">
      <w:pPr>
        <w:pStyle w:val="ConsPlusNormal0"/>
        <w:rPr>
          <w:rFonts w:ascii="Times New Roman" w:hAnsi="Times New Roman" w:cs="Times New Roman"/>
        </w:rPr>
        <w:sectPr w:rsidR="00D26E69">
          <w:headerReference w:type="default" r:id="rId82"/>
          <w:footerReference w:type="default" r:id="rId83"/>
          <w:headerReference w:type="first" r:id="rId84"/>
          <w:footerReference w:type="first" r:id="rId85"/>
          <w:pgSz w:w="16838" w:h="11906" w:orient="landscape"/>
          <w:pgMar w:top="1133" w:right="1440" w:bottom="566" w:left="1440" w:header="0" w:footer="0" w:gutter="0"/>
          <w:cols w:space="720"/>
          <w:titlePg/>
          <w:docGrid w:linePitch="360"/>
        </w:sectPr>
      </w:pPr>
    </w:p>
    <w:p w:rsidR="00D26E69" w:rsidRDefault="00DE609C">
      <w:pPr>
        <w:pStyle w:val="ConsPlusTitle0"/>
        <w:jc w:val="center"/>
        <w:outlineLvl w:val="2"/>
        <w:rPr>
          <w:rFonts w:ascii="Times New Roman" w:hAnsi="Times New Roman" w:cs="Times New Roman"/>
        </w:rPr>
      </w:pPr>
      <w:r>
        <w:rPr>
          <w:rFonts w:ascii="Times New Roman" w:hAnsi="Times New Roman" w:cs="Times New Roman"/>
        </w:rPr>
        <w:t>6. План реализации комплекса процессных мероприятий 6</w:t>
      </w:r>
    </w:p>
    <w:p w:rsidR="00D26E69" w:rsidRDefault="00DE609C">
      <w:pPr>
        <w:pStyle w:val="ConsPlusTitle0"/>
        <w:jc w:val="center"/>
        <w:rPr>
          <w:rFonts w:ascii="Times New Roman" w:hAnsi="Times New Roman" w:cs="Times New Roman"/>
        </w:rPr>
      </w:pPr>
      <w:r>
        <w:rPr>
          <w:rFonts w:ascii="Times New Roman" w:hAnsi="Times New Roman" w:cs="Times New Roman"/>
        </w:rPr>
        <w:t>в текущем году</w:t>
      </w:r>
    </w:p>
    <w:p w:rsidR="00D26E69" w:rsidRDefault="00D26E69">
      <w:pPr>
        <w:pStyle w:val="ConsPlusNorm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09"/>
        <w:gridCol w:w="2689"/>
        <w:gridCol w:w="1444"/>
        <w:gridCol w:w="1849"/>
        <w:gridCol w:w="2044"/>
      </w:tblGrid>
      <w:tr w:rsidR="00D26E69">
        <w:tc>
          <w:tcPr>
            <w:tcW w:w="1009" w:type="dxa"/>
          </w:tcPr>
          <w:p w:rsidR="00D26E69" w:rsidRDefault="00DE609C">
            <w:pPr>
              <w:pStyle w:val="ConsPlusNormal0"/>
              <w:jc w:val="center"/>
              <w:rPr>
                <w:rFonts w:ascii="Times New Roman" w:hAnsi="Times New Roman" w:cs="Times New Roman"/>
              </w:rPr>
            </w:pPr>
            <w:r>
              <w:rPr>
                <w:rFonts w:ascii="Times New Roman" w:hAnsi="Times New Roman" w:cs="Times New Roman"/>
              </w:rPr>
              <w:t xml:space="preserve">N </w:t>
            </w:r>
            <w:proofErr w:type="gramStart"/>
            <w:r>
              <w:rPr>
                <w:rFonts w:ascii="Times New Roman" w:hAnsi="Times New Roman" w:cs="Times New Roman"/>
              </w:rPr>
              <w:t>п</w:t>
            </w:r>
            <w:proofErr w:type="gramEnd"/>
            <w:r>
              <w:rPr>
                <w:rFonts w:ascii="Times New Roman" w:hAnsi="Times New Roman" w:cs="Times New Roman"/>
              </w:rPr>
              <w:t>/п</w:t>
            </w:r>
          </w:p>
        </w:tc>
        <w:tc>
          <w:tcPr>
            <w:tcW w:w="2689" w:type="dxa"/>
          </w:tcPr>
          <w:p w:rsidR="00D26E69" w:rsidRDefault="00DE609C">
            <w:pPr>
              <w:pStyle w:val="ConsPlusNormal0"/>
              <w:jc w:val="center"/>
              <w:rPr>
                <w:rFonts w:ascii="Times New Roman" w:hAnsi="Times New Roman" w:cs="Times New Roman"/>
              </w:rPr>
            </w:pPr>
            <w:r>
              <w:rPr>
                <w:rFonts w:ascii="Times New Roman" w:hAnsi="Times New Roman" w:cs="Times New Roman"/>
              </w:rPr>
              <w:t>Задача, мероприятие (результат)/контрольная точка</w:t>
            </w:r>
          </w:p>
        </w:tc>
        <w:tc>
          <w:tcPr>
            <w:tcW w:w="1444" w:type="dxa"/>
          </w:tcPr>
          <w:p w:rsidR="00D26E69" w:rsidRDefault="00DE609C">
            <w:pPr>
              <w:pStyle w:val="ConsPlusNormal0"/>
              <w:jc w:val="center"/>
              <w:rPr>
                <w:rFonts w:ascii="Times New Roman" w:hAnsi="Times New Roman" w:cs="Times New Roman"/>
              </w:rPr>
            </w:pPr>
            <w:r>
              <w:rPr>
                <w:rFonts w:ascii="Times New Roman" w:hAnsi="Times New Roman" w:cs="Times New Roman"/>
              </w:rPr>
              <w:t>Дата наступления контрольной точки</w:t>
            </w:r>
          </w:p>
        </w:tc>
        <w:tc>
          <w:tcPr>
            <w:tcW w:w="1849" w:type="dxa"/>
          </w:tcPr>
          <w:p w:rsidR="00D26E69" w:rsidRDefault="00DE609C">
            <w:pPr>
              <w:pStyle w:val="ConsPlusNormal0"/>
              <w:jc w:val="center"/>
              <w:rPr>
                <w:rFonts w:ascii="Times New Roman" w:hAnsi="Times New Roman" w:cs="Times New Roman"/>
              </w:rPr>
            </w:pPr>
            <w:r>
              <w:rPr>
                <w:rFonts w:ascii="Times New Roman" w:hAnsi="Times New Roman" w:cs="Times New Roman"/>
              </w:rPr>
              <w:t>Ответственный исполнитель</w:t>
            </w:r>
          </w:p>
        </w:tc>
        <w:tc>
          <w:tcPr>
            <w:tcW w:w="2044" w:type="dxa"/>
          </w:tcPr>
          <w:p w:rsidR="00D26E69" w:rsidRDefault="00DE609C">
            <w:pPr>
              <w:pStyle w:val="ConsPlusNormal0"/>
              <w:jc w:val="center"/>
              <w:rPr>
                <w:rFonts w:ascii="Times New Roman" w:hAnsi="Times New Roman" w:cs="Times New Roman"/>
              </w:rPr>
            </w:pPr>
            <w:r>
              <w:rPr>
                <w:rFonts w:ascii="Times New Roman" w:hAnsi="Times New Roman" w:cs="Times New Roman"/>
              </w:rPr>
              <w:t>Вид подтверждающего документа</w:t>
            </w:r>
          </w:p>
        </w:tc>
      </w:tr>
      <w:tr w:rsidR="00D26E69">
        <w:tc>
          <w:tcPr>
            <w:tcW w:w="1009" w:type="dxa"/>
          </w:tcPr>
          <w:p w:rsidR="00D26E69" w:rsidRDefault="00DE609C">
            <w:pPr>
              <w:pStyle w:val="ConsPlusNormal0"/>
              <w:jc w:val="center"/>
              <w:rPr>
                <w:rFonts w:ascii="Times New Roman" w:hAnsi="Times New Roman" w:cs="Times New Roman"/>
              </w:rPr>
            </w:pPr>
            <w:r>
              <w:rPr>
                <w:rFonts w:ascii="Times New Roman" w:hAnsi="Times New Roman" w:cs="Times New Roman"/>
              </w:rPr>
              <w:t>1</w:t>
            </w:r>
          </w:p>
        </w:tc>
        <w:tc>
          <w:tcPr>
            <w:tcW w:w="2689" w:type="dxa"/>
          </w:tcPr>
          <w:p w:rsidR="00D26E69" w:rsidRDefault="00DE609C">
            <w:pPr>
              <w:pStyle w:val="ConsPlusNormal0"/>
              <w:jc w:val="center"/>
              <w:rPr>
                <w:rFonts w:ascii="Times New Roman" w:hAnsi="Times New Roman" w:cs="Times New Roman"/>
              </w:rPr>
            </w:pPr>
            <w:r>
              <w:rPr>
                <w:rFonts w:ascii="Times New Roman" w:hAnsi="Times New Roman" w:cs="Times New Roman"/>
              </w:rPr>
              <w:t>2</w:t>
            </w:r>
          </w:p>
        </w:tc>
        <w:tc>
          <w:tcPr>
            <w:tcW w:w="1444" w:type="dxa"/>
          </w:tcPr>
          <w:p w:rsidR="00D26E69" w:rsidRDefault="00DE609C">
            <w:pPr>
              <w:pStyle w:val="ConsPlusNormal0"/>
              <w:jc w:val="center"/>
              <w:rPr>
                <w:rFonts w:ascii="Times New Roman" w:hAnsi="Times New Roman" w:cs="Times New Roman"/>
              </w:rPr>
            </w:pPr>
            <w:r>
              <w:rPr>
                <w:rFonts w:ascii="Times New Roman" w:hAnsi="Times New Roman" w:cs="Times New Roman"/>
              </w:rPr>
              <w:t>3</w:t>
            </w:r>
          </w:p>
        </w:tc>
        <w:tc>
          <w:tcPr>
            <w:tcW w:w="1849" w:type="dxa"/>
          </w:tcPr>
          <w:p w:rsidR="00D26E69" w:rsidRDefault="00DE609C">
            <w:pPr>
              <w:pStyle w:val="ConsPlusNormal0"/>
              <w:jc w:val="center"/>
              <w:rPr>
                <w:rFonts w:ascii="Times New Roman" w:hAnsi="Times New Roman" w:cs="Times New Roman"/>
              </w:rPr>
            </w:pPr>
            <w:r>
              <w:rPr>
                <w:rFonts w:ascii="Times New Roman" w:hAnsi="Times New Roman" w:cs="Times New Roman"/>
              </w:rPr>
              <w:t>4</w:t>
            </w:r>
          </w:p>
        </w:tc>
        <w:tc>
          <w:tcPr>
            <w:tcW w:w="2044" w:type="dxa"/>
          </w:tcPr>
          <w:p w:rsidR="00D26E69" w:rsidRDefault="00DE609C">
            <w:pPr>
              <w:pStyle w:val="ConsPlusNormal0"/>
              <w:jc w:val="center"/>
              <w:rPr>
                <w:rFonts w:ascii="Times New Roman" w:hAnsi="Times New Roman" w:cs="Times New Roman"/>
              </w:rPr>
            </w:pPr>
            <w:r>
              <w:rPr>
                <w:rFonts w:ascii="Times New Roman" w:hAnsi="Times New Roman" w:cs="Times New Roman"/>
              </w:rPr>
              <w:t>5</w:t>
            </w:r>
          </w:p>
        </w:tc>
      </w:tr>
      <w:tr w:rsidR="00D26E69" w:rsidRPr="009326DE">
        <w:tc>
          <w:tcPr>
            <w:tcW w:w="9035" w:type="dxa"/>
            <w:gridSpan w:val="5"/>
          </w:tcPr>
          <w:p w:rsidR="00D26E69" w:rsidRPr="009326DE" w:rsidRDefault="00DE609C">
            <w:pPr>
              <w:pStyle w:val="ConsPlusNormal0"/>
              <w:outlineLvl w:val="3"/>
              <w:rPr>
                <w:rFonts w:ascii="Times New Roman" w:hAnsi="Times New Roman" w:cs="Times New Roman"/>
                <w:sz w:val="22"/>
              </w:rPr>
            </w:pPr>
            <w:r w:rsidRPr="009326DE">
              <w:rPr>
                <w:rFonts w:ascii="Times New Roman" w:hAnsi="Times New Roman" w:cs="Times New Roman"/>
                <w:sz w:val="22"/>
              </w:rPr>
              <w:t>Исполнение муниципальных функций (оказание муниципальных услуг) управлением  социальной защиты населения Ровеньского района в соответствии с действующим  законодательством</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w:t>
            </w:r>
            <w:r w:rsidRPr="009326DE">
              <w:rPr>
                <w:rFonts w:ascii="Times New Roman" w:eastAsia="Calibri" w:hAnsi="Times New Roman" w:cs="Times New Roman"/>
                <w:sz w:val="22"/>
              </w:rPr>
              <w:t xml:space="preserve"> Обеспечена деятельность управления социальной защиты населения Ровеньского района</w:t>
            </w:r>
            <w:r w:rsidRPr="009326DE">
              <w:rPr>
                <w:rFonts w:ascii="Times New Roman" w:hAnsi="Times New Roman" w:cs="Times New Roman"/>
                <w:sz w:val="22"/>
              </w:rPr>
              <w:t xml:space="preserve"> "</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Мероприятие </w:t>
            </w:r>
            <w:r w:rsidRPr="009326DE">
              <w:rPr>
                <w:rFonts w:ascii="Times New Roman" w:eastAsia="Calibri" w:hAnsi="Times New Roman" w:cs="Times New Roman"/>
                <w:sz w:val="22"/>
              </w:rPr>
              <w:t>Обеспечена деятельность управления социальной защиты населения Ровеньского района</w:t>
            </w:r>
            <w:r w:rsidRPr="009326DE">
              <w:rPr>
                <w:rFonts w:ascii="Times New Roman" w:hAnsi="Times New Roman" w:cs="Times New Roman"/>
                <w:sz w:val="22"/>
              </w:rPr>
              <w:t xml:space="preserve"> "" в 2025 -2030 году реализации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1.1.К.1.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 «Оказание услуг по ведению бухгалтерского учета  управлению социальной защиты населения администрации Ровеньского района области на основании заключенных соглашений»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в течени</w:t>
            </w:r>
            <w:proofErr w:type="gramStart"/>
            <w:r w:rsidRPr="009326DE">
              <w:rPr>
                <w:rFonts w:ascii="Times New Roman" w:hAnsi="Times New Roman" w:cs="Times New Roman"/>
                <w:sz w:val="22"/>
              </w:rPr>
              <w:t>и</w:t>
            </w:r>
            <w:proofErr w:type="gramEnd"/>
            <w:r w:rsidRPr="009326DE">
              <w:rPr>
                <w:rFonts w:ascii="Times New Roman" w:hAnsi="Times New Roman" w:cs="Times New Roman"/>
                <w:sz w:val="22"/>
              </w:rPr>
              <w:t xml:space="preserve"> 2025-2030 г.г</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Копии ежеквартальных отчетов</w:t>
            </w:r>
          </w:p>
        </w:tc>
      </w:tr>
      <w:tr w:rsidR="00D26E69" w:rsidRPr="009326DE" w:rsidTr="0075302F">
        <w:trPr>
          <w:trHeight w:val="1670"/>
        </w:trPr>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1.1.К.1.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w:t>
            </w:r>
          </w:p>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Подготовка бухгалтерской, налоговой, статистической и прочей отчетности</w:t>
            </w:r>
          </w:p>
        </w:tc>
        <w:tc>
          <w:tcPr>
            <w:tcW w:w="1444" w:type="dxa"/>
          </w:tcPr>
          <w:p w:rsidR="00D26E69" w:rsidRPr="009326DE" w:rsidRDefault="00D26E69">
            <w:pPr>
              <w:pStyle w:val="ConsPlusNormal0"/>
              <w:jc w:val="center"/>
              <w:rPr>
                <w:rFonts w:ascii="Times New Roman" w:hAnsi="Times New Roman" w:cs="Times New Roman"/>
                <w:sz w:val="22"/>
              </w:rPr>
            </w:pPr>
          </w:p>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 xml:space="preserve">Ежегодно до 25.01 в течение 2025-2030 </w:t>
            </w:r>
            <w:proofErr w:type="gramStart"/>
            <w:r w:rsidRPr="009326DE">
              <w:rPr>
                <w:rFonts w:ascii="Times New Roman" w:hAnsi="Times New Roman" w:cs="Times New Roman"/>
                <w:sz w:val="22"/>
              </w:rPr>
              <w:t>гг</w:t>
            </w:r>
            <w:proofErr w:type="gramEnd"/>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w:t>
            </w:r>
            <w:r w:rsidR="0075302F">
              <w:rPr>
                <w:rFonts w:ascii="Times New Roman" w:hAnsi="Times New Roman" w:cs="Times New Roman"/>
                <w:sz w:val="22"/>
              </w:rPr>
              <w:t xml:space="preserve">ра МБУССЗН КЦСОН </w:t>
            </w:r>
            <w:proofErr w:type="spellStart"/>
            <w:r w:rsidR="0075302F">
              <w:rPr>
                <w:rFonts w:ascii="Times New Roman" w:hAnsi="Times New Roman" w:cs="Times New Roman"/>
                <w:sz w:val="22"/>
              </w:rPr>
              <w:t>Ровеньского</w:t>
            </w:r>
            <w:proofErr w:type="spellEnd"/>
            <w:r w:rsidR="0075302F">
              <w:rPr>
                <w:rFonts w:ascii="Times New Roman" w:hAnsi="Times New Roman" w:cs="Times New Roman"/>
                <w:sz w:val="22"/>
              </w:rPr>
              <w:t xml:space="preserve"> рай</w:t>
            </w:r>
            <w:r w:rsidRPr="009326DE">
              <w:rPr>
                <w:rFonts w:ascii="Times New Roman" w:hAnsi="Times New Roman" w:cs="Times New Roman"/>
                <w:sz w:val="22"/>
              </w:rPr>
              <w:t>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Копии годовых отчетов</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eastAsia="Calibri" w:hAnsi="Times New Roman" w:cs="Times New Roman"/>
                <w:sz w:val="22"/>
              </w:rPr>
              <w:t xml:space="preserve"> Мероприятие « Обеспечена деятельность  по опеке и попечительству в отношении несовершеннолетних и лиц из числа детей-сирот и детей, оставшихся без попечения родителей»</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eastAsia="Calibri" w:hAnsi="Times New Roman" w:cs="Times New Roman"/>
                <w:sz w:val="22"/>
              </w:rPr>
              <w:t xml:space="preserve">Мероприятие « Обеспечена деятельность  по опеке и попечительству в отношении несовершеннолетних и лиц из числа детей-сирот и детей, оставшихся без попечения родителей» </w:t>
            </w:r>
            <w:r w:rsidRPr="009326DE">
              <w:rPr>
                <w:rFonts w:ascii="Times New Roman" w:hAnsi="Times New Roman" w:cs="Times New Roman"/>
                <w:sz w:val="22"/>
              </w:rPr>
              <w:t>"" в 2025 -2030 году реализации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1.2.К.2.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w:t>
            </w:r>
          </w:p>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Формирование заявки на оплату расходов в пределах лимитов текущего года</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в течени</w:t>
            </w:r>
            <w:proofErr w:type="gramStart"/>
            <w:r w:rsidRPr="009326DE">
              <w:rPr>
                <w:rFonts w:ascii="Times New Roman" w:hAnsi="Times New Roman" w:cs="Times New Roman"/>
                <w:sz w:val="22"/>
              </w:rPr>
              <w:t>и</w:t>
            </w:r>
            <w:proofErr w:type="gramEnd"/>
            <w:r w:rsidRPr="009326DE">
              <w:rPr>
                <w:rFonts w:ascii="Times New Roman" w:hAnsi="Times New Roman" w:cs="Times New Roman"/>
                <w:sz w:val="22"/>
              </w:rPr>
              <w:t xml:space="preserve"> 2025-2030 г.г</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Копии заявок</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1.2.К.3.</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w:t>
            </w:r>
          </w:p>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Формирование отчетности </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в течени</w:t>
            </w:r>
            <w:proofErr w:type="gramStart"/>
            <w:r w:rsidRPr="009326DE">
              <w:rPr>
                <w:rFonts w:ascii="Times New Roman" w:hAnsi="Times New Roman" w:cs="Times New Roman"/>
                <w:sz w:val="22"/>
              </w:rPr>
              <w:t>и</w:t>
            </w:r>
            <w:proofErr w:type="gramEnd"/>
            <w:r w:rsidRPr="009326DE">
              <w:rPr>
                <w:rFonts w:ascii="Times New Roman" w:hAnsi="Times New Roman" w:cs="Times New Roman"/>
                <w:sz w:val="22"/>
              </w:rPr>
              <w:t xml:space="preserve"> 2025-2030 г.г</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Отчеты</w:t>
            </w:r>
          </w:p>
        </w:tc>
      </w:tr>
      <w:tr w:rsidR="00D26E69" w:rsidRPr="009326DE">
        <w:tc>
          <w:tcPr>
            <w:tcW w:w="1009" w:type="dxa"/>
          </w:tcPr>
          <w:p w:rsidR="00D26E69" w:rsidRPr="009326DE" w:rsidRDefault="00D26E69">
            <w:pPr>
              <w:pStyle w:val="ConsPlusNormal0"/>
              <w:jc w:val="center"/>
              <w:rPr>
                <w:rFonts w:ascii="Times New Roman" w:hAnsi="Times New Roman" w:cs="Times New Roman"/>
                <w:sz w:val="22"/>
              </w:rPr>
            </w:pPr>
          </w:p>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1.3</w:t>
            </w:r>
          </w:p>
        </w:tc>
        <w:tc>
          <w:tcPr>
            <w:tcW w:w="2689" w:type="dxa"/>
          </w:tcPr>
          <w:p w:rsidR="00D26E69" w:rsidRPr="009326DE" w:rsidRDefault="00DE609C">
            <w:pPr>
              <w:rPr>
                <w:rFonts w:ascii="Times New Roman" w:hAnsi="Times New Roman" w:cs="Times New Roman"/>
              </w:rPr>
            </w:pPr>
            <w:r w:rsidRPr="009326DE">
              <w:rPr>
                <w:rFonts w:ascii="Times New Roman" w:eastAsia="Calibri" w:hAnsi="Times New Roman" w:cs="Times New Roman"/>
              </w:rPr>
              <w:t xml:space="preserve">   Мероприятие «Обеспечена деятельность управления социальной защиты населения Ровеньского района по опеке и попечительству в отношении совершеннолетних лиц»</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1.3</w:t>
            </w:r>
          </w:p>
        </w:tc>
        <w:tc>
          <w:tcPr>
            <w:tcW w:w="2689" w:type="dxa"/>
          </w:tcPr>
          <w:p w:rsidR="00D26E69" w:rsidRPr="009326DE" w:rsidRDefault="00DE609C">
            <w:pPr>
              <w:rPr>
                <w:rFonts w:ascii="Times New Roman" w:hAnsi="Times New Roman" w:cs="Times New Roman"/>
              </w:rPr>
            </w:pPr>
            <w:r w:rsidRPr="009326DE">
              <w:rPr>
                <w:rFonts w:ascii="Times New Roman" w:eastAsia="Calibri" w:hAnsi="Times New Roman" w:cs="Times New Roman"/>
              </w:rPr>
              <w:t xml:space="preserve">   Мероприятие «Обеспечена деятельность управления социальной защиты населения Ровеньского района по опеке и попечительству в отношении совершеннолетних лиц» </w:t>
            </w:r>
            <w:r w:rsidRPr="009326DE">
              <w:rPr>
                <w:rFonts w:ascii="Times New Roman" w:hAnsi="Times New Roman" w:cs="Times New Roman"/>
              </w:rPr>
              <w:t>в 2025 -2030 году реализации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1.3.К.1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w:t>
            </w:r>
          </w:p>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Формирование заявки на оплату расходов в пределах лимитов текущего года</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в течени</w:t>
            </w:r>
            <w:proofErr w:type="gramStart"/>
            <w:r w:rsidRPr="009326DE">
              <w:rPr>
                <w:rFonts w:ascii="Times New Roman" w:hAnsi="Times New Roman" w:cs="Times New Roman"/>
                <w:sz w:val="22"/>
              </w:rPr>
              <w:t>и</w:t>
            </w:r>
            <w:proofErr w:type="gramEnd"/>
            <w:r w:rsidRPr="009326DE">
              <w:rPr>
                <w:rFonts w:ascii="Times New Roman" w:hAnsi="Times New Roman" w:cs="Times New Roman"/>
                <w:sz w:val="22"/>
              </w:rPr>
              <w:t xml:space="preserve"> 2025-2030 г.г</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Копии заявок</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1.3.К.2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w:t>
            </w:r>
          </w:p>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Формирование отчетности </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в течени</w:t>
            </w:r>
            <w:proofErr w:type="gramStart"/>
            <w:r w:rsidRPr="009326DE">
              <w:rPr>
                <w:rFonts w:ascii="Times New Roman" w:hAnsi="Times New Roman" w:cs="Times New Roman"/>
                <w:sz w:val="22"/>
              </w:rPr>
              <w:t>и</w:t>
            </w:r>
            <w:proofErr w:type="gramEnd"/>
            <w:r w:rsidRPr="009326DE">
              <w:rPr>
                <w:rFonts w:ascii="Times New Roman" w:hAnsi="Times New Roman" w:cs="Times New Roman"/>
                <w:sz w:val="22"/>
              </w:rPr>
              <w:t xml:space="preserve"> 2025-2030 г.г</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Отчеты</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1.4</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eastAsia="Calibri" w:hAnsi="Times New Roman" w:cs="Times New Roman"/>
                <w:sz w:val="22"/>
              </w:rPr>
              <w:t>Мероприятие «Осуществление материального обеспечения управления социальной защиты населения Ровеньского района на организацию предоставления ежемесячных денежных компенсаций расходов по оплате жилищно-коммунальных услуг»</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1.4</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Мероприятие «</w:t>
            </w:r>
            <w:r w:rsidRPr="009326DE">
              <w:rPr>
                <w:rFonts w:ascii="Times New Roman" w:eastAsia="Calibri" w:hAnsi="Times New Roman" w:cs="Times New Roman"/>
                <w:sz w:val="22"/>
              </w:rPr>
              <w:t xml:space="preserve">Осуществление материального обеспечения управления социальной защиты населения Ровеньского района на организацию предоставления ежемесячных денежных компенсаций расходов по оплате жилищно-коммунальных услуг» </w:t>
            </w:r>
            <w:r w:rsidRPr="009326DE">
              <w:rPr>
                <w:rFonts w:ascii="Times New Roman" w:hAnsi="Times New Roman" w:cs="Times New Roman"/>
                <w:sz w:val="22"/>
              </w:rPr>
              <w:t>"" в 2025 -2030 году реализации</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1.4.К.1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w:t>
            </w:r>
          </w:p>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«Формирование заявки на оплату расходов в пределах лимитов текущего года»</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в течени</w:t>
            </w:r>
            <w:proofErr w:type="gramStart"/>
            <w:r w:rsidRPr="009326DE">
              <w:rPr>
                <w:rFonts w:ascii="Times New Roman" w:hAnsi="Times New Roman" w:cs="Times New Roman"/>
                <w:sz w:val="22"/>
              </w:rPr>
              <w:t>и</w:t>
            </w:r>
            <w:proofErr w:type="gramEnd"/>
            <w:r w:rsidRPr="009326DE">
              <w:rPr>
                <w:rFonts w:ascii="Times New Roman" w:hAnsi="Times New Roman" w:cs="Times New Roman"/>
                <w:sz w:val="22"/>
              </w:rPr>
              <w:t xml:space="preserve"> 2025-2030 г.г</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Копии заявок</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1.4.К.2</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w:t>
            </w:r>
          </w:p>
          <w:p w:rsidR="00D26E69" w:rsidRPr="009326DE" w:rsidRDefault="00D26E69">
            <w:pPr>
              <w:pStyle w:val="ConsPlusNormal0"/>
              <w:rPr>
                <w:rFonts w:ascii="Times New Roman" w:hAnsi="Times New Roman" w:cs="Times New Roman"/>
                <w:sz w:val="22"/>
              </w:rPr>
            </w:pPr>
          </w:p>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«Формирование отчетности» </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в течени</w:t>
            </w:r>
            <w:proofErr w:type="gramStart"/>
            <w:r w:rsidRPr="009326DE">
              <w:rPr>
                <w:rFonts w:ascii="Times New Roman" w:hAnsi="Times New Roman" w:cs="Times New Roman"/>
                <w:sz w:val="22"/>
              </w:rPr>
              <w:t>и</w:t>
            </w:r>
            <w:proofErr w:type="gramEnd"/>
            <w:r w:rsidRPr="009326DE">
              <w:rPr>
                <w:rFonts w:ascii="Times New Roman" w:hAnsi="Times New Roman" w:cs="Times New Roman"/>
                <w:sz w:val="22"/>
              </w:rPr>
              <w:t xml:space="preserve"> 2025-2030 г.г</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Отчеты</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1.5</w:t>
            </w:r>
          </w:p>
        </w:tc>
        <w:tc>
          <w:tcPr>
            <w:tcW w:w="2689" w:type="dxa"/>
          </w:tcPr>
          <w:p w:rsidR="00D26E69" w:rsidRPr="009326DE" w:rsidRDefault="00DE609C">
            <w:pPr>
              <w:rPr>
                <w:rFonts w:ascii="Times New Roman" w:eastAsia="Calibri" w:hAnsi="Times New Roman" w:cs="Times New Roman"/>
              </w:rPr>
            </w:pPr>
            <w:r w:rsidRPr="009326DE">
              <w:rPr>
                <w:rFonts w:ascii="Times New Roman" w:eastAsia="Calibri" w:hAnsi="Times New Roman" w:cs="Times New Roman"/>
              </w:rPr>
              <w:t>Мероприятие</w:t>
            </w:r>
          </w:p>
          <w:p w:rsidR="00D26E69" w:rsidRPr="009326DE" w:rsidRDefault="00DE609C">
            <w:pPr>
              <w:rPr>
                <w:rFonts w:ascii="Times New Roman" w:hAnsi="Times New Roman" w:cs="Times New Roman"/>
              </w:rPr>
            </w:pPr>
            <w:r w:rsidRPr="009326DE">
              <w:rPr>
                <w:rFonts w:ascii="Times New Roman" w:eastAsia="Calibri" w:hAnsi="Times New Roman" w:cs="Times New Roman"/>
              </w:rPr>
              <w:t>«Осуществление материального обеспечения управления социальной защиты населения Ровеньского района на организацию предоставления социального пособия на погребение»</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1.5</w:t>
            </w:r>
          </w:p>
        </w:tc>
        <w:tc>
          <w:tcPr>
            <w:tcW w:w="2689" w:type="dxa"/>
          </w:tcPr>
          <w:p w:rsidR="00D26E69" w:rsidRPr="009326DE" w:rsidRDefault="00DE609C">
            <w:pPr>
              <w:rPr>
                <w:rFonts w:ascii="Times New Roman" w:eastAsia="Calibri" w:hAnsi="Times New Roman" w:cs="Times New Roman"/>
              </w:rPr>
            </w:pPr>
            <w:r w:rsidRPr="009326DE">
              <w:rPr>
                <w:rFonts w:ascii="Times New Roman" w:eastAsia="Calibri" w:hAnsi="Times New Roman" w:cs="Times New Roman"/>
              </w:rPr>
              <w:t>Мероприятие</w:t>
            </w:r>
          </w:p>
          <w:p w:rsidR="00D26E69" w:rsidRPr="009326DE" w:rsidRDefault="00DE609C">
            <w:pPr>
              <w:rPr>
                <w:rFonts w:ascii="Times New Roman" w:hAnsi="Times New Roman" w:cs="Times New Roman"/>
              </w:rPr>
            </w:pPr>
            <w:r w:rsidRPr="009326DE">
              <w:rPr>
                <w:rFonts w:ascii="Times New Roman" w:eastAsia="Calibri" w:hAnsi="Times New Roman" w:cs="Times New Roman"/>
              </w:rPr>
              <w:t>«Осуществление материального обеспечения управления социальной защиты населения Ровеньского района на организацию предоставления социального пособия на погребение»</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c>
          <w:tcPr>
            <w:tcW w:w="184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X</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1.5.К.1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w:t>
            </w:r>
          </w:p>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«Формирование заявки на оплату расходов в пределах лимитов текущего года»</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в течени</w:t>
            </w:r>
            <w:proofErr w:type="gramStart"/>
            <w:r w:rsidRPr="009326DE">
              <w:rPr>
                <w:rFonts w:ascii="Times New Roman" w:hAnsi="Times New Roman" w:cs="Times New Roman"/>
                <w:sz w:val="22"/>
              </w:rPr>
              <w:t>и</w:t>
            </w:r>
            <w:proofErr w:type="gramEnd"/>
            <w:r w:rsidRPr="009326DE">
              <w:rPr>
                <w:rFonts w:ascii="Times New Roman" w:hAnsi="Times New Roman" w:cs="Times New Roman"/>
                <w:sz w:val="22"/>
              </w:rPr>
              <w:t xml:space="preserve"> 2025-2030 г.г</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Копии заявок</w:t>
            </w:r>
          </w:p>
        </w:tc>
      </w:tr>
      <w:tr w:rsidR="00D26E69" w:rsidRPr="009326DE">
        <w:tc>
          <w:tcPr>
            <w:tcW w:w="1009"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1.5.К.1</w:t>
            </w:r>
          </w:p>
        </w:tc>
        <w:tc>
          <w:tcPr>
            <w:tcW w:w="2689" w:type="dxa"/>
          </w:tcPr>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Контрольная точка</w:t>
            </w:r>
          </w:p>
          <w:p w:rsidR="00D26E69" w:rsidRPr="009326DE" w:rsidRDefault="00DE609C">
            <w:pPr>
              <w:pStyle w:val="ConsPlusNormal0"/>
              <w:rPr>
                <w:rFonts w:ascii="Times New Roman" w:hAnsi="Times New Roman" w:cs="Times New Roman"/>
                <w:sz w:val="22"/>
              </w:rPr>
            </w:pPr>
            <w:r w:rsidRPr="009326DE">
              <w:rPr>
                <w:rFonts w:ascii="Times New Roman" w:hAnsi="Times New Roman" w:cs="Times New Roman"/>
                <w:sz w:val="22"/>
              </w:rPr>
              <w:t xml:space="preserve">«Формирование отчетности» </w:t>
            </w:r>
          </w:p>
        </w:tc>
        <w:tc>
          <w:tcPr>
            <w:tcW w:w="14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Ежемесячно в течени</w:t>
            </w:r>
            <w:proofErr w:type="gramStart"/>
            <w:r w:rsidRPr="009326DE">
              <w:rPr>
                <w:rFonts w:ascii="Times New Roman" w:hAnsi="Times New Roman" w:cs="Times New Roman"/>
                <w:sz w:val="22"/>
              </w:rPr>
              <w:t>и</w:t>
            </w:r>
            <w:proofErr w:type="gramEnd"/>
            <w:r w:rsidRPr="009326DE">
              <w:rPr>
                <w:rFonts w:ascii="Times New Roman" w:hAnsi="Times New Roman" w:cs="Times New Roman"/>
                <w:sz w:val="22"/>
              </w:rPr>
              <w:t xml:space="preserve"> 2025-2030 г.г</w:t>
            </w:r>
          </w:p>
        </w:tc>
        <w:tc>
          <w:tcPr>
            <w:tcW w:w="1849" w:type="dxa"/>
          </w:tcPr>
          <w:p w:rsidR="00D26E69" w:rsidRPr="009326DE" w:rsidRDefault="00DE609C">
            <w:pPr>
              <w:rPr>
                <w:rFonts w:ascii="Times New Roman" w:hAnsi="Times New Roman" w:cs="Times New Roman"/>
              </w:rPr>
            </w:pPr>
            <w:r w:rsidRPr="009326DE">
              <w:rPr>
                <w:rFonts w:ascii="Times New Roman" w:hAnsi="Times New Roman" w:cs="Times New Roman"/>
              </w:rPr>
              <w:t>Богунова Н.В. – заместитель директора МБУССЗН КЦСОН Ровеньского района</w:t>
            </w:r>
          </w:p>
        </w:tc>
        <w:tc>
          <w:tcPr>
            <w:tcW w:w="2044" w:type="dxa"/>
          </w:tcPr>
          <w:p w:rsidR="00D26E69" w:rsidRPr="009326DE" w:rsidRDefault="00DE609C">
            <w:pPr>
              <w:pStyle w:val="ConsPlusNormal0"/>
              <w:jc w:val="center"/>
              <w:rPr>
                <w:rFonts w:ascii="Times New Roman" w:hAnsi="Times New Roman" w:cs="Times New Roman"/>
                <w:sz w:val="22"/>
              </w:rPr>
            </w:pPr>
            <w:r w:rsidRPr="009326DE">
              <w:rPr>
                <w:rFonts w:ascii="Times New Roman" w:hAnsi="Times New Roman" w:cs="Times New Roman"/>
                <w:sz w:val="22"/>
              </w:rPr>
              <w:t>Отчеты</w:t>
            </w:r>
          </w:p>
        </w:tc>
      </w:tr>
    </w:tbl>
    <w:p w:rsidR="00D26E69" w:rsidRPr="009326DE" w:rsidRDefault="00D26E69">
      <w:pPr>
        <w:pStyle w:val="ConsPlusNormal0"/>
        <w:rPr>
          <w:rFonts w:ascii="Times New Roman" w:hAnsi="Times New Roman" w:cs="Times New Roman"/>
          <w:sz w:val="22"/>
        </w:rPr>
        <w:sectPr w:rsidR="00D26E69" w:rsidRPr="009326DE">
          <w:headerReference w:type="default" r:id="rId86"/>
          <w:footerReference w:type="default" r:id="rId87"/>
          <w:headerReference w:type="first" r:id="rId88"/>
          <w:footerReference w:type="first" r:id="rId89"/>
          <w:pgSz w:w="11906" w:h="16838"/>
          <w:pgMar w:top="1440" w:right="566" w:bottom="1440" w:left="1133" w:header="0" w:footer="0" w:gutter="0"/>
          <w:cols w:space="720"/>
          <w:titlePg/>
          <w:docGrid w:linePitch="360"/>
        </w:sectPr>
      </w:pPr>
    </w:p>
    <w:p w:rsidR="00D26E69" w:rsidRDefault="00DE609C">
      <w:pPr>
        <w:pStyle w:val="ConsPlusNormal0"/>
        <w:jc w:val="right"/>
        <w:outlineLvl w:val="1"/>
        <w:rPr>
          <w:rFonts w:ascii="Times New Roman" w:hAnsi="Times New Roman" w:cs="Times New Roman"/>
        </w:rPr>
      </w:pPr>
      <w:r>
        <w:rPr>
          <w:rFonts w:ascii="Times New Roman" w:hAnsi="Times New Roman" w:cs="Times New Roman"/>
        </w:rPr>
        <w:t>Приложение N 1</w:t>
      </w:r>
    </w:p>
    <w:p w:rsidR="00D26E69" w:rsidRDefault="00DE609C">
      <w:pPr>
        <w:pStyle w:val="ConsPlusNormal0"/>
        <w:jc w:val="right"/>
        <w:rPr>
          <w:rFonts w:ascii="Times New Roman" w:hAnsi="Times New Roman" w:cs="Times New Roman"/>
        </w:rPr>
      </w:pPr>
      <w:r>
        <w:rPr>
          <w:rFonts w:ascii="Times New Roman" w:hAnsi="Times New Roman" w:cs="Times New Roman"/>
        </w:rPr>
        <w:t>к муниципальной  программе</w:t>
      </w:r>
    </w:p>
    <w:p w:rsidR="00D26E69" w:rsidRDefault="00DE609C">
      <w:pPr>
        <w:pStyle w:val="ConsPlusNormal0"/>
        <w:jc w:val="right"/>
        <w:rPr>
          <w:rFonts w:ascii="Times New Roman" w:hAnsi="Times New Roman" w:cs="Times New Roman"/>
        </w:rPr>
      </w:pPr>
      <w:r>
        <w:rPr>
          <w:rFonts w:ascii="Times New Roman" w:hAnsi="Times New Roman" w:cs="Times New Roman"/>
        </w:rPr>
        <w:t>Ровеньского района "</w:t>
      </w:r>
      <w:proofErr w:type="gramStart"/>
      <w:r>
        <w:rPr>
          <w:rFonts w:ascii="Times New Roman" w:hAnsi="Times New Roman" w:cs="Times New Roman"/>
        </w:rPr>
        <w:t>Социальная</w:t>
      </w:r>
      <w:proofErr w:type="gramEnd"/>
    </w:p>
    <w:p w:rsidR="00D26E69" w:rsidRDefault="00DE609C">
      <w:pPr>
        <w:pStyle w:val="ConsPlusNormal0"/>
        <w:jc w:val="right"/>
        <w:rPr>
          <w:rFonts w:ascii="Times New Roman" w:hAnsi="Times New Roman" w:cs="Times New Roman"/>
        </w:rPr>
      </w:pPr>
      <w:r>
        <w:rPr>
          <w:rFonts w:ascii="Times New Roman" w:hAnsi="Times New Roman" w:cs="Times New Roman"/>
        </w:rPr>
        <w:t>поддержка граждан в Ровеньском районе"</w:t>
      </w:r>
    </w:p>
    <w:p w:rsidR="00D26E69" w:rsidRDefault="00D26E69">
      <w:pPr>
        <w:pStyle w:val="ConsPlusNormal0"/>
        <w:jc w:val="both"/>
        <w:rPr>
          <w:rFonts w:ascii="Times New Roman" w:hAnsi="Times New Roman" w:cs="Times New Roman"/>
        </w:rPr>
      </w:pPr>
    </w:p>
    <w:p w:rsidR="0075302F" w:rsidRDefault="0075302F">
      <w:pPr>
        <w:pStyle w:val="ConsPlusNormal0"/>
        <w:jc w:val="both"/>
        <w:rPr>
          <w:rFonts w:ascii="Times New Roman" w:hAnsi="Times New Roman" w:cs="Times New Roman"/>
        </w:rPr>
      </w:pPr>
    </w:p>
    <w:p w:rsidR="0075302F" w:rsidRDefault="0075302F">
      <w:pPr>
        <w:pStyle w:val="ConsPlusNormal0"/>
        <w:jc w:val="both"/>
        <w:rPr>
          <w:rFonts w:ascii="Times New Roman" w:hAnsi="Times New Roman" w:cs="Times New Roman"/>
        </w:rPr>
      </w:pPr>
    </w:p>
    <w:p w:rsidR="0075302F" w:rsidRDefault="0075302F">
      <w:pPr>
        <w:pStyle w:val="ConsPlusNormal0"/>
        <w:jc w:val="both"/>
        <w:rPr>
          <w:rFonts w:ascii="Times New Roman" w:hAnsi="Times New Roman" w:cs="Times New Roman"/>
        </w:rPr>
      </w:pPr>
    </w:p>
    <w:p w:rsidR="0075302F" w:rsidRDefault="0075302F">
      <w:pPr>
        <w:pStyle w:val="ConsPlusNormal0"/>
        <w:jc w:val="both"/>
        <w:rPr>
          <w:rFonts w:ascii="Times New Roman" w:hAnsi="Times New Roman" w:cs="Times New Roman"/>
        </w:rPr>
      </w:pPr>
    </w:p>
    <w:p w:rsidR="0075302F" w:rsidRDefault="0075302F">
      <w:pPr>
        <w:pStyle w:val="ConsPlusNormal0"/>
        <w:jc w:val="both"/>
        <w:rPr>
          <w:rFonts w:ascii="Times New Roman" w:hAnsi="Times New Roman" w:cs="Times New Roman"/>
        </w:rPr>
      </w:pPr>
    </w:p>
    <w:p w:rsidR="0075302F" w:rsidRDefault="0075302F">
      <w:pPr>
        <w:pStyle w:val="ConsPlusNormal0"/>
        <w:jc w:val="both"/>
        <w:rPr>
          <w:rFonts w:ascii="Times New Roman" w:hAnsi="Times New Roman" w:cs="Times New Roman"/>
        </w:rPr>
      </w:pPr>
    </w:p>
    <w:p w:rsidR="0075302F" w:rsidRDefault="0075302F">
      <w:pPr>
        <w:pStyle w:val="ConsPlusNormal0"/>
        <w:jc w:val="both"/>
        <w:rPr>
          <w:rFonts w:ascii="Times New Roman" w:hAnsi="Times New Roman" w:cs="Times New Roman"/>
        </w:rPr>
      </w:pPr>
    </w:p>
    <w:p w:rsidR="0075302F" w:rsidRDefault="0075302F">
      <w:pPr>
        <w:pStyle w:val="ConsPlusNormal0"/>
        <w:jc w:val="both"/>
        <w:rPr>
          <w:rFonts w:ascii="Times New Roman" w:hAnsi="Times New Roman" w:cs="Times New Roman"/>
        </w:rPr>
      </w:pPr>
    </w:p>
    <w:p w:rsidR="0075302F" w:rsidRDefault="0075302F">
      <w:pPr>
        <w:pStyle w:val="ConsPlusNormal0"/>
        <w:jc w:val="both"/>
        <w:rPr>
          <w:rFonts w:ascii="Times New Roman" w:hAnsi="Times New Roman" w:cs="Times New Roman"/>
        </w:rPr>
      </w:pPr>
    </w:p>
    <w:p w:rsidR="0075302F" w:rsidRDefault="0075302F">
      <w:pPr>
        <w:pStyle w:val="ConsPlusNormal0"/>
        <w:jc w:val="both"/>
        <w:rPr>
          <w:rFonts w:ascii="Times New Roman" w:hAnsi="Times New Roman" w:cs="Times New Roman"/>
        </w:rPr>
      </w:pPr>
    </w:p>
    <w:p w:rsidR="0075302F" w:rsidRDefault="0075302F">
      <w:pPr>
        <w:pStyle w:val="ConsPlusNormal0"/>
        <w:jc w:val="both"/>
        <w:rPr>
          <w:rFonts w:ascii="Times New Roman" w:hAnsi="Times New Roman" w:cs="Times New Roman"/>
        </w:rPr>
      </w:pPr>
    </w:p>
    <w:p w:rsidR="00D26E69" w:rsidRPr="00AC6016" w:rsidRDefault="00DE609C">
      <w:pPr>
        <w:pStyle w:val="ConsPlusTitle0"/>
        <w:jc w:val="center"/>
        <w:rPr>
          <w:rFonts w:ascii="Times New Roman" w:hAnsi="Times New Roman" w:cs="Times New Roman"/>
          <w:sz w:val="28"/>
          <w:szCs w:val="28"/>
        </w:rPr>
      </w:pPr>
      <w:r w:rsidRPr="00AC6016">
        <w:rPr>
          <w:rFonts w:ascii="Times New Roman" w:hAnsi="Times New Roman" w:cs="Times New Roman"/>
          <w:sz w:val="28"/>
          <w:szCs w:val="28"/>
        </w:rPr>
        <w:t>Сведения</w:t>
      </w:r>
    </w:p>
    <w:p w:rsidR="00D26E69" w:rsidRPr="00AC6016" w:rsidRDefault="00DE609C">
      <w:pPr>
        <w:pStyle w:val="ConsPlusTitle0"/>
        <w:jc w:val="center"/>
        <w:rPr>
          <w:rFonts w:ascii="Times New Roman" w:hAnsi="Times New Roman" w:cs="Times New Roman"/>
          <w:sz w:val="28"/>
          <w:szCs w:val="28"/>
        </w:rPr>
      </w:pPr>
      <w:r w:rsidRPr="00AC6016">
        <w:rPr>
          <w:rFonts w:ascii="Times New Roman" w:hAnsi="Times New Roman" w:cs="Times New Roman"/>
          <w:sz w:val="28"/>
          <w:szCs w:val="28"/>
        </w:rPr>
        <w:t>о порядке сбора информации и методике расчета показателя</w:t>
      </w:r>
    </w:p>
    <w:p w:rsidR="00D26E69" w:rsidRPr="00AC6016" w:rsidRDefault="00DE609C">
      <w:pPr>
        <w:pStyle w:val="ConsPlusTitle0"/>
        <w:jc w:val="center"/>
        <w:rPr>
          <w:rFonts w:ascii="Times New Roman" w:hAnsi="Times New Roman" w:cs="Times New Roman"/>
          <w:sz w:val="28"/>
          <w:szCs w:val="28"/>
        </w:rPr>
      </w:pPr>
      <w:r w:rsidRPr="00AC6016">
        <w:rPr>
          <w:rFonts w:ascii="Times New Roman" w:hAnsi="Times New Roman" w:cs="Times New Roman"/>
          <w:sz w:val="28"/>
          <w:szCs w:val="28"/>
        </w:rPr>
        <w:t>муниципальной программы (комплексной программы)</w:t>
      </w:r>
    </w:p>
    <w:p w:rsidR="00D26E69" w:rsidRPr="00AC6016" w:rsidRDefault="00DE609C">
      <w:pPr>
        <w:pStyle w:val="ConsPlusTitle0"/>
        <w:jc w:val="center"/>
        <w:rPr>
          <w:rFonts w:ascii="Times New Roman" w:hAnsi="Times New Roman" w:cs="Times New Roman"/>
          <w:sz w:val="28"/>
          <w:szCs w:val="28"/>
        </w:rPr>
      </w:pPr>
      <w:r w:rsidRPr="00AC6016">
        <w:rPr>
          <w:rFonts w:ascii="Times New Roman" w:hAnsi="Times New Roman" w:cs="Times New Roman"/>
          <w:sz w:val="28"/>
          <w:szCs w:val="28"/>
        </w:rPr>
        <w:t>Ровеньского района</w:t>
      </w:r>
    </w:p>
    <w:p w:rsidR="00D26E69" w:rsidRPr="00AC6016" w:rsidRDefault="00D26E69">
      <w:pPr>
        <w:pStyle w:val="ConsPlusNormal0"/>
        <w:jc w:val="both"/>
        <w:rPr>
          <w:rFonts w:ascii="Times New Roman" w:hAnsi="Times New Roman" w:cs="Times New Roman"/>
          <w:sz w:val="28"/>
          <w:szCs w:val="28"/>
        </w:rPr>
      </w:pPr>
    </w:p>
    <w:p w:rsidR="00D26E69" w:rsidRDefault="00D26E69">
      <w:pPr>
        <w:pStyle w:val="ConsPlusNormal0"/>
        <w:rPr>
          <w:rFonts w:ascii="Times New Roman" w:hAnsi="Times New Roman" w:cs="Times New Roman"/>
        </w:rPr>
        <w:sectPr w:rsidR="00D26E69">
          <w:headerReference w:type="default" r:id="rId90"/>
          <w:footerReference w:type="default" r:id="rId91"/>
          <w:headerReference w:type="first" r:id="rId92"/>
          <w:footerReference w:type="first" r:id="rId93"/>
          <w:pgSz w:w="11906" w:h="16838"/>
          <w:pgMar w:top="1440" w:right="566" w:bottom="1440" w:left="1133" w:header="0" w:footer="0" w:gutter="0"/>
          <w:cols w:space="720"/>
          <w:titlePg/>
          <w:docGrid w:linePitch="360"/>
        </w:sectPr>
      </w:pPr>
    </w:p>
    <w:tbl>
      <w:tblPr>
        <w:tblpPr w:leftFromText="180" w:rightFromText="180" w:horzAnchor="page" w:tblpX="1" w:tblpY="-1125"/>
        <w:tblW w:w="16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593"/>
        <w:gridCol w:w="850"/>
        <w:gridCol w:w="1560"/>
        <w:gridCol w:w="1134"/>
        <w:gridCol w:w="1417"/>
        <w:gridCol w:w="1843"/>
        <w:gridCol w:w="1701"/>
        <w:gridCol w:w="1559"/>
        <w:gridCol w:w="1134"/>
        <w:gridCol w:w="2204"/>
        <w:gridCol w:w="1482"/>
      </w:tblGrid>
      <w:tr w:rsidR="00305121" w:rsidTr="00305121">
        <w:trPr>
          <w:trHeight w:val="1309"/>
        </w:trPr>
        <w:tc>
          <w:tcPr>
            <w:tcW w:w="454"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 xml:space="preserve">N </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/п</w:t>
            </w:r>
          </w:p>
        </w:tc>
        <w:tc>
          <w:tcPr>
            <w:tcW w:w="1593"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Наименование показателя</w:t>
            </w:r>
          </w:p>
        </w:tc>
        <w:tc>
          <w:tcPr>
            <w:tcW w:w="850"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 xml:space="preserve">Единица измерения (по </w:t>
            </w:r>
            <w:hyperlink r:id="rId94" w:tooltip="&quot;ОК 015-94 (МК 002-97). Общероссийский классификатор единиц измерения&quot; (утв. Постановлением Госстандарта России от 26.12.1994 N 366) (ред. от 07.02.2023) {КонсультантПлюс}" w:history="1">
              <w:r>
                <w:rPr>
                  <w:rFonts w:ascii="Times New Roman" w:hAnsi="Times New Roman" w:cs="Times New Roman"/>
                  <w:color w:val="0000FF"/>
                  <w:sz w:val="18"/>
                  <w:szCs w:val="18"/>
                </w:rPr>
                <w:t>ОКЕИ</w:t>
              </w:r>
            </w:hyperlink>
            <w:r>
              <w:rPr>
                <w:rFonts w:ascii="Times New Roman" w:hAnsi="Times New Roman" w:cs="Times New Roman"/>
                <w:sz w:val="18"/>
                <w:szCs w:val="18"/>
              </w:rPr>
              <w:t>)</w:t>
            </w:r>
          </w:p>
        </w:tc>
        <w:tc>
          <w:tcPr>
            <w:tcW w:w="1560"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Определение показателя</w:t>
            </w:r>
          </w:p>
        </w:tc>
        <w:tc>
          <w:tcPr>
            <w:tcW w:w="1134"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Временные характеристики показателя</w:t>
            </w:r>
          </w:p>
        </w:tc>
        <w:tc>
          <w:tcPr>
            <w:tcW w:w="1417"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Алгоритм формирования (формула) и методологические пояснения к показателю</w:t>
            </w:r>
          </w:p>
        </w:tc>
        <w:tc>
          <w:tcPr>
            <w:tcW w:w="1843"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Базовые показатели (используемые в формуле)</w:t>
            </w:r>
          </w:p>
        </w:tc>
        <w:tc>
          <w:tcPr>
            <w:tcW w:w="1701"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Метод сбора информации, индекс формы отчетности</w:t>
            </w:r>
          </w:p>
        </w:tc>
        <w:tc>
          <w:tcPr>
            <w:tcW w:w="1559"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Пункт Федерального плана статистических работ</w:t>
            </w:r>
          </w:p>
        </w:tc>
        <w:tc>
          <w:tcPr>
            <w:tcW w:w="1134" w:type="dxa"/>
          </w:tcPr>
          <w:p w:rsidR="00D26E69" w:rsidRDefault="00DE609C">
            <w:pPr>
              <w:pStyle w:val="ConsPlusNormal0"/>
              <w:jc w:val="center"/>
              <w:rPr>
                <w:rFonts w:ascii="Times New Roman" w:hAnsi="Times New Roman" w:cs="Times New Roman"/>
                <w:sz w:val="18"/>
                <w:szCs w:val="18"/>
              </w:rPr>
            </w:pPr>
            <w:proofErr w:type="gramStart"/>
            <w:r>
              <w:rPr>
                <w:rFonts w:ascii="Times New Roman" w:hAnsi="Times New Roman" w:cs="Times New Roman"/>
                <w:sz w:val="18"/>
                <w:szCs w:val="18"/>
              </w:rPr>
              <w:t>Ответственный за сбор данных по показателю</w:t>
            </w:r>
            <w:proofErr w:type="gramEnd"/>
          </w:p>
        </w:tc>
        <w:tc>
          <w:tcPr>
            <w:tcW w:w="2204"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Реквизиты акта (при наличии)</w:t>
            </w:r>
          </w:p>
        </w:tc>
        <w:tc>
          <w:tcPr>
            <w:tcW w:w="1482"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Срок представления годовой отчетной информации</w:t>
            </w:r>
          </w:p>
        </w:tc>
      </w:tr>
      <w:tr w:rsidR="00305121" w:rsidTr="00305121">
        <w:tc>
          <w:tcPr>
            <w:tcW w:w="454"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1</w:t>
            </w:r>
          </w:p>
        </w:tc>
        <w:tc>
          <w:tcPr>
            <w:tcW w:w="1593"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3</w:t>
            </w:r>
          </w:p>
        </w:tc>
        <w:tc>
          <w:tcPr>
            <w:tcW w:w="1560"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4</w:t>
            </w:r>
          </w:p>
        </w:tc>
        <w:tc>
          <w:tcPr>
            <w:tcW w:w="1134"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5</w:t>
            </w:r>
          </w:p>
        </w:tc>
        <w:tc>
          <w:tcPr>
            <w:tcW w:w="1417"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6</w:t>
            </w:r>
          </w:p>
        </w:tc>
        <w:tc>
          <w:tcPr>
            <w:tcW w:w="1843"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7</w:t>
            </w:r>
          </w:p>
        </w:tc>
        <w:tc>
          <w:tcPr>
            <w:tcW w:w="1701"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8</w:t>
            </w:r>
          </w:p>
        </w:tc>
        <w:tc>
          <w:tcPr>
            <w:tcW w:w="1559"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9</w:t>
            </w:r>
          </w:p>
        </w:tc>
        <w:tc>
          <w:tcPr>
            <w:tcW w:w="1134"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12</w:t>
            </w:r>
          </w:p>
        </w:tc>
        <w:tc>
          <w:tcPr>
            <w:tcW w:w="2204"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13</w:t>
            </w:r>
          </w:p>
        </w:tc>
        <w:tc>
          <w:tcPr>
            <w:tcW w:w="1482" w:type="dxa"/>
          </w:tcPr>
          <w:p w:rsidR="00D26E69" w:rsidRDefault="00DE609C">
            <w:pPr>
              <w:pStyle w:val="ConsPlusNormal0"/>
              <w:jc w:val="center"/>
              <w:rPr>
                <w:rFonts w:ascii="Times New Roman" w:hAnsi="Times New Roman" w:cs="Times New Roman"/>
                <w:sz w:val="18"/>
                <w:szCs w:val="18"/>
              </w:rPr>
            </w:pPr>
            <w:r>
              <w:rPr>
                <w:rFonts w:ascii="Times New Roman" w:hAnsi="Times New Roman" w:cs="Times New Roman"/>
                <w:sz w:val="18"/>
                <w:szCs w:val="18"/>
              </w:rPr>
              <w:t>14</w:t>
            </w:r>
          </w:p>
        </w:tc>
      </w:tr>
      <w:tr w:rsidR="00305121" w:rsidTr="00305121">
        <w:tc>
          <w:tcPr>
            <w:tcW w:w="454"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1.1</w:t>
            </w:r>
          </w:p>
        </w:tc>
        <w:tc>
          <w:tcPr>
            <w:tcW w:w="1593"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c>
          <w:tcPr>
            <w:tcW w:w="850" w:type="dxa"/>
            <w:vAlign w:val="center"/>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Отношение количества граждан, имеющих несовершеннолетних детей, которые пользуются мерами социальной поддержки на территории области к количеству граждан, обратившихся за получением мер социальной поддержки и имеющих право на них</w:t>
            </w:r>
          </w:p>
        </w:tc>
        <w:tc>
          <w:tcPr>
            <w:tcW w:w="1134"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Ежемесячная выплата или единовременная</w:t>
            </w:r>
          </w:p>
        </w:tc>
        <w:tc>
          <w:tcPr>
            <w:tcW w:w="1417"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Дгр. = Кпол. / Кобр. *100</w:t>
            </w:r>
          </w:p>
        </w:tc>
        <w:tc>
          <w:tcPr>
            <w:tcW w:w="1843"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Дгр. - доля граждан, получающих меры социальной поддержки;</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Кпол. - количество граждан, получающих меры социальной поддержки;</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Кобр</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 </w:t>
            </w:r>
            <w:proofErr w:type="gramStart"/>
            <w:r>
              <w:rPr>
                <w:rFonts w:ascii="Times New Roman" w:hAnsi="Times New Roman" w:cs="Times New Roman"/>
                <w:sz w:val="18"/>
                <w:szCs w:val="18"/>
              </w:rPr>
              <w:t>к</w:t>
            </w:r>
            <w:proofErr w:type="gramEnd"/>
            <w:r>
              <w:rPr>
                <w:rFonts w:ascii="Times New Roman" w:hAnsi="Times New Roman" w:cs="Times New Roman"/>
                <w:sz w:val="18"/>
                <w:szCs w:val="18"/>
              </w:rPr>
              <w:t>оличество граждан, обратившихся за мерами социальной поддержки и имеющих право на них</w:t>
            </w:r>
          </w:p>
        </w:tc>
        <w:tc>
          <w:tcPr>
            <w:tcW w:w="1701"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Ежемесячно Сведения о назначении</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и выплате пособия</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на ребенка предоставляются органами социальной защиты населения муниципальных образований;</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Форма федерального статистического наблюдения N 1-пособие, утвержденная Приказом Росстата Приказ Росстата от 01.08.2017 N 510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назначением и выплатой пособия на ребенка"</w:t>
            </w:r>
          </w:p>
        </w:tc>
        <w:tc>
          <w:tcPr>
            <w:tcW w:w="1559" w:type="dxa"/>
          </w:tcPr>
          <w:p w:rsidR="00AC6016"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 xml:space="preserve">Соглашение о реализации на территории Белгородской области государственных программ субъекта Российской Федерации, направленных на достижение </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целей и показателей государственной программы Российской Федерации</w:t>
            </w:r>
          </w:p>
        </w:tc>
        <w:tc>
          <w:tcPr>
            <w:tcW w:w="1134"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Покусаева М.А.</w:t>
            </w:r>
          </w:p>
        </w:tc>
        <w:tc>
          <w:tcPr>
            <w:tcW w:w="2204"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Постановления Правительства Белгородской области:</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от 08.01.2005 N 10-пп;</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 xml:space="preserve">от 12.01.2015 </w:t>
            </w:r>
            <w:hyperlink r:id="rId95" w:tooltip="Постановление Правительства Белгородской обл. от 12.01.2015 N 4-пп (ред. от 29.06.2020) &quot;Об утверждении порядка назначения, выплаты и распоряжения средствами регионального материнского (семейного) капитала&quot; (вместе с &quot;Порядком расходования и учета средств обла" w:history="1">
              <w:r>
                <w:rPr>
                  <w:rFonts w:ascii="Times New Roman" w:hAnsi="Times New Roman" w:cs="Times New Roman"/>
                  <w:color w:val="0000FF"/>
                  <w:sz w:val="18"/>
                  <w:szCs w:val="18"/>
                </w:rPr>
                <w:t>N 4-пп</w:t>
              </w:r>
            </w:hyperlink>
            <w:r>
              <w:rPr>
                <w:rFonts w:ascii="Times New Roman" w:hAnsi="Times New Roman" w:cs="Times New Roman"/>
                <w:sz w:val="18"/>
                <w:szCs w:val="18"/>
              </w:rPr>
              <w:t>;</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 xml:space="preserve">от 06.04.2020 </w:t>
            </w:r>
            <w:hyperlink r:id="rId96" w:tooltip="Постановление Правительства Белгородской обл. от 06.04.2020 N 136-пп (ред. от 11.07.2023) &quot;Об утверждении Порядка назначения и осуществления ежемесячной денежной выплаты на ребенка в возрасте от трех до семи лет включительно&quot; (вместе с &quot;Порядком учета и исчисл" w:history="1">
              <w:r>
                <w:rPr>
                  <w:rFonts w:ascii="Times New Roman" w:hAnsi="Times New Roman" w:cs="Times New Roman"/>
                  <w:color w:val="0000FF"/>
                  <w:sz w:val="18"/>
                  <w:szCs w:val="18"/>
                </w:rPr>
                <w:t>N 136-пп</w:t>
              </w:r>
            </w:hyperlink>
            <w:r>
              <w:rPr>
                <w:rFonts w:ascii="Times New Roman" w:hAnsi="Times New Roman" w:cs="Times New Roman"/>
                <w:sz w:val="18"/>
                <w:szCs w:val="18"/>
              </w:rPr>
              <w:t>;</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 xml:space="preserve">от 04.05.2022 </w:t>
            </w:r>
            <w:hyperlink r:id="rId97" w:tooltip="Постановление Правительства Белгородской обл. от 04.05.2022 N 271-пп &quot;О предоставлении единовременной выплаты в связи с рождением (усыновлением) пятого ребенка и последующих детей&quot; (вместе с &quot;Порядком предоставления единовременной выплаты в связи с рождением (" w:history="1">
              <w:r>
                <w:rPr>
                  <w:rFonts w:ascii="Times New Roman" w:hAnsi="Times New Roman" w:cs="Times New Roman"/>
                  <w:color w:val="0000FF"/>
                  <w:sz w:val="18"/>
                  <w:szCs w:val="18"/>
                </w:rPr>
                <w:t>N 271-пп</w:t>
              </w:r>
            </w:hyperlink>
            <w:r>
              <w:rPr>
                <w:rFonts w:ascii="Times New Roman" w:hAnsi="Times New Roman" w:cs="Times New Roman"/>
                <w:sz w:val="18"/>
                <w:szCs w:val="18"/>
              </w:rPr>
              <w:t>;</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 xml:space="preserve">от 04.05.2022 </w:t>
            </w:r>
            <w:hyperlink r:id="rId98" w:tooltip="Постановление Правительства Белгородской обл. от 04.05.2022 N 272-пп (ред. от 04.03.2024) &quot;О ежемесячных пособиях одиноким матерям, вдовам (вдовцам), воспитывающим детей-инвалидов&quot; (вместе с &quot;Порядком назначения и выплаты ежемесячных пособий одиноким матерям, " w:history="1">
              <w:r>
                <w:rPr>
                  <w:rFonts w:ascii="Times New Roman" w:hAnsi="Times New Roman" w:cs="Times New Roman"/>
                  <w:color w:val="0000FF"/>
                  <w:sz w:val="18"/>
                  <w:szCs w:val="18"/>
                </w:rPr>
                <w:t>N 272-пп</w:t>
              </w:r>
            </w:hyperlink>
            <w:r>
              <w:rPr>
                <w:rFonts w:ascii="Times New Roman" w:hAnsi="Times New Roman" w:cs="Times New Roman"/>
                <w:sz w:val="18"/>
                <w:szCs w:val="18"/>
              </w:rPr>
              <w:t>;</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 xml:space="preserve">от 11.05.2022 </w:t>
            </w:r>
            <w:hyperlink r:id="rId99" w:tooltip="Постановление Правительства Белгородской обл. от 11.05.2022 N 277-пп (ред. от 04.03.2024) &quot;О ежемесячной денежной выплате на детей, страдающих фенилкетонурией или целиакией&quot; (вместе с &quot;Порядком назначения ежемесячной денежной выплаты на детей, страдающих фенил" w:history="1">
              <w:r>
                <w:rPr>
                  <w:rFonts w:ascii="Times New Roman" w:hAnsi="Times New Roman" w:cs="Times New Roman"/>
                  <w:color w:val="0000FF"/>
                  <w:sz w:val="18"/>
                  <w:szCs w:val="18"/>
                </w:rPr>
                <w:t>N 277-пп</w:t>
              </w:r>
            </w:hyperlink>
          </w:p>
        </w:tc>
        <w:tc>
          <w:tcPr>
            <w:tcW w:w="1482" w:type="dxa"/>
          </w:tcPr>
          <w:p w:rsidR="00582443" w:rsidRDefault="00582443" w:rsidP="00BA63A5">
            <w:pPr>
              <w:pStyle w:val="ConsPlusNormal0"/>
              <w:ind w:left="144" w:firstLine="281"/>
              <w:rPr>
                <w:rFonts w:ascii="Times New Roman" w:hAnsi="Times New Roman" w:cs="Times New Roman"/>
                <w:sz w:val="18"/>
                <w:szCs w:val="18"/>
              </w:rPr>
            </w:pPr>
            <w:r>
              <w:rPr>
                <w:rFonts w:ascii="Times New Roman" w:hAnsi="Times New Roman" w:cs="Times New Roman"/>
                <w:sz w:val="18"/>
                <w:szCs w:val="18"/>
              </w:rPr>
              <w:t>Ежегодный отчет не позднее 15 февраля года, следующего за отчетным годом</w:t>
            </w:r>
          </w:p>
        </w:tc>
      </w:tr>
      <w:tr w:rsidR="00305121" w:rsidTr="00305121">
        <w:tc>
          <w:tcPr>
            <w:tcW w:w="454"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2.1</w:t>
            </w:r>
          </w:p>
        </w:tc>
        <w:tc>
          <w:tcPr>
            <w:tcW w:w="1593"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tc>
        <w:tc>
          <w:tcPr>
            <w:tcW w:w="850" w:type="dxa"/>
            <w:vAlign w:val="center"/>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Отношение количества граждан, получивших социальные услуги в организациях социального обслуживания населения, от общего количества граждан, обратившихся за получением социальных услуг в организации социального обслуживания</w:t>
            </w:r>
          </w:p>
        </w:tc>
        <w:tc>
          <w:tcPr>
            <w:tcW w:w="1134"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Один раз в полугодие</w:t>
            </w:r>
          </w:p>
        </w:tc>
        <w:tc>
          <w:tcPr>
            <w:tcW w:w="1417"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Дгпу = Кгпу / Око * 100</w:t>
            </w:r>
          </w:p>
        </w:tc>
        <w:tc>
          <w:tcPr>
            <w:tcW w:w="1843"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Дгпу -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Кгпу - количества граждан, получивших социальные услуги в организациях социального обслуживания населения;</w:t>
            </w:r>
          </w:p>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Око - общее количество граждан, обратившихся за получением социальных услуг в организации социального обслуживания</w:t>
            </w:r>
          </w:p>
        </w:tc>
        <w:tc>
          <w:tcPr>
            <w:tcW w:w="1701"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 xml:space="preserve">Формы, утвержденные </w:t>
            </w:r>
            <w:hyperlink r:id="rId100" w:tooltip="Приказ Минтруда России от 18.09.2014 N 651н (ред. от 30.03.2018) &quot;Об утверждении Порядка осуществления мониторинга социального обслуживания граждан в субъектах Российской Федерации, а также форм документов, необходимых для осуществления такого мониторинга&quot; (За" w:history="1">
              <w:r>
                <w:rPr>
                  <w:rFonts w:ascii="Times New Roman" w:hAnsi="Times New Roman" w:cs="Times New Roman"/>
                  <w:color w:val="0000FF"/>
                  <w:sz w:val="18"/>
                  <w:szCs w:val="18"/>
                </w:rPr>
                <w:t>приказом</w:t>
              </w:r>
            </w:hyperlink>
            <w:r>
              <w:rPr>
                <w:rFonts w:ascii="Times New Roman" w:hAnsi="Times New Roman" w:cs="Times New Roman"/>
                <w:sz w:val="18"/>
                <w:szCs w:val="18"/>
              </w:rPr>
              <w:t xml:space="preserve"> Минтруда России от 18.09.2014 N 651н "Об утверждении </w:t>
            </w:r>
            <w:proofErr w:type="gramStart"/>
            <w:r>
              <w:rPr>
                <w:rFonts w:ascii="Times New Roman" w:hAnsi="Times New Roman" w:cs="Times New Roman"/>
                <w:sz w:val="18"/>
                <w:szCs w:val="18"/>
              </w:rPr>
              <w:t>Порядка осуществления мониторинга социального обслуживания граждан</w:t>
            </w:r>
            <w:proofErr w:type="gramEnd"/>
            <w:r>
              <w:rPr>
                <w:rFonts w:ascii="Times New Roman" w:hAnsi="Times New Roman" w:cs="Times New Roman"/>
                <w:sz w:val="18"/>
                <w:szCs w:val="18"/>
              </w:rPr>
              <w:t xml:space="preserve"> в субъектах Российской Федерации, а также форм документов, необходимых для осуществления такого мониторинга"</w:t>
            </w:r>
          </w:p>
        </w:tc>
        <w:tc>
          <w:tcPr>
            <w:tcW w:w="1559"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Мягкий Р.Ю..</w:t>
            </w:r>
          </w:p>
        </w:tc>
        <w:tc>
          <w:tcPr>
            <w:tcW w:w="2204"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w:t>
            </w:r>
          </w:p>
        </w:tc>
        <w:tc>
          <w:tcPr>
            <w:tcW w:w="1482" w:type="dxa"/>
          </w:tcPr>
          <w:p w:rsidR="00582443" w:rsidRDefault="00582443" w:rsidP="00582443">
            <w:pPr>
              <w:pStyle w:val="ConsPlusNormal0"/>
              <w:rPr>
                <w:rFonts w:ascii="Times New Roman" w:hAnsi="Times New Roman" w:cs="Times New Roman"/>
                <w:sz w:val="18"/>
                <w:szCs w:val="18"/>
              </w:rPr>
            </w:pPr>
            <w:r>
              <w:rPr>
                <w:rFonts w:ascii="Times New Roman" w:hAnsi="Times New Roman" w:cs="Times New Roman"/>
                <w:sz w:val="18"/>
                <w:szCs w:val="18"/>
              </w:rPr>
              <w:t xml:space="preserve">1 раз в полугодие не позднее 10 числа месяца, следующего за </w:t>
            </w:r>
            <w:proofErr w:type="gramStart"/>
            <w:r>
              <w:rPr>
                <w:rFonts w:ascii="Times New Roman" w:hAnsi="Times New Roman" w:cs="Times New Roman"/>
                <w:sz w:val="18"/>
                <w:szCs w:val="18"/>
              </w:rPr>
              <w:t>отчетным</w:t>
            </w:r>
            <w:proofErr w:type="gramEnd"/>
          </w:p>
        </w:tc>
      </w:tr>
      <w:tr w:rsidR="00305121" w:rsidTr="00305121">
        <w:tc>
          <w:tcPr>
            <w:tcW w:w="454" w:type="dxa"/>
          </w:tcPr>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3.1</w:t>
            </w:r>
          </w:p>
        </w:tc>
        <w:tc>
          <w:tcPr>
            <w:tcW w:w="1593" w:type="dxa"/>
          </w:tcPr>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Доля  семей с детьми, многодетных семей, семей, родивших ребенка, получающих меры социальной поддержки, от общей численности семей, обратившихся за получением мер социальной поддержки в соответствии с нормативными правовыми актами Российской Федерации и Белгородской области, Ровеньского района и имеющих право на них.</w:t>
            </w:r>
          </w:p>
        </w:tc>
        <w:tc>
          <w:tcPr>
            <w:tcW w:w="850" w:type="dxa"/>
            <w:vAlign w:val="center"/>
          </w:tcPr>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Отношение количества семей с детьми,</w:t>
            </w:r>
          </w:p>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многодетных семей  имеющих несовершеннолетних детей, которые пользуются мерами социальной поддержки на территории района к количеству граждан, обратившихся за получением мер социальной поддержки и имеющих право на них</w:t>
            </w:r>
          </w:p>
        </w:tc>
        <w:tc>
          <w:tcPr>
            <w:tcW w:w="1134" w:type="dxa"/>
          </w:tcPr>
          <w:p w:rsidR="001349D7" w:rsidRDefault="000114C1" w:rsidP="001349D7">
            <w:pPr>
              <w:pStyle w:val="ConsPlusNormal0"/>
              <w:rPr>
                <w:rFonts w:ascii="Times New Roman" w:hAnsi="Times New Roman" w:cs="Times New Roman"/>
                <w:sz w:val="18"/>
                <w:szCs w:val="18"/>
              </w:rPr>
            </w:pPr>
            <w:r>
              <w:rPr>
                <w:rFonts w:ascii="Times New Roman" w:hAnsi="Times New Roman" w:cs="Times New Roman"/>
                <w:sz w:val="18"/>
                <w:szCs w:val="18"/>
              </w:rPr>
              <w:t>Ежемесячная выплата</w:t>
            </w:r>
          </w:p>
        </w:tc>
        <w:tc>
          <w:tcPr>
            <w:tcW w:w="1417" w:type="dxa"/>
          </w:tcPr>
          <w:p w:rsidR="001349D7" w:rsidRPr="001349D7" w:rsidRDefault="001349D7" w:rsidP="001349D7">
            <w:pPr>
              <w:jc w:val="both"/>
              <w:rPr>
                <w:rFonts w:ascii="Times New Roman" w:eastAsia="Times New Roman" w:hAnsi="Times New Roman" w:cs="Times New Roman"/>
                <w:sz w:val="18"/>
                <w:szCs w:val="18"/>
              </w:rPr>
            </w:pPr>
            <w:r w:rsidRPr="001349D7">
              <w:rPr>
                <w:rFonts w:ascii="Times New Roman" w:eastAsia="Times New Roman" w:hAnsi="Times New Roman" w:cs="Times New Roman"/>
                <w:sz w:val="18"/>
                <w:szCs w:val="18"/>
                <w:lang w:val="en-US"/>
              </w:rPr>
              <w:t>X</w:t>
            </w:r>
            <w:r w:rsidRPr="001349D7">
              <w:rPr>
                <w:rFonts w:ascii="Times New Roman" w:eastAsia="Times New Roman" w:hAnsi="Times New Roman" w:cs="Times New Roman"/>
                <w:sz w:val="18"/>
                <w:szCs w:val="18"/>
              </w:rPr>
              <w:t xml:space="preserve"> = </w:t>
            </w:r>
            <w:r w:rsidRPr="001349D7">
              <w:rPr>
                <w:rFonts w:ascii="Times New Roman" w:eastAsia="Times New Roman" w:hAnsi="Times New Roman" w:cs="Times New Roman"/>
                <w:sz w:val="18"/>
                <w:szCs w:val="18"/>
                <w:lang w:val="en-US"/>
              </w:rPr>
              <w:t>a</w:t>
            </w:r>
            <w:r w:rsidRPr="001349D7">
              <w:rPr>
                <w:rFonts w:ascii="Times New Roman" w:eastAsia="Times New Roman" w:hAnsi="Times New Roman" w:cs="Times New Roman"/>
                <w:sz w:val="18"/>
                <w:szCs w:val="18"/>
              </w:rPr>
              <w:t>/</w:t>
            </w:r>
            <w:r w:rsidRPr="001349D7">
              <w:rPr>
                <w:rFonts w:ascii="Times New Roman" w:eastAsia="Times New Roman" w:hAnsi="Times New Roman" w:cs="Times New Roman"/>
                <w:sz w:val="18"/>
                <w:szCs w:val="18"/>
                <w:lang w:val="en-US"/>
              </w:rPr>
              <w:t>b</w:t>
            </w:r>
            <w:r w:rsidRPr="001349D7">
              <w:rPr>
                <w:rFonts w:ascii="Times New Roman" w:eastAsia="Times New Roman" w:hAnsi="Times New Roman" w:cs="Times New Roman"/>
                <w:sz w:val="18"/>
                <w:szCs w:val="18"/>
              </w:rPr>
              <w:t>*100.</w:t>
            </w:r>
          </w:p>
          <w:p w:rsidR="001349D7" w:rsidRPr="001349D7" w:rsidRDefault="001349D7" w:rsidP="001349D7">
            <w:pPr>
              <w:pStyle w:val="ConsPlusNormal0"/>
              <w:rPr>
                <w:rFonts w:ascii="Times New Roman" w:hAnsi="Times New Roman" w:cs="Times New Roman"/>
                <w:sz w:val="18"/>
                <w:szCs w:val="18"/>
              </w:rPr>
            </w:pPr>
          </w:p>
        </w:tc>
        <w:tc>
          <w:tcPr>
            <w:tcW w:w="1843" w:type="dxa"/>
          </w:tcPr>
          <w:p w:rsidR="001349D7" w:rsidRPr="001349D7" w:rsidRDefault="001349D7" w:rsidP="001349D7">
            <w:pPr>
              <w:jc w:val="both"/>
              <w:rPr>
                <w:rFonts w:ascii="Times New Roman" w:eastAsia="Times New Roman" w:hAnsi="Times New Roman" w:cs="Times New Roman"/>
                <w:sz w:val="18"/>
                <w:szCs w:val="18"/>
              </w:rPr>
            </w:pPr>
            <w:r w:rsidRPr="001349D7">
              <w:rPr>
                <w:rFonts w:ascii="Times New Roman" w:eastAsia="Times New Roman" w:hAnsi="Times New Roman" w:cs="Times New Roman"/>
                <w:sz w:val="18"/>
                <w:szCs w:val="18"/>
              </w:rPr>
              <w:t xml:space="preserve">Где </w:t>
            </w:r>
            <w:r w:rsidRPr="001349D7">
              <w:rPr>
                <w:rFonts w:ascii="Times New Roman" w:eastAsia="Times New Roman" w:hAnsi="Times New Roman" w:cs="Times New Roman"/>
                <w:sz w:val="18"/>
                <w:szCs w:val="18"/>
                <w:lang w:val="en-US"/>
              </w:rPr>
              <w:t>x</w:t>
            </w:r>
            <w:r w:rsidRPr="001349D7">
              <w:rPr>
                <w:rFonts w:ascii="Times New Roman" w:eastAsia="Times New Roman" w:hAnsi="Times New Roman" w:cs="Times New Roman"/>
                <w:color w:val="FF0000"/>
                <w:sz w:val="18"/>
                <w:szCs w:val="18"/>
              </w:rPr>
              <w:t xml:space="preserve"> -</w:t>
            </w:r>
            <w:r w:rsidRPr="001349D7">
              <w:rPr>
                <w:rFonts w:ascii="Times New Roman" w:eastAsia="Times New Roman" w:hAnsi="Times New Roman" w:cs="Times New Roman"/>
                <w:sz w:val="18"/>
                <w:szCs w:val="18"/>
              </w:rPr>
              <w:t xml:space="preserve"> Доля семей с детьми, получающих меры социальной поддержки</w:t>
            </w:r>
          </w:p>
          <w:p w:rsidR="001349D7" w:rsidRPr="001349D7" w:rsidRDefault="001349D7" w:rsidP="001349D7">
            <w:pPr>
              <w:jc w:val="both"/>
              <w:rPr>
                <w:rFonts w:ascii="Times New Roman" w:eastAsia="Times New Roman" w:hAnsi="Times New Roman" w:cs="Times New Roman"/>
                <w:sz w:val="18"/>
                <w:szCs w:val="18"/>
              </w:rPr>
            </w:pPr>
            <w:r w:rsidRPr="001349D7">
              <w:rPr>
                <w:rFonts w:ascii="Times New Roman" w:eastAsia="Times New Roman" w:hAnsi="Times New Roman" w:cs="Times New Roman"/>
                <w:sz w:val="18"/>
                <w:szCs w:val="18"/>
                <w:lang w:val="en-US"/>
              </w:rPr>
              <w:t>A</w:t>
            </w:r>
            <w:r w:rsidRPr="001349D7">
              <w:rPr>
                <w:rFonts w:ascii="Times New Roman" w:eastAsia="Times New Roman" w:hAnsi="Times New Roman" w:cs="Times New Roman"/>
                <w:sz w:val="18"/>
                <w:szCs w:val="18"/>
              </w:rPr>
              <w:t xml:space="preserve"> - кол-во обращений,</w:t>
            </w:r>
          </w:p>
          <w:p w:rsidR="001349D7" w:rsidRPr="001349D7" w:rsidRDefault="001349D7" w:rsidP="001349D7">
            <w:pPr>
              <w:pStyle w:val="ConsPlusNormal0"/>
              <w:rPr>
                <w:rFonts w:ascii="Times New Roman" w:hAnsi="Times New Roman" w:cs="Times New Roman"/>
                <w:sz w:val="18"/>
                <w:szCs w:val="18"/>
              </w:rPr>
            </w:pPr>
            <w:r w:rsidRPr="001349D7">
              <w:rPr>
                <w:rFonts w:ascii="Times New Roman" w:eastAsia="Times New Roman" w:hAnsi="Times New Roman" w:cs="Times New Roman"/>
                <w:sz w:val="18"/>
                <w:szCs w:val="18"/>
                <w:lang w:val="en-US"/>
              </w:rPr>
              <w:t>B</w:t>
            </w:r>
            <w:r w:rsidRPr="001349D7">
              <w:rPr>
                <w:rFonts w:ascii="Times New Roman" w:eastAsia="Times New Roman" w:hAnsi="Times New Roman" w:cs="Times New Roman"/>
                <w:sz w:val="18"/>
                <w:szCs w:val="18"/>
              </w:rPr>
              <w:t xml:space="preserve"> - кол-во, назначенных мер социальной поддержки</w:t>
            </w:r>
          </w:p>
        </w:tc>
        <w:tc>
          <w:tcPr>
            <w:tcW w:w="1701" w:type="dxa"/>
          </w:tcPr>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Ежемесячно Сведения о назначении</w:t>
            </w:r>
          </w:p>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и выплате пособия</w:t>
            </w:r>
          </w:p>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на ребенка предоставляются органами социальной защиты населения муниципальных образований;</w:t>
            </w:r>
          </w:p>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Форма федерального статистического наблюдения N 1-пособие, утвержденная Приказом Росстата Приказ Росстата от 01.08.2017 N 510 "Об утверждении статистического инструментария для организации Министерством труда и социальной защиты Российской Федерации федерального статистического наблюдения за назначением и выплатой пособия на ребенка"</w:t>
            </w:r>
          </w:p>
        </w:tc>
        <w:tc>
          <w:tcPr>
            <w:tcW w:w="1559" w:type="dxa"/>
          </w:tcPr>
          <w:p w:rsidR="00AC6016"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 xml:space="preserve">Соглашение о реализации на территории Белгородской области государственных программ субъекта Российской Федерации, направленных на достижение </w:t>
            </w:r>
          </w:p>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целей и показателей государственной программы Российской Федерации</w:t>
            </w:r>
          </w:p>
        </w:tc>
        <w:tc>
          <w:tcPr>
            <w:tcW w:w="1134" w:type="dxa"/>
          </w:tcPr>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Покусаева М.А.</w:t>
            </w:r>
          </w:p>
        </w:tc>
        <w:tc>
          <w:tcPr>
            <w:tcW w:w="2204" w:type="dxa"/>
          </w:tcPr>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Постановления Правительства Белгородской области:</w:t>
            </w:r>
          </w:p>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от 08.01.2005 N 10-пп;</w:t>
            </w:r>
          </w:p>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 xml:space="preserve">от 12.01.2015 </w:t>
            </w:r>
            <w:hyperlink r:id="rId101" w:tooltip="Постановление Правительства Белгородской обл. от 12.01.2015 N 4-пп (ред. от 29.06.2020) &quot;Об утверждении порядка назначения, выплаты и распоряжения средствами регионального материнского (семейного) капитала&quot; (вместе с &quot;Порядком расходования и учета средств обла" w:history="1">
              <w:r>
                <w:rPr>
                  <w:rFonts w:ascii="Times New Roman" w:hAnsi="Times New Roman" w:cs="Times New Roman"/>
                  <w:color w:val="0000FF"/>
                  <w:sz w:val="18"/>
                  <w:szCs w:val="18"/>
                </w:rPr>
                <w:t>N 4-пп</w:t>
              </w:r>
            </w:hyperlink>
            <w:r>
              <w:rPr>
                <w:rFonts w:ascii="Times New Roman" w:hAnsi="Times New Roman" w:cs="Times New Roman"/>
                <w:sz w:val="18"/>
                <w:szCs w:val="18"/>
              </w:rPr>
              <w:t>;</w:t>
            </w:r>
          </w:p>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 xml:space="preserve">от 06.04.2020 </w:t>
            </w:r>
            <w:hyperlink r:id="rId102" w:tooltip="Постановление Правительства Белгородской обл. от 06.04.2020 N 136-пп (ред. от 11.07.2023) &quot;Об утверждении Порядка назначения и осуществления ежемесячной денежной выплаты на ребенка в возрасте от трех до семи лет включительно&quot; (вместе с &quot;Порядком учета и исчисл" w:history="1">
              <w:r>
                <w:rPr>
                  <w:rFonts w:ascii="Times New Roman" w:hAnsi="Times New Roman" w:cs="Times New Roman"/>
                  <w:color w:val="0000FF"/>
                  <w:sz w:val="18"/>
                  <w:szCs w:val="18"/>
                </w:rPr>
                <w:t>N 136-пп</w:t>
              </w:r>
            </w:hyperlink>
            <w:r>
              <w:rPr>
                <w:rFonts w:ascii="Times New Roman" w:hAnsi="Times New Roman" w:cs="Times New Roman"/>
                <w:sz w:val="18"/>
                <w:szCs w:val="18"/>
              </w:rPr>
              <w:t>;</w:t>
            </w:r>
          </w:p>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 xml:space="preserve">от 04.05.2022 </w:t>
            </w:r>
            <w:hyperlink r:id="rId103" w:tooltip="Постановление Правительства Белгородской обл. от 04.05.2022 N 271-пп &quot;О предоставлении единовременной выплаты в связи с рождением (усыновлением) пятого ребенка и последующих детей&quot; (вместе с &quot;Порядком предоставления единовременной выплаты в связи с рождением (" w:history="1">
              <w:r>
                <w:rPr>
                  <w:rFonts w:ascii="Times New Roman" w:hAnsi="Times New Roman" w:cs="Times New Roman"/>
                  <w:color w:val="0000FF"/>
                  <w:sz w:val="18"/>
                  <w:szCs w:val="18"/>
                </w:rPr>
                <w:t>N 271-пп</w:t>
              </w:r>
            </w:hyperlink>
            <w:r>
              <w:rPr>
                <w:rFonts w:ascii="Times New Roman" w:hAnsi="Times New Roman" w:cs="Times New Roman"/>
                <w:sz w:val="18"/>
                <w:szCs w:val="18"/>
              </w:rPr>
              <w:t>;</w:t>
            </w:r>
          </w:p>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 xml:space="preserve">от 04.05.2022 </w:t>
            </w:r>
            <w:hyperlink r:id="rId104" w:tooltip="Постановление Правительства Белгородской обл. от 04.05.2022 N 272-пп (ред. от 04.03.2024) &quot;О ежемесячных пособиях одиноким матерям, вдовам (вдовцам), воспитывающим детей-инвалидов&quot; (вместе с &quot;Порядком назначения и выплаты ежемесячных пособий одиноким матерям, " w:history="1">
              <w:r>
                <w:rPr>
                  <w:rFonts w:ascii="Times New Roman" w:hAnsi="Times New Roman" w:cs="Times New Roman"/>
                  <w:color w:val="0000FF"/>
                  <w:sz w:val="18"/>
                  <w:szCs w:val="18"/>
                </w:rPr>
                <w:t>N 272-пп</w:t>
              </w:r>
            </w:hyperlink>
            <w:r>
              <w:rPr>
                <w:rFonts w:ascii="Times New Roman" w:hAnsi="Times New Roman" w:cs="Times New Roman"/>
                <w:sz w:val="18"/>
                <w:szCs w:val="18"/>
              </w:rPr>
              <w:t>;</w:t>
            </w:r>
          </w:p>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 xml:space="preserve">от 11.05.2022 </w:t>
            </w:r>
            <w:hyperlink r:id="rId105" w:tooltip="Постановление Правительства Белгородской обл. от 11.05.2022 N 277-пп (ред. от 04.03.2024) &quot;О ежемесячной денежной выплате на детей, страдающих фенилкетонурией или целиакией&quot; (вместе с &quot;Порядком назначения ежемесячной денежной выплаты на детей, страдающих фенил" w:history="1">
              <w:r>
                <w:rPr>
                  <w:rFonts w:ascii="Times New Roman" w:hAnsi="Times New Roman" w:cs="Times New Roman"/>
                  <w:color w:val="0000FF"/>
                  <w:sz w:val="18"/>
                  <w:szCs w:val="18"/>
                </w:rPr>
                <w:t>N 277-пп</w:t>
              </w:r>
            </w:hyperlink>
          </w:p>
        </w:tc>
        <w:tc>
          <w:tcPr>
            <w:tcW w:w="1482" w:type="dxa"/>
          </w:tcPr>
          <w:p w:rsidR="001349D7" w:rsidRDefault="001349D7" w:rsidP="001349D7">
            <w:pPr>
              <w:pStyle w:val="ConsPlusNormal0"/>
              <w:rPr>
                <w:rFonts w:ascii="Times New Roman" w:hAnsi="Times New Roman" w:cs="Times New Roman"/>
                <w:sz w:val="18"/>
                <w:szCs w:val="18"/>
              </w:rPr>
            </w:pPr>
            <w:r>
              <w:rPr>
                <w:rFonts w:ascii="Times New Roman" w:hAnsi="Times New Roman" w:cs="Times New Roman"/>
                <w:sz w:val="18"/>
                <w:szCs w:val="18"/>
              </w:rPr>
              <w:t>Ежегодный отчет не позднее 15 февраля года, следующего за отчетным годом</w:t>
            </w:r>
          </w:p>
        </w:tc>
      </w:tr>
      <w:tr w:rsidR="00305121" w:rsidTr="00305121">
        <w:tc>
          <w:tcPr>
            <w:tcW w:w="454" w:type="dxa"/>
          </w:tcPr>
          <w:p w:rsidR="00A22B53" w:rsidRDefault="00A22B53" w:rsidP="00A22B53">
            <w:pPr>
              <w:pStyle w:val="ConsPlusNormal0"/>
              <w:rPr>
                <w:rFonts w:ascii="Times New Roman" w:hAnsi="Times New Roman" w:cs="Times New Roman"/>
                <w:sz w:val="18"/>
                <w:szCs w:val="18"/>
              </w:rPr>
            </w:pPr>
            <w:r>
              <w:rPr>
                <w:rFonts w:ascii="Times New Roman" w:hAnsi="Times New Roman" w:cs="Times New Roman"/>
                <w:sz w:val="18"/>
                <w:szCs w:val="18"/>
              </w:rPr>
              <w:t>4.1</w:t>
            </w:r>
          </w:p>
        </w:tc>
        <w:tc>
          <w:tcPr>
            <w:tcW w:w="1593" w:type="dxa"/>
          </w:tcPr>
          <w:p w:rsidR="00A22B53" w:rsidRDefault="00A22B53" w:rsidP="00A22B53">
            <w:pPr>
              <w:pStyle w:val="ConsPlusNormal0"/>
              <w:rPr>
                <w:rFonts w:ascii="Times New Roman" w:hAnsi="Times New Roman" w:cs="Times New Roman"/>
                <w:sz w:val="18"/>
                <w:szCs w:val="18"/>
              </w:rPr>
            </w:pPr>
            <w:r>
              <w:rPr>
                <w:rFonts w:ascii="Times New Roman" w:hAnsi="Times New Roman" w:cs="Times New Roman"/>
                <w:sz w:val="18"/>
                <w:szCs w:val="18"/>
              </w:rPr>
              <w:t>Доля переданных на воспитание в семьи детей-сирот, детей, оставшихся без попечения родителей</w:t>
            </w:r>
          </w:p>
        </w:tc>
        <w:tc>
          <w:tcPr>
            <w:tcW w:w="850" w:type="dxa"/>
            <w:vAlign w:val="center"/>
          </w:tcPr>
          <w:p w:rsidR="00A22B53" w:rsidRDefault="00A22B53" w:rsidP="00A22B53">
            <w:pPr>
              <w:pStyle w:val="ConsPlusNormal0"/>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A22B53" w:rsidRDefault="00A22B53" w:rsidP="00A22B53">
            <w:pPr>
              <w:pStyle w:val="ConsPlusNormal0"/>
              <w:rPr>
                <w:rFonts w:ascii="Times New Roman" w:hAnsi="Times New Roman" w:cs="Times New Roman"/>
                <w:sz w:val="18"/>
                <w:szCs w:val="18"/>
              </w:rPr>
            </w:pPr>
            <w:r>
              <w:rPr>
                <w:rFonts w:ascii="Times New Roman" w:hAnsi="Times New Roman" w:cs="Times New Roman"/>
                <w:sz w:val="18"/>
                <w:szCs w:val="18"/>
              </w:rPr>
              <w:t>Отношение количества переданных на воспитание в семьи детей-сирот, детей, оставшихся без попечения родителей к общему количеству выявленных детей на территории Ровеньского района</w:t>
            </w:r>
          </w:p>
          <w:p w:rsidR="00A22B53" w:rsidRDefault="00A22B53" w:rsidP="00A22B53">
            <w:pPr>
              <w:pStyle w:val="ConsPlusNormal0"/>
              <w:rPr>
                <w:rFonts w:ascii="Times New Roman" w:hAnsi="Times New Roman" w:cs="Times New Roman"/>
                <w:sz w:val="18"/>
                <w:szCs w:val="18"/>
              </w:rPr>
            </w:pPr>
          </w:p>
        </w:tc>
        <w:tc>
          <w:tcPr>
            <w:tcW w:w="1134" w:type="dxa"/>
          </w:tcPr>
          <w:p w:rsidR="00A22B53" w:rsidRDefault="00920283" w:rsidP="00A22B53">
            <w:pPr>
              <w:pStyle w:val="ConsPlusNormal0"/>
              <w:rPr>
                <w:rFonts w:ascii="Times New Roman" w:hAnsi="Times New Roman" w:cs="Times New Roman"/>
                <w:sz w:val="18"/>
                <w:szCs w:val="18"/>
              </w:rPr>
            </w:pPr>
            <w:r>
              <w:rPr>
                <w:rFonts w:ascii="Times New Roman" w:hAnsi="Times New Roman" w:cs="Times New Roman"/>
                <w:sz w:val="18"/>
                <w:szCs w:val="18"/>
              </w:rPr>
              <w:t>Один раз в полугодие</w:t>
            </w:r>
          </w:p>
        </w:tc>
        <w:tc>
          <w:tcPr>
            <w:tcW w:w="1417" w:type="dxa"/>
          </w:tcPr>
          <w:p w:rsidR="00A22B53" w:rsidRPr="001349D7" w:rsidRDefault="00322BF3" w:rsidP="00A22B53">
            <w:pPr>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М=М1М2*100</w:t>
            </w:r>
            <w:r w:rsidR="00A22B53" w:rsidRPr="001349D7">
              <w:rPr>
                <w:rFonts w:ascii="Times New Roman" w:eastAsia="Times New Roman" w:hAnsi="Times New Roman" w:cs="Times New Roman"/>
                <w:sz w:val="18"/>
                <w:szCs w:val="18"/>
              </w:rPr>
              <w:t>.</w:t>
            </w:r>
          </w:p>
          <w:p w:rsidR="00A22B53" w:rsidRDefault="00A22B53" w:rsidP="00A22B53">
            <w:pPr>
              <w:pStyle w:val="ConsPlusNormal0"/>
              <w:rPr>
                <w:rFonts w:ascii="Times New Roman" w:hAnsi="Times New Roman" w:cs="Times New Roman"/>
                <w:sz w:val="18"/>
                <w:szCs w:val="18"/>
              </w:rPr>
            </w:pPr>
          </w:p>
        </w:tc>
        <w:tc>
          <w:tcPr>
            <w:tcW w:w="1843" w:type="dxa"/>
          </w:tcPr>
          <w:p w:rsidR="00322BF3" w:rsidRDefault="00A22B53" w:rsidP="00322BF3">
            <w:pPr>
              <w:jc w:val="both"/>
              <w:rPr>
                <w:rFonts w:ascii="Times New Roman" w:eastAsia="Times New Roman" w:hAnsi="Times New Roman" w:cs="Times New Roman"/>
                <w:sz w:val="18"/>
                <w:szCs w:val="18"/>
              </w:rPr>
            </w:pPr>
            <w:r w:rsidRPr="001349D7">
              <w:rPr>
                <w:rFonts w:ascii="Times New Roman" w:eastAsia="Times New Roman" w:hAnsi="Times New Roman" w:cs="Times New Roman"/>
                <w:sz w:val="18"/>
                <w:szCs w:val="18"/>
              </w:rPr>
              <w:t>Где</w:t>
            </w:r>
            <w:r w:rsidR="00322BF3">
              <w:rPr>
                <w:rFonts w:ascii="Times New Roman" w:eastAsia="Times New Roman" w:hAnsi="Times New Roman" w:cs="Times New Roman"/>
                <w:sz w:val="18"/>
                <w:szCs w:val="18"/>
              </w:rPr>
              <w:t xml:space="preserve"> </w:t>
            </w:r>
            <w:r w:rsidR="00322BF3" w:rsidRPr="00322BF3">
              <w:rPr>
                <w:rFonts w:ascii="Times New Roman" w:eastAsia="Times New Roman" w:hAnsi="Times New Roman" w:cs="Times New Roman"/>
                <w:sz w:val="18"/>
                <w:szCs w:val="18"/>
              </w:rPr>
              <w:t>М</w:t>
            </w:r>
            <w:proofErr w:type="gramStart"/>
            <w:r w:rsidR="00322BF3" w:rsidRPr="00322BF3">
              <w:rPr>
                <w:rFonts w:ascii="Times New Roman" w:eastAsia="Times New Roman" w:hAnsi="Times New Roman" w:cs="Times New Roman"/>
                <w:sz w:val="18"/>
                <w:szCs w:val="18"/>
              </w:rPr>
              <w:t>1</w:t>
            </w:r>
            <w:proofErr w:type="gramEnd"/>
            <w:r w:rsidRPr="00322BF3">
              <w:rPr>
                <w:rFonts w:ascii="Times New Roman" w:eastAsia="Times New Roman" w:hAnsi="Times New Roman" w:cs="Times New Roman"/>
                <w:sz w:val="18"/>
                <w:szCs w:val="18"/>
              </w:rPr>
              <w:t xml:space="preserve"> </w:t>
            </w:r>
            <w:r w:rsidR="00322BF3" w:rsidRPr="00322BF3">
              <w:rPr>
                <w:rFonts w:ascii="Times New Roman" w:eastAsia="Times New Roman" w:hAnsi="Times New Roman" w:cs="Times New Roman"/>
                <w:sz w:val="18"/>
                <w:szCs w:val="18"/>
              </w:rPr>
              <w:t>– численность детей сирот, детей, оставшихся  без попечения родителей, охваченных всеми формами семейного устройства (Опека (попечительство), усыновление, приемная семья)</w:t>
            </w:r>
            <w:r w:rsidRPr="00322BF3">
              <w:rPr>
                <w:rFonts w:ascii="Times New Roman" w:eastAsia="Times New Roman" w:hAnsi="Times New Roman" w:cs="Times New Roman"/>
                <w:sz w:val="18"/>
                <w:szCs w:val="18"/>
              </w:rPr>
              <w:t xml:space="preserve"> </w:t>
            </w:r>
          </w:p>
          <w:p w:rsidR="00A22B53" w:rsidRPr="001349D7" w:rsidRDefault="00322BF3" w:rsidP="0075302F">
            <w:pPr>
              <w:jc w:val="both"/>
              <w:rPr>
                <w:rFonts w:ascii="Times New Roman" w:hAnsi="Times New Roman" w:cs="Times New Roman"/>
                <w:sz w:val="18"/>
                <w:szCs w:val="18"/>
              </w:rPr>
            </w:pPr>
            <w:r>
              <w:rPr>
                <w:rFonts w:ascii="Times New Roman" w:eastAsia="Times New Roman" w:hAnsi="Times New Roman" w:cs="Times New Roman"/>
                <w:sz w:val="18"/>
                <w:szCs w:val="18"/>
              </w:rPr>
              <w:t>М</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xml:space="preserve"> – общая численность детей – сирот, детей, оставшихся без попечения родителей, состоящих на учете по месту первичного выявления</w:t>
            </w:r>
          </w:p>
        </w:tc>
        <w:tc>
          <w:tcPr>
            <w:tcW w:w="1701" w:type="dxa"/>
          </w:tcPr>
          <w:p w:rsidR="00A22B53" w:rsidRDefault="00322BF3" w:rsidP="00A22B53">
            <w:pPr>
              <w:pStyle w:val="ConsPlusNormal0"/>
              <w:rPr>
                <w:rFonts w:ascii="Times New Roman" w:hAnsi="Times New Roman" w:cs="Times New Roman"/>
                <w:sz w:val="18"/>
                <w:szCs w:val="18"/>
              </w:rPr>
            </w:pPr>
            <w:r>
              <w:rPr>
                <w:rFonts w:ascii="Times New Roman" w:hAnsi="Times New Roman" w:cs="Times New Roman"/>
                <w:sz w:val="18"/>
                <w:szCs w:val="18"/>
              </w:rPr>
              <w:t>Ежегодно</w:t>
            </w:r>
          </w:p>
          <w:p w:rsidR="00322BF3" w:rsidRDefault="00322BF3" w:rsidP="00A22B53">
            <w:pPr>
              <w:pStyle w:val="ConsPlusNormal0"/>
              <w:rPr>
                <w:rFonts w:ascii="Times New Roman" w:hAnsi="Times New Roman" w:cs="Times New Roman"/>
                <w:sz w:val="18"/>
                <w:szCs w:val="18"/>
              </w:rPr>
            </w:pPr>
            <w:r>
              <w:rPr>
                <w:rFonts w:ascii="Times New Roman" w:hAnsi="Times New Roman" w:cs="Times New Roman"/>
                <w:sz w:val="18"/>
                <w:szCs w:val="18"/>
              </w:rPr>
              <w:t>Сведения о выявлении и устройстве детей-сирот и детей, оставшихся без попечения родителей</w:t>
            </w:r>
          </w:p>
          <w:p w:rsidR="00322BF3" w:rsidRDefault="00322BF3" w:rsidP="00A22B53">
            <w:pPr>
              <w:pStyle w:val="ConsPlusNormal0"/>
              <w:rPr>
                <w:rFonts w:ascii="Times New Roman" w:hAnsi="Times New Roman" w:cs="Times New Roman"/>
                <w:sz w:val="18"/>
                <w:szCs w:val="18"/>
              </w:rPr>
            </w:pPr>
            <w:r>
              <w:rPr>
                <w:rFonts w:ascii="Times New Roman" w:hAnsi="Times New Roman" w:cs="Times New Roman"/>
                <w:sz w:val="18"/>
                <w:szCs w:val="18"/>
              </w:rPr>
              <w:t>Форма федерального статистического наблюдения № 103-РИК, утвержденная Приказом Росстата от 17.02.2021 года № 928</w:t>
            </w:r>
          </w:p>
        </w:tc>
        <w:tc>
          <w:tcPr>
            <w:tcW w:w="1559" w:type="dxa"/>
          </w:tcPr>
          <w:p w:rsidR="00A22B53" w:rsidRDefault="007E4E4D" w:rsidP="00A22B53">
            <w:pPr>
              <w:pStyle w:val="ConsPlusNormal0"/>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A22B53" w:rsidRDefault="00D37B74" w:rsidP="00A22B53">
            <w:pPr>
              <w:pStyle w:val="ConsPlusNormal0"/>
              <w:rPr>
                <w:rFonts w:ascii="Times New Roman" w:hAnsi="Times New Roman" w:cs="Times New Roman"/>
                <w:sz w:val="18"/>
                <w:szCs w:val="18"/>
              </w:rPr>
            </w:pPr>
            <w:r>
              <w:rPr>
                <w:rFonts w:ascii="Times New Roman" w:hAnsi="Times New Roman" w:cs="Times New Roman"/>
                <w:sz w:val="18"/>
                <w:szCs w:val="18"/>
              </w:rPr>
              <w:t>Сементеева Ю.А.</w:t>
            </w:r>
          </w:p>
        </w:tc>
        <w:tc>
          <w:tcPr>
            <w:tcW w:w="2204" w:type="dxa"/>
          </w:tcPr>
          <w:p w:rsidR="00A22B53" w:rsidRDefault="007E4E4D" w:rsidP="00A22B53">
            <w:pPr>
              <w:pStyle w:val="ConsPlusNormal0"/>
              <w:rPr>
                <w:rFonts w:ascii="Times New Roman" w:hAnsi="Times New Roman" w:cs="Times New Roman"/>
                <w:sz w:val="18"/>
                <w:szCs w:val="18"/>
              </w:rPr>
            </w:pPr>
            <w:r>
              <w:rPr>
                <w:rFonts w:ascii="Times New Roman" w:hAnsi="Times New Roman" w:cs="Times New Roman"/>
                <w:sz w:val="18"/>
                <w:szCs w:val="18"/>
              </w:rPr>
              <w:t>-</w:t>
            </w:r>
          </w:p>
        </w:tc>
        <w:tc>
          <w:tcPr>
            <w:tcW w:w="1482" w:type="dxa"/>
          </w:tcPr>
          <w:p w:rsidR="00A22B53" w:rsidRDefault="00635E4D" w:rsidP="00A22B53">
            <w:pPr>
              <w:pStyle w:val="ConsPlusNormal0"/>
              <w:rPr>
                <w:rFonts w:ascii="Times New Roman" w:hAnsi="Times New Roman" w:cs="Times New Roman"/>
                <w:sz w:val="18"/>
                <w:szCs w:val="18"/>
              </w:rPr>
            </w:pPr>
            <w:r>
              <w:rPr>
                <w:rFonts w:ascii="Times New Roman" w:hAnsi="Times New Roman" w:cs="Times New Roman"/>
                <w:sz w:val="18"/>
                <w:szCs w:val="18"/>
              </w:rPr>
              <w:t>Ежегодный отчет не позднее 15 февраля года, следующего за отчетным годом</w:t>
            </w:r>
          </w:p>
        </w:tc>
      </w:tr>
      <w:tr w:rsidR="00305121" w:rsidTr="00305121">
        <w:tc>
          <w:tcPr>
            <w:tcW w:w="454" w:type="dxa"/>
          </w:tcPr>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5.1</w:t>
            </w:r>
          </w:p>
        </w:tc>
        <w:tc>
          <w:tcPr>
            <w:tcW w:w="1593" w:type="dxa"/>
          </w:tcPr>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Численность детей-сирот и детей, оставшихся без попечения родителей, охваченных мерами социальной поддержки</w:t>
            </w:r>
          </w:p>
        </w:tc>
        <w:tc>
          <w:tcPr>
            <w:tcW w:w="850" w:type="dxa"/>
            <w:vAlign w:val="center"/>
          </w:tcPr>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человек</w:t>
            </w:r>
          </w:p>
        </w:tc>
        <w:tc>
          <w:tcPr>
            <w:tcW w:w="1560" w:type="dxa"/>
          </w:tcPr>
          <w:p w:rsidR="000114C1" w:rsidRPr="00920283" w:rsidRDefault="000114C1" w:rsidP="000114C1">
            <w:pPr>
              <w:pStyle w:val="ConsPlusNormal0"/>
              <w:rPr>
                <w:rFonts w:ascii="Times New Roman" w:hAnsi="Times New Roman" w:cs="Times New Roman"/>
                <w:sz w:val="18"/>
                <w:szCs w:val="18"/>
              </w:rPr>
            </w:pPr>
            <w:r w:rsidRPr="00920283">
              <w:rPr>
                <w:rFonts w:ascii="Times New Roman" w:hAnsi="Times New Roman" w:cs="Times New Roman"/>
                <w:color w:val="212529"/>
                <w:sz w:val="18"/>
                <w:szCs w:val="18"/>
                <w:shd w:val="clear" w:color="auto" w:fill="FFFFFF"/>
              </w:rPr>
              <w:t xml:space="preserve">Численность </w:t>
            </w:r>
            <w:r>
              <w:rPr>
                <w:rFonts w:ascii="Times New Roman" w:hAnsi="Times New Roman" w:cs="Times New Roman"/>
                <w:color w:val="212529"/>
                <w:sz w:val="18"/>
                <w:szCs w:val="18"/>
                <w:shd w:val="clear" w:color="auto" w:fill="FFFFFF"/>
              </w:rPr>
              <w:t xml:space="preserve"> детей-сирот и детей, оставшихся без попечения родителей</w:t>
            </w:r>
            <w:r w:rsidRPr="00920283">
              <w:rPr>
                <w:rFonts w:ascii="Times New Roman" w:hAnsi="Times New Roman" w:cs="Times New Roman"/>
                <w:color w:val="212529"/>
                <w:sz w:val="18"/>
                <w:szCs w:val="18"/>
                <w:shd w:val="clear" w:color="auto" w:fill="FFFFFF"/>
              </w:rPr>
              <w:t xml:space="preserve">, охваченных мерами социальной поддержки - это </w:t>
            </w:r>
            <w:r>
              <w:rPr>
                <w:rFonts w:ascii="Times New Roman" w:hAnsi="Times New Roman" w:cs="Times New Roman"/>
                <w:color w:val="212529"/>
                <w:sz w:val="18"/>
                <w:szCs w:val="18"/>
                <w:shd w:val="clear" w:color="auto" w:fill="FFFFFF"/>
              </w:rPr>
              <w:t>количество детей</w:t>
            </w:r>
            <w:r w:rsidRPr="00920283">
              <w:rPr>
                <w:rFonts w:ascii="Times New Roman" w:hAnsi="Times New Roman" w:cs="Times New Roman"/>
                <w:color w:val="212529"/>
                <w:sz w:val="18"/>
                <w:szCs w:val="18"/>
                <w:shd w:val="clear" w:color="auto" w:fill="FFFFFF"/>
              </w:rPr>
              <w:t>, получивших меры финансовой поддержки  в рамках мероприятий, предусмотренных федеральным </w:t>
            </w:r>
            <w:hyperlink r:id="rId106" w:anchor="100418" w:history="1">
              <w:r w:rsidRPr="00920283">
                <w:rPr>
                  <w:rFonts w:ascii="Times New Roman" w:hAnsi="Times New Roman" w:cs="Times New Roman"/>
                  <w:color w:val="4272D7"/>
                  <w:sz w:val="18"/>
                  <w:szCs w:val="18"/>
                  <w:u w:val="single"/>
                  <w:shd w:val="clear" w:color="auto" w:fill="FFFFFF"/>
                </w:rPr>
                <w:t>проектом</w:t>
              </w:r>
            </w:hyperlink>
            <w:r w:rsidRPr="00920283">
              <w:rPr>
                <w:rFonts w:ascii="Times New Roman" w:hAnsi="Times New Roman" w:cs="Times New Roman"/>
                <w:color w:val="212529"/>
                <w:sz w:val="18"/>
                <w:szCs w:val="18"/>
                <w:shd w:val="clear" w:color="auto" w:fill="FFFFFF"/>
              </w:rPr>
              <w:t> </w:t>
            </w:r>
          </w:p>
        </w:tc>
        <w:tc>
          <w:tcPr>
            <w:tcW w:w="1134" w:type="dxa"/>
          </w:tcPr>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Один раз в полугодие</w:t>
            </w:r>
          </w:p>
        </w:tc>
        <w:tc>
          <w:tcPr>
            <w:tcW w:w="1417" w:type="dxa"/>
          </w:tcPr>
          <w:p w:rsidR="000114C1" w:rsidRPr="001349D7" w:rsidRDefault="000114C1" w:rsidP="000114C1">
            <w:pPr>
              <w:jc w:val="both"/>
              <w:rPr>
                <w:rFonts w:ascii="Times New Roman" w:eastAsia="Times New Roman" w:hAnsi="Times New Roman" w:cs="Times New Roman"/>
                <w:sz w:val="18"/>
                <w:szCs w:val="18"/>
              </w:rPr>
            </w:pPr>
            <w:r w:rsidRPr="001349D7">
              <w:rPr>
                <w:rFonts w:ascii="Times New Roman" w:eastAsia="Times New Roman" w:hAnsi="Times New Roman" w:cs="Times New Roman"/>
                <w:sz w:val="18"/>
                <w:szCs w:val="18"/>
                <w:lang w:val="en-US"/>
              </w:rPr>
              <w:t>X</w:t>
            </w:r>
            <w:r w:rsidRPr="001349D7">
              <w:rPr>
                <w:rFonts w:ascii="Times New Roman" w:eastAsia="Times New Roman" w:hAnsi="Times New Roman" w:cs="Times New Roman"/>
                <w:sz w:val="18"/>
                <w:szCs w:val="18"/>
              </w:rPr>
              <w:t xml:space="preserve"> = </w:t>
            </w:r>
            <w:r w:rsidRPr="001349D7">
              <w:rPr>
                <w:rFonts w:ascii="Times New Roman" w:eastAsia="Times New Roman" w:hAnsi="Times New Roman" w:cs="Times New Roman"/>
                <w:sz w:val="18"/>
                <w:szCs w:val="18"/>
                <w:lang w:val="en-US"/>
              </w:rPr>
              <w:t>a</w:t>
            </w:r>
            <w:r w:rsidRPr="001349D7">
              <w:rPr>
                <w:rFonts w:ascii="Times New Roman" w:eastAsia="Times New Roman" w:hAnsi="Times New Roman" w:cs="Times New Roman"/>
                <w:sz w:val="18"/>
                <w:szCs w:val="18"/>
              </w:rPr>
              <w:t>/</w:t>
            </w:r>
            <w:r w:rsidRPr="001349D7">
              <w:rPr>
                <w:rFonts w:ascii="Times New Roman" w:eastAsia="Times New Roman" w:hAnsi="Times New Roman" w:cs="Times New Roman"/>
                <w:sz w:val="18"/>
                <w:szCs w:val="18"/>
                <w:lang w:val="en-US"/>
              </w:rPr>
              <w:t>b</w:t>
            </w:r>
            <w:r w:rsidRPr="001349D7">
              <w:rPr>
                <w:rFonts w:ascii="Times New Roman" w:eastAsia="Times New Roman" w:hAnsi="Times New Roman" w:cs="Times New Roman"/>
                <w:sz w:val="18"/>
                <w:szCs w:val="18"/>
              </w:rPr>
              <w:t>*100.</w:t>
            </w:r>
          </w:p>
          <w:p w:rsidR="000114C1" w:rsidRPr="001349D7" w:rsidRDefault="000114C1" w:rsidP="000114C1">
            <w:pPr>
              <w:pStyle w:val="ConsPlusNormal0"/>
              <w:rPr>
                <w:rFonts w:ascii="Times New Roman" w:hAnsi="Times New Roman" w:cs="Times New Roman"/>
                <w:sz w:val="18"/>
                <w:szCs w:val="18"/>
              </w:rPr>
            </w:pPr>
          </w:p>
        </w:tc>
        <w:tc>
          <w:tcPr>
            <w:tcW w:w="1843" w:type="dxa"/>
          </w:tcPr>
          <w:p w:rsidR="000114C1" w:rsidRPr="001349D7" w:rsidRDefault="000114C1" w:rsidP="000114C1">
            <w:pPr>
              <w:jc w:val="both"/>
              <w:rPr>
                <w:rFonts w:ascii="Times New Roman" w:eastAsia="Times New Roman" w:hAnsi="Times New Roman" w:cs="Times New Roman"/>
                <w:sz w:val="18"/>
                <w:szCs w:val="18"/>
              </w:rPr>
            </w:pPr>
            <w:r w:rsidRPr="001349D7">
              <w:rPr>
                <w:rFonts w:ascii="Times New Roman" w:eastAsia="Times New Roman" w:hAnsi="Times New Roman" w:cs="Times New Roman"/>
                <w:sz w:val="18"/>
                <w:szCs w:val="18"/>
              </w:rPr>
              <w:t xml:space="preserve">Где </w:t>
            </w:r>
            <w:r w:rsidRPr="001349D7">
              <w:rPr>
                <w:rFonts w:ascii="Times New Roman" w:eastAsia="Times New Roman" w:hAnsi="Times New Roman" w:cs="Times New Roman"/>
                <w:sz w:val="18"/>
                <w:szCs w:val="18"/>
                <w:lang w:val="en-US"/>
              </w:rPr>
              <w:t>x</w:t>
            </w:r>
            <w:r w:rsidRPr="001349D7">
              <w:rPr>
                <w:rFonts w:ascii="Times New Roman" w:eastAsia="Times New Roman" w:hAnsi="Times New Roman" w:cs="Times New Roman"/>
                <w:color w:val="FF0000"/>
                <w:sz w:val="18"/>
                <w:szCs w:val="18"/>
              </w:rPr>
              <w:t xml:space="preserve"> </w:t>
            </w:r>
            <w:r>
              <w:rPr>
                <w:rFonts w:ascii="Times New Roman" w:eastAsia="Times New Roman" w:hAnsi="Times New Roman" w:cs="Times New Roman"/>
                <w:color w:val="FF0000"/>
                <w:sz w:val="18"/>
                <w:szCs w:val="18"/>
              </w:rPr>
              <w:t>–</w:t>
            </w:r>
            <w:r w:rsidRPr="001349D7">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численность детей-сирот и детей, оставшихся без попечения родителей</w:t>
            </w:r>
            <w:r w:rsidRPr="001349D7">
              <w:rPr>
                <w:rFonts w:ascii="Times New Roman" w:eastAsia="Times New Roman" w:hAnsi="Times New Roman" w:cs="Times New Roman"/>
                <w:sz w:val="18"/>
                <w:szCs w:val="18"/>
              </w:rPr>
              <w:t>, получающих меры социальной поддержки</w:t>
            </w:r>
          </w:p>
          <w:p w:rsidR="000114C1" w:rsidRPr="001349D7" w:rsidRDefault="000114C1" w:rsidP="000114C1">
            <w:pPr>
              <w:jc w:val="both"/>
              <w:rPr>
                <w:rFonts w:ascii="Times New Roman" w:eastAsia="Times New Roman" w:hAnsi="Times New Roman" w:cs="Times New Roman"/>
                <w:sz w:val="18"/>
                <w:szCs w:val="18"/>
              </w:rPr>
            </w:pPr>
            <w:r w:rsidRPr="001349D7">
              <w:rPr>
                <w:rFonts w:ascii="Times New Roman" w:eastAsia="Times New Roman" w:hAnsi="Times New Roman" w:cs="Times New Roman"/>
                <w:sz w:val="18"/>
                <w:szCs w:val="18"/>
                <w:lang w:val="en-US"/>
              </w:rPr>
              <w:t>A</w:t>
            </w:r>
            <w:r w:rsidRPr="001349D7">
              <w:rPr>
                <w:rFonts w:ascii="Times New Roman" w:eastAsia="Times New Roman" w:hAnsi="Times New Roman" w:cs="Times New Roman"/>
                <w:sz w:val="18"/>
                <w:szCs w:val="18"/>
              </w:rPr>
              <w:t xml:space="preserve"> - кол-во обращений,</w:t>
            </w:r>
          </w:p>
          <w:p w:rsidR="000114C1" w:rsidRPr="001349D7" w:rsidRDefault="000114C1" w:rsidP="000114C1">
            <w:pPr>
              <w:pStyle w:val="ConsPlusNormal0"/>
              <w:rPr>
                <w:rFonts w:ascii="Times New Roman" w:hAnsi="Times New Roman" w:cs="Times New Roman"/>
                <w:sz w:val="18"/>
                <w:szCs w:val="18"/>
              </w:rPr>
            </w:pPr>
            <w:r w:rsidRPr="001349D7">
              <w:rPr>
                <w:rFonts w:ascii="Times New Roman" w:eastAsia="Times New Roman" w:hAnsi="Times New Roman" w:cs="Times New Roman"/>
                <w:sz w:val="18"/>
                <w:szCs w:val="18"/>
                <w:lang w:val="en-US"/>
              </w:rPr>
              <w:t>B</w:t>
            </w:r>
            <w:r w:rsidRPr="001349D7">
              <w:rPr>
                <w:rFonts w:ascii="Times New Roman" w:eastAsia="Times New Roman" w:hAnsi="Times New Roman" w:cs="Times New Roman"/>
                <w:sz w:val="18"/>
                <w:szCs w:val="18"/>
              </w:rPr>
              <w:t xml:space="preserve"> - кол-во, назначенных мер социальной поддержки</w:t>
            </w:r>
          </w:p>
        </w:tc>
        <w:tc>
          <w:tcPr>
            <w:tcW w:w="1701" w:type="dxa"/>
          </w:tcPr>
          <w:p w:rsidR="00322BF3" w:rsidRDefault="00322BF3" w:rsidP="00322BF3">
            <w:pPr>
              <w:pStyle w:val="ConsPlusNormal0"/>
              <w:rPr>
                <w:rFonts w:ascii="Times New Roman" w:hAnsi="Times New Roman" w:cs="Times New Roman"/>
                <w:sz w:val="18"/>
                <w:szCs w:val="18"/>
              </w:rPr>
            </w:pPr>
            <w:r>
              <w:rPr>
                <w:rFonts w:ascii="Times New Roman" w:hAnsi="Times New Roman" w:cs="Times New Roman"/>
                <w:sz w:val="18"/>
                <w:szCs w:val="18"/>
              </w:rPr>
              <w:t>Ежегодно</w:t>
            </w:r>
          </w:p>
          <w:p w:rsidR="00322BF3" w:rsidRDefault="00322BF3" w:rsidP="00322BF3">
            <w:pPr>
              <w:pStyle w:val="ConsPlusNormal0"/>
              <w:rPr>
                <w:rFonts w:ascii="Times New Roman" w:hAnsi="Times New Roman" w:cs="Times New Roman"/>
                <w:sz w:val="18"/>
                <w:szCs w:val="18"/>
              </w:rPr>
            </w:pPr>
            <w:r>
              <w:rPr>
                <w:rFonts w:ascii="Times New Roman" w:hAnsi="Times New Roman" w:cs="Times New Roman"/>
                <w:sz w:val="18"/>
                <w:szCs w:val="18"/>
              </w:rPr>
              <w:t>Сведения о выявлении и устройстве детей-сирот и детей, оставшихся без попечения родителей</w:t>
            </w:r>
          </w:p>
          <w:p w:rsidR="000114C1" w:rsidRDefault="00322BF3" w:rsidP="00322BF3">
            <w:pPr>
              <w:pStyle w:val="ConsPlusNormal0"/>
              <w:rPr>
                <w:rFonts w:ascii="Times New Roman" w:hAnsi="Times New Roman" w:cs="Times New Roman"/>
                <w:sz w:val="18"/>
                <w:szCs w:val="18"/>
              </w:rPr>
            </w:pPr>
            <w:r>
              <w:rPr>
                <w:rFonts w:ascii="Times New Roman" w:hAnsi="Times New Roman" w:cs="Times New Roman"/>
                <w:sz w:val="18"/>
                <w:szCs w:val="18"/>
              </w:rPr>
              <w:t>Форма федерального статистического наблюдения № 103-РИК, утвержденная Приказом Росстата от 17.02.2021 года № 928</w:t>
            </w:r>
          </w:p>
        </w:tc>
        <w:tc>
          <w:tcPr>
            <w:tcW w:w="1559" w:type="dxa"/>
          </w:tcPr>
          <w:p w:rsidR="000114C1" w:rsidRDefault="000114C1" w:rsidP="000114C1">
            <w:pPr>
              <w:pStyle w:val="ConsPlusNormal0"/>
              <w:rPr>
                <w:rFonts w:ascii="Times New Roman" w:hAnsi="Times New Roman" w:cs="Times New Roman"/>
                <w:sz w:val="18"/>
                <w:szCs w:val="18"/>
              </w:rPr>
            </w:pPr>
          </w:p>
        </w:tc>
        <w:tc>
          <w:tcPr>
            <w:tcW w:w="1134" w:type="dxa"/>
          </w:tcPr>
          <w:p w:rsidR="000114C1" w:rsidRDefault="00635E4D" w:rsidP="000114C1">
            <w:pPr>
              <w:pStyle w:val="ConsPlusNormal0"/>
              <w:rPr>
                <w:rFonts w:ascii="Times New Roman" w:hAnsi="Times New Roman" w:cs="Times New Roman"/>
                <w:sz w:val="18"/>
                <w:szCs w:val="18"/>
              </w:rPr>
            </w:pPr>
            <w:r>
              <w:rPr>
                <w:rFonts w:ascii="Times New Roman" w:hAnsi="Times New Roman" w:cs="Times New Roman"/>
                <w:sz w:val="18"/>
                <w:szCs w:val="18"/>
              </w:rPr>
              <w:t>Сементеева Ю.А.</w:t>
            </w:r>
          </w:p>
        </w:tc>
        <w:tc>
          <w:tcPr>
            <w:tcW w:w="2204" w:type="dxa"/>
          </w:tcPr>
          <w:p w:rsidR="000114C1" w:rsidRDefault="000114C1" w:rsidP="000114C1">
            <w:pPr>
              <w:pStyle w:val="ConsPlusNormal0"/>
              <w:rPr>
                <w:rFonts w:ascii="Times New Roman" w:hAnsi="Times New Roman" w:cs="Times New Roman"/>
                <w:sz w:val="18"/>
                <w:szCs w:val="18"/>
              </w:rPr>
            </w:pPr>
          </w:p>
        </w:tc>
        <w:tc>
          <w:tcPr>
            <w:tcW w:w="1482" w:type="dxa"/>
          </w:tcPr>
          <w:p w:rsidR="000114C1" w:rsidRDefault="00635E4D" w:rsidP="000114C1">
            <w:pPr>
              <w:pStyle w:val="ConsPlusNormal0"/>
              <w:rPr>
                <w:rFonts w:ascii="Times New Roman" w:hAnsi="Times New Roman" w:cs="Times New Roman"/>
                <w:sz w:val="18"/>
                <w:szCs w:val="18"/>
              </w:rPr>
            </w:pPr>
            <w:r>
              <w:rPr>
                <w:rFonts w:ascii="Times New Roman" w:hAnsi="Times New Roman" w:cs="Times New Roman"/>
                <w:sz w:val="18"/>
                <w:szCs w:val="18"/>
              </w:rPr>
              <w:t>Ежегодный отчет не позднее 15 февраля года, следующего за отчетным годом</w:t>
            </w:r>
          </w:p>
        </w:tc>
      </w:tr>
      <w:tr w:rsidR="00305121" w:rsidTr="00305121">
        <w:tc>
          <w:tcPr>
            <w:tcW w:w="454" w:type="dxa"/>
          </w:tcPr>
          <w:p w:rsidR="008A49F3" w:rsidRDefault="008A49F3" w:rsidP="000114C1">
            <w:pPr>
              <w:pStyle w:val="ConsPlusNormal0"/>
              <w:rPr>
                <w:rFonts w:ascii="Times New Roman" w:hAnsi="Times New Roman" w:cs="Times New Roman"/>
                <w:sz w:val="18"/>
                <w:szCs w:val="18"/>
              </w:rPr>
            </w:pPr>
            <w:r>
              <w:rPr>
                <w:rFonts w:ascii="Times New Roman" w:hAnsi="Times New Roman" w:cs="Times New Roman"/>
                <w:sz w:val="18"/>
                <w:szCs w:val="18"/>
              </w:rPr>
              <w:t>6.1</w:t>
            </w:r>
          </w:p>
        </w:tc>
        <w:tc>
          <w:tcPr>
            <w:tcW w:w="1593" w:type="dxa"/>
          </w:tcPr>
          <w:p w:rsidR="008A49F3" w:rsidRDefault="008A49F3" w:rsidP="000114C1">
            <w:pPr>
              <w:pStyle w:val="ConsPlusNormal0"/>
              <w:rPr>
                <w:rFonts w:ascii="Times New Roman" w:hAnsi="Times New Roman" w:cs="Times New Roman"/>
                <w:sz w:val="18"/>
                <w:szCs w:val="18"/>
              </w:rPr>
            </w:pPr>
            <w:r>
              <w:rPr>
                <w:rFonts w:ascii="Times New Roman" w:hAnsi="Times New Roman" w:cs="Times New Roman"/>
                <w:sz w:val="18"/>
                <w:szCs w:val="18"/>
              </w:rPr>
              <w:t>Увеличение объемов социальных услуг, оказываемых социально ориентированными некоммерческими организациями</w:t>
            </w:r>
          </w:p>
        </w:tc>
        <w:tc>
          <w:tcPr>
            <w:tcW w:w="850" w:type="dxa"/>
            <w:vAlign w:val="center"/>
          </w:tcPr>
          <w:p w:rsidR="008A49F3" w:rsidRDefault="00635E4D" w:rsidP="000114C1">
            <w:pPr>
              <w:pStyle w:val="ConsPlusNormal0"/>
              <w:rPr>
                <w:rFonts w:ascii="Times New Roman" w:hAnsi="Times New Roman" w:cs="Times New Roman"/>
                <w:sz w:val="18"/>
                <w:szCs w:val="18"/>
              </w:rPr>
            </w:pPr>
            <w:r>
              <w:rPr>
                <w:rFonts w:ascii="Times New Roman" w:hAnsi="Times New Roman" w:cs="Times New Roman"/>
                <w:sz w:val="18"/>
                <w:szCs w:val="18"/>
              </w:rPr>
              <w:t>едениц</w:t>
            </w:r>
          </w:p>
        </w:tc>
        <w:tc>
          <w:tcPr>
            <w:tcW w:w="1560" w:type="dxa"/>
          </w:tcPr>
          <w:p w:rsidR="008A49F3" w:rsidRPr="00920283" w:rsidRDefault="00635E4D" w:rsidP="000114C1">
            <w:pPr>
              <w:pStyle w:val="ConsPlusNormal0"/>
              <w:rPr>
                <w:rFonts w:ascii="Times New Roman" w:hAnsi="Times New Roman" w:cs="Times New Roman"/>
                <w:color w:val="212529"/>
                <w:sz w:val="18"/>
                <w:szCs w:val="18"/>
                <w:shd w:val="clear" w:color="auto" w:fill="FFFFFF"/>
              </w:rPr>
            </w:pPr>
            <w:r>
              <w:rPr>
                <w:rFonts w:ascii="Times New Roman" w:hAnsi="Times New Roman" w:cs="Times New Roman"/>
                <w:sz w:val="18"/>
                <w:szCs w:val="18"/>
              </w:rPr>
              <w:t xml:space="preserve">Увеличение объемов социальных услуг, оказываемых социально ориентированными некоммерческими организациями </w:t>
            </w:r>
            <w:proofErr w:type="gramStart"/>
            <w:r>
              <w:rPr>
                <w:rFonts w:ascii="Times New Roman" w:hAnsi="Times New Roman" w:cs="Times New Roman"/>
                <w:sz w:val="18"/>
                <w:szCs w:val="18"/>
              </w:rPr>
              <w:t>–э</w:t>
            </w:r>
            <w:proofErr w:type="gramEnd"/>
            <w:r>
              <w:rPr>
                <w:rFonts w:ascii="Times New Roman" w:hAnsi="Times New Roman" w:cs="Times New Roman"/>
                <w:sz w:val="18"/>
                <w:szCs w:val="18"/>
              </w:rPr>
              <w:t>то отношение количества услуг, оказываемых СОНКО в предыдущем  году к количеству услуг оказанных  СОНКО в текущем году</w:t>
            </w:r>
          </w:p>
        </w:tc>
        <w:tc>
          <w:tcPr>
            <w:tcW w:w="1134" w:type="dxa"/>
          </w:tcPr>
          <w:p w:rsidR="008A49F3" w:rsidRDefault="00635E4D" w:rsidP="000114C1">
            <w:pPr>
              <w:pStyle w:val="ConsPlusNormal0"/>
              <w:rPr>
                <w:rFonts w:ascii="Times New Roman" w:hAnsi="Times New Roman" w:cs="Times New Roman"/>
                <w:sz w:val="18"/>
                <w:szCs w:val="18"/>
              </w:rPr>
            </w:pPr>
            <w:r>
              <w:rPr>
                <w:rFonts w:ascii="Times New Roman" w:hAnsi="Times New Roman" w:cs="Times New Roman"/>
                <w:sz w:val="18"/>
                <w:szCs w:val="18"/>
              </w:rPr>
              <w:t>Один раз в полугодие</w:t>
            </w:r>
          </w:p>
        </w:tc>
        <w:tc>
          <w:tcPr>
            <w:tcW w:w="1417" w:type="dxa"/>
          </w:tcPr>
          <w:p w:rsidR="008A49F3" w:rsidRPr="00635E4D" w:rsidRDefault="00635E4D" w:rsidP="000114C1">
            <w:pPr>
              <w:jc w:val="both"/>
              <w:rPr>
                <w:rFonts w:ascii="Times New Roman" w:eastAsia="Times New Roman" w:hAnsi="Times New Roman" w:cs="Times New Roman"/>
                <w:sz w:val="18"/>
                <w:szCs w:val="18"/>
              </w:rPr>
            </w:pPr>
            <w:r w:rsidRPr="00635E4D">
              <w:rPr>
                <w:rFonts w:ascii="Times New Roman" w:eastAsia="Times New Roman" w:hAnsi="Times New Roman" w:cs="Times New Roman"/>
                <w:sz w:val="18"/>
                <w:szCs w:val="18"/>
                <w:lang w:val="en-US"/>
              </w:rPr>
              <w:t>V</w:t>
            </w:r>
            <w:r w:rsidRPr="00635E4D">
              <w:rPr>
                <w:rFonts w:ascii="Times New Roman" w:eastAsia="Times New Roman" w:hAnsi="Times New Roman" w:cs="Times New Roman"/>
                <w:sz w:val="18"/>
                <w:szCs w:val="18"/>
              </w:rPr>
              <w:t>=</w:t>
            </w:r>
            <w:r w:rsidRPr="00635E4D">
              <w:rPr>
                <w:rFonts w:ascii="Times New Roman" w:eastAsia="Times New Roman" w:hAnsi="Times New Roman" w:cs="Times New Roman"/>
                <w:sz w:val="18"/>
                <w:szCs w:val="18"/>
                <w:lang w:val="en-US"/>
              </w:rPr>
              <w:t>g</w:t>
            </w:r>
            <w:r w:rsidRPr="00635E4D">
              <w:rPr>
                <w:rFonts w:ascii="Times New Roman" w:eastAsia="Times New Roman" w:hAnsi="Times New Roman" w:cs="Times New Roman"/>
                <w:sz w:val="18"/>
                <w:szCs w:val="18"/>
              </w:rPr>
              <w:t>/</w:t>
            </w:r>
            <w:r w:rsidRPr="00635E4D">
              <w:rPr>
                <w:rFonts w:ascii="Times New Roman" w:eastAsia="Times New Roman" w:hAnsi="Times New Roman" w:cs="Times New Roman"/>
                <w:sz w:val="18"/>
                <w:szCs w:val="18"/>
                <w:lang w:val="en-US"/>
              </w:rPr>
              <w:t>l</w:t>
            </w:r>
            <w:r w:rsidRPr="00635E4D">
              <w:rPr>
                <w:rFonts w:ascii="Times New Roman" w:eastAsia="Times New Roman" w:hAnsi="Times New Roman" w:cs="Times New Roman"/>
                <w:sz w:val="18"/>
                <w:szCs w:val="18"/>
              </w:rPr>
              <w:t>*100</w:t>
            </w:r>
          </w:p>
        </w:tc>
        <w:tc>
          <w:tcPr>
            <w:tcW w:w="1843" w:type="dxa"/>
          </w:tcPr>
          <w:p w:rsidR="00635E4D" w:rsidRPr="00635E4D" w:rsidRDefault="00635E4D" w:rsidP="00635E4D">
            <w:pPr>
              <w:rPr>
                <w:rFonts w:ascii="Times New Roman" w:eastAsia="Times New Roman" w:hAnsi="Times New Roman" w:cs="Times New Roman"/>
                <w:sz w:val="18"/>
                <w:szCs w:val="18"/>
              </w:rPr>
            </w:pPr>
            <w:r w:rsidRPr="00635E4D">
              <w:rPr>
                <w:rFonts w:ascii="Times New Roman" w:eastAsia="Times New Roman" w:hAnsi="Times New Roman" w:cs="Times New Roman"/>
                <w:sz w:val="18"/>
                <w:szCs w:val="18"/>
              </w:rPr>
              <w:t xml:space="preserve"> Где</w:t>
            </w:r>
            <w:r>
              <w:rPr>
                <w:rFonts w:ascii="Times New Roman" w:eastAsia="Times New Roman" w:hAnsi="Times New Roman" w:cs="Times New Roman"/>
                <w:sz w:val="18"/>
                <w:szCs w:val="18"/>
              </w:rPr>
              <w:t xml:space="preserve"> - </w:t>
            </w:r>
            <w:r w:rsidRPr="00635E4D">
              <w:rPr>
                <w:rFonts w:ascii="Times New Roman" w:eastAsia="Times New Roman" w:hAnsi="Times New Roman" w:cs="Times New Roman"/>
                <w:sz w:val="18"/>
                <w:szCs w:val="18"/>
                <w:lang w:val="en-US"/>
              </w:rPr>
              <w:t>g</w:t>
            </w:r>
            <w:r w:rsidRPr="00635E4D">
              <w:rPr>
                <w:rFonts w:ascii="Times New Roman" w:eastAsia="Times New Roman" w:hAnsi="Times New Roman" w:cs="Times New Roman"/>
                <w:sz w:val="18"/>
                <w:szCs w:val="18"/>
              </w:rPr>
              <w:t>- количество услуг оказанных СОНКО в предыдущем году</w:t>
            </w:r>
          </w:p>
          <w:p w:rsidR="008A49F3" w:rsidRPr="00635E4D" w:rsidRDefault="00635E4D" w:rsidP="00635E4D">
            <w:pPr>
              <w:jc w:val="both"/>
              <w:rPr>
                <w:rFonts w:ascii="Times New Roman" w:eastAsia="Times New Roman" w:hAnsi="Times New Roman" w:cs="Times New Roman"/>
                <w:sz w:val="18"/>
                <w:szCs w:val="18"/>
              </w:rPr>
            </w:pPr>
            <w:r w:rsidRPr="00635E4D">
              <w:rPr>
                <w:rFonts w:ascii="Times New Roman" w:eastAsia="Times New Roman" w:hAnsi="Times New Roman" w:cs="Times New Roman"/>
                <w:sz w:val="18"/>
                <w:szCs w:val="18"/>
                <w:lang w:val="en-US"/>
              </w:rPr>
              <w:t>l</w:t>
            </w:r>
            <w:r w:rsidRPr="00635E4D">
              <w:rPr>
                <w:rFonts w:ascii="Times New Roman" w:eastAsia="Times New Roman" w:hAnsi="Times New Roman" w:cs="Times New Roman"/>
                <w:sz w:val="18"/>
                <w:szCs w:val="18"/>
              </w:rPr>
              <w:t>- количество услуг оказанных СОНКО в текущем году</w:t>
            </w:r>
          </w:p>
        </w:tc>
        <w:tc>
          <w:tcPr>
            <w:tcW w:w="1701" w:type="dxa"/>
          </w:tcPr>
          <w:p w:rsidR="008A49F3" w:rsidRDefault="007E4E4D" w:rsidP="000114C1">
            <w:pPr>
              <w:pStyle w:val="ConsPlusNormal0"/>
              <w:rPr>
                <w:rFonts w:ascii="Times New Roman" w:hAnsi="Times New Roman" w:cs="Times New Roman"/>
                <w:sz w:val="18"/>
                <w:szCs w:val="18"/>
              </w:rPr>
            </w:pPr>
            <w:r>
              <w:rPr>
                <w:rFonts w:ascii="Times New Roman" w:hAnsi="Times New Roman" w:cs="Times New Roman"/>
                <w:sz w:val="18"/>
                <w:szCs w:val="18"/>
              </w:rPr>
              <w:t>-</w:t>
            </w:r>
          </w:p>
        </w:tc>
        <w:tc>
          <w:tcPr>
            <w:tcW w:w="1559" w:type="dxa"/>
          </w:tcPr>
          <w:p w:rsidR="008A49F3" w:rsidRDefault="007E4E4D" w:rsidP="000114C1">
            <w:pPr>
              <w:pStyle w:val="ConsPlusNormal0"/>
              <w:rPr>
                <w:rFonts w:ascii="Times New Roman" w:hAnsi="Times New Roman" w:cs="Times New Roman"/>
                <w:sz w:val="18"/>
                <w:szCs w:val="18"/>
              </w:rPr>
            </w:pPr>
            <w:r>
              <w:rPr>
                <w:rFonts w:ascii="Times New Roman" w:hAnsi="Times New Roman" w:cs="Times New Roman"/>
                <w:sz w:val="18"/>
                <w:szCs w:val="18"/>
              </w:rPr>
              <w:t>-</w:t>
            </w:r>
          </w:p>
        </w:tc>
        <w:tc>
          <w:tcPr>
            <w:tcW w:w="1134" w:type="dxa"/>
          </w:tcPr>
          <w:p w:rsidR="008A49F3" w:rsidRDefault="00635E4D" w:rsidP="000114C1">
            <w:pPr>
              <w:pStyle w:val="ConsPlusNormal0"/>
              <w:rPr>
                <w:rFonts w:ascii="Times New Roman" w:hAnsi="Times New Roman" w:cs="Times New Roman"/>
                <w:sz w:val="18"/>
                <w:szCs w:val="18"/>
              </w:rPr>
            </w:pPr>
            <w:r>
              <w:rPr>
                <w:rFonts w:ascii="Times New Roman" w:hAnsi="Times New Roman" w:cs="Times New Roman"/>
                <w:sz w:val="18"/>
                <w:szCs w:val="18"/>
              </w:rPr>
              <w:t>Чернокалов С.А</w:t>
            </w:r>
          </w:p>
        </w:tc>
        <w:tc>
          <w:tcPr>
            <w:tcW w:w="2204" w:type="dxa"/>
          </w:tcPr>
          <w:p w:rsidR="008A49F3" w:rsidRDefault="007E4E4D" w:rsidP="000114C1">
            <w:pPr>
              <w:pStyle w:val="ConsPlusNormal0"/>
              <w:rPr>
                <w:rFonts w:ascii="Times New Roman" w:hAnsi="Times New Roman" w:cs="Times New Roman"/>
                <w:sz w:val="18"/>
                <w:szCs w:val="18"/>
              </w:rPr>
            </w:pPr>
            <w:r>
              <w:rPr>
                <w:rFonts w:ascii="Times New Roman" w:hAnsi="Times New Roman" w:cs="Times New Roman"/>
                <w:sz w:val="18"/>
                <w:szCs w:val="18"/>
              </w:rPr>
              <w:t>-</w:t>
            </w:r>
          </w:p>
        </w:tc>
        <w:tc>
          <w:tcPr>
            <w:tcW w:w="1482" w:type="dxa"/>
          </w:tcPr>
          <w:p w:rsidR="008A49F3" w:rsidRDefault="00993A96" w:rsidP="000114C1">
            <w:pPr>
              <w:pStyle w:val="ConsPlusNormal0"/>
              <w:rPr>
                <w:rFonts w:ascii="Times New Roman" w:hAnsi="Times New Roman" w:cs="Times New Roman"/>
                <w:sz w:val="18"/>
                <w:szCs w:val="18"/>
              </w:rPr>
            </w:pPr>
            <w:r>
              <w:rPr>
                <w:rFonts w:ascii="Times New Roman" w:hAnsi="Times New Roman" w:cs="Times New Roman"/>
                <w:sz w:val="18"/>
                <w:szCs w:val="18"/>
              </w:rPr>
              <w:t>Ежегодный отчет не позднее 15 февраля года, следующего за отчетным годом</w:t>
            </w:r>
          </w:p>
        </w:tc>
      </w:tr>
      <w:tr w:rsidR="00305121" w:rsidTr="00305121">
        <w:tc>
          <w:tcPr>
            <w:tcW w:w="454" w:type="dxa"/>
          </w:tcPr>
          <w:p w:rsidR="000114C1" w:rsidRDefault="008A49F3" w:rsidP="000114C1">
            <w:pPr>
              <w:pStyle w:val="ConsPlusNormal0"/>
              <w:rPr>
                <w:rFonts w:ascii="Times New Roman" w:hAnsi="Times New Roman" w:cs="Times New Roman"/>
                <w:sz w:val="18"/>
                <w:szCs w:val="18"/>
              </w:rPr>
            </w:pPr>
            <w:r>
              <w:rPr>
                <w:rFonts w:ascii="Times New Roman" w:hAnsi="Times New Roman" w:cs="Times New Roman"/>
                <w:sz w:val="18"/>
                <w:szCs w:val="18"/>
              </w:rPr>
              <w:t>7</w:t>
            </w:r>
            <w:r w:rsidR="000114C1">
              <w:rPr>
                <w:rFonts w:ascii="Times New Roman" w:hAnsi="Times New Roman" w:cs="Times New Roman"/>
                <w:sz w:val="18"/>
                <w:szCs w:val="18"/>
              </w:rPr>
              <w:t>.1</w:t>
            </w:r>
          </w:p>
        </w:tc>
        <w:tc>
          <w:tcPr>
            <w:tcW w:w="1593" w:type="dxa"/>
          </w:tcPr>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850" w:type="dxa"/>
            <w:vAlign w:val="center"/>
          </w:tcPr>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w:t>
            </w:r>
          </w:p>
        </w:tc>
        <w:tc>
          <w:tcPr>
            <w:tcW w:w="1560" w:type="dxa"/>
          </w:tcPr>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прогрессирующий</w:t>
            </w:r>
          </w:p>
        </w:tc>
        <w:tc>
          <w:tcPr>
            <w:tcW w:w="1134" w:type="dxa"/>
          </w:tcPr>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Один раз в квартал, показатель за год</w:t>
            </w:r>
          </w:p>
        </w:tc>
        <w:tc>
          <w:tcPr>
            <w:tcW w:w="1417" w:type="dxa"/>
          </w:tcPr>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Ддо</w:t>
            </w:r>
            <w:proofErr w:type="gramStart"/>
            <w:r>
              <w:rPr>
                <w:rFonts w:ascii="Times New Roman" w:hAnsi="Times New Roman" w:cs="Times New Roman"/>
                <w:sz w:val="18"/>
                <w:szCs w:val="18"/>
              </w:rPr>
              <w:t xml:space="preserve"> = К</w:t>
            </w:r>
            <w:proofErr w:type="gramEnd"/>
            <w:r>
              <w:rPr>
                <w:rFonts w:ascii="Times New Roman" w:hAnsi="Times New Roman" w:cs="Times New Roman"/>
                <w:sz w:val="18"/>
                <w:szCs w:val="18"/>
              </w:rPr>
              <w:t>а x 100 / Кпр</w:t>
            </w:r>
          </w:p>
        </w:tc>
        <w:tc>
          <w:tcPr>
            <w:tcW w:w="1843" w:type="dxa"/>
          </w:tcPr>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Ддо - доля доступных для инвалидов и других маломобильных групп населения приоритетных объектов социальной, транспортной, инженерной инфраструктуры;</w:t>
            </w:r>
          </w:p>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Ка - количество адаптированных для инвалидов и других маломобильных групп населения приоритетных объектов социальной, транспортной, инженерной инфраструктуры;</w:t>
            </w:r>
          </w:p>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Кпр - количество приоритетных объектов социальной, транспортной, инженерной инфраструктуры</w:t>
            </w:r>
          </w:p>
        </w:tc>
        <w:tc>
          <w:tcPr>
            <w:tcW w:w="1701" w:type="dxa"/>
          </w:tcPr>
          <w:p w:rsidR="000114C1" w:rsidRDefault="00926F10" w:rsidP="000114C1">
            <w:pPr>
              <w:pStyle w:val="ConsPlusNormal0"/>
              <w:rPr>
                <w:rFonts w:ascii="Times New Roman" w:hAnsi="Times New Roman" w:cs="Times New Roman"/>
                <w:sz w:val="18"/>
                <w:szCs w:val="18"/>
              </w:rPr>
            </w:pPr>
            <w:hyperlink r:id="rId107" w:tooltip="Постановление Правительства Белгородской обл. от 21.09.2015 N 346-пп (ред. от 26.01.2023) &quot;Об утверждении плана мероприятий (&quot;дорожной карты&quot;) по повышению значений показателей доступности для инвалидов объектов и услуг в сферах социальной защиты, труда, занят" w:history="1">
              <w:proofErr w:type="gramStart"/>
              <w:r w:rsidR="000114C1">
                <w:rPr>
                  <w:rFonts w:ascii="Times New Roman" w:hAnsi="Times New Roman" w:cs="Times New Roman"/>
                  <w:color w:val="0000FF"/>
                  <w:sz w:val="18"/>
                  <w:szCs w:val="18"/>
                </w:rPr>
                <w:t>Реестр</w:t>
              </w:r>
            </w:hyperlink>
            <w:r w:rsidR="000114C1">
              <w:rPr>
                <w:rFonts w:ascii="Times New Roman" w:hAnsi="Times New Roman" w:cs="Times New Roman"/>
                <w:sz w:val="18"/>
                <w:szCs w:val="18"/>
              </w:rPr>
              <w:t>, утвержденный постановлением Правительства Белгородской области от 21 сентября 2015 года N 346-пп "Об утверждении плана мероприятий ("дорожной карты") по повышению значений показателей доступности для инвалидов объектов и услуг в сферах социальной защиты, труда, занятости, здравоохранения, образования, культуры, транспортного обслуживания, связи и информации, физической культуры и спорта, торговли, туризма, жилищно-коммунального хозяйства и градостроительной политики"</w:t>
            </w:r>
            <w:proofErr w:type="gramEnd"/>
          </w:p>
        </w:tc>
        <w:tc>
          <w:tcPr>
            <w:tcW w:w="1559" w:type="dxa"/>
          </w:tcPr>
          <w:p w:rsidR="00AC6016"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 xml:space="preserve">Соглашение о реализации на территории Белгородской области государственных программ субъекта Российской Федерации, направленных на достижение </w:t>
            </w:r>
          </w:p>
          <w:p w:rsidR="00AC6016"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целей и показателей государственной программы Российской Федерации Государственная программа Российской Федерации "Доступная</w:t>
            </w:r>
          </w:p>
          <w:p w:rsidR="00AC6016"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 xml:space="preserve"> среда"</w:t>
            </w:r>
          </w:p>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14 декабря 2022 г. N 2022-00791</w:t>
            </w:r>
          </w:p>
          <w:p w:rsidR="00AC6016" w:rsidRDefault="00926F10" w:rsidP="000114C1">
            <w:pPr>
              <w:pStyle w:val="ConsPlusNormal0"/>
              <w:rPr>
                <w:rFonts w:ascii="Times New Roman" w:hAnsi="Times New Roman" w:cs="Times New Roman"/>
                <w:sz w:val="18"/>
                <w:szCs w:val="18"/>
              </w:rPr>
            </w:pPr>
            <w:hyperlink r:id="rId108" w:tooltip="Постановление Правительства РФ от 29.03.2019 N 363 (ред. от 15.11.2023) &quot;Об утверждении государственной программы Российской Федерации &quot;Доступная среда&quot; {КонсультантПлюс}" w:history="1">
              <w:r w:rsidR="000114C1">
                <w:rPr>
                  <w:rFonts w:ascii="Times New Roman" w:hAnsi="Times New Roman" w:cs="Times New Roman"/>
                  <w:color w:val="0000FF"/>
                  <w:sz w:val="18"/>
                  <w:szCs w:val="18"/>
                </w:rPr>
                <w:t>Постановление</w:t>
              </w:r>
            </w:hyperlink>
            <w:r w:rsidR="000114C1">
              <w:rPr>
                <w:rFonts w:ascii="Times New Roman" w:hAnsi="Times New Roman" w:cs="Times New Roman"/>
                <w:sz w:val="18"/>
                <w:szCs w:val="18"/>
              </w:rPr>
              <w:t xml:space="preserve"> Правительства </w:t>
            </w:r>
          </w:p>
          <w:p w:rsidR="00AC6016"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 xml:space="preserve">РФ от 29.03.2019 N 363 "Об утверждении государственной программы Российской Федерации "Доступная </w:t>
            </w:r>
          </w:p>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среда"</w:t>
            </w:r>
          </w:p>
        </w:tc>
        <w:tc>
          <w:tcPr>
            <w:tcW w:w="1134" w:type="dxa"/>
          </w:tcPr>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Чернокалов С.А.</w:t>
            </w:r>
          </w:p>
        </w:tc>
        <w:tc>
          <w:tcPr>
            <w:tcW w:w="2204" w:type="dxa"/>
          </w:tcPr>
          <w:p w:rsidR="000114C1" w:rsidRDefault="00926F10" w:rsidP="000114C1">
            <w:pPr>
              <w:pStyle w:val="ConsPlusNormal0"/>
              <w:rPr>
                <w:rFonts w:ascii="Times New Roman" w:hAnsi="Times New Roman" w:cs="Times New Roman"/>
                <w:sz w:val="18"/>
                <w:szCs w:val="18"/>
              </w:rPr>
            </w:pPr>
            <w:hyperlink r:id="rId109" w:tooltip="Постановление Правительства Белгородской обл. от 16.12.2013 N 523-пп (ред. от 28.12.2023) &quot;Об утверждении государственной программы Белгородской области &quot;Социальная поддержка граждан в Белгородской области&quot; ------------ Утратил силу или отменен {КонсультантПлю" w:history="1">
              <w:r w:rsidR="000114C1">
                <w:rPr>
                  <w:rFonts w:ascii="Times New Roman" w:hAnsi="Times New Roman" w:cs="Times New Roman"/>
                  <w:color w:val="0000FF"/>
                  <w:sz w:val="18"/>
                  <w:szCs w:val="18"/>
                </w:rPr>
                <w:t>Постановление</w:t>
              </w:r>
            </w:hyperlink>
            <w:r w:rsidR="000114C1">
              <w:rPr>
                <w:rFonts w:ascii="Times New Roman" w:hAnsi="Times New Roman" w:cs="Times New Roman"/>
                <w:sz w:val="18"/>
                <w:szCs w:val="18"/>
              </w:rPr>
              <w:t xml:space="preserve"> Правительства Белгородской обл. от 16.12.2013 N 523-пп "Об утверждении государственной программы Белгородской области "Социальная поддержка граждан в Белгородской области"</w:t>
            </w:r>
          </w:p>
        </w:tc>
        <w:tc>
          <w:tcPr>
            <w:tcW w:w="1482" w:type="dxa"/>
          </w:tcPr>
          <w:p w:rsidR="000114C1" w:rsidRDefault="000114C1" w:rsidP="000114C1">
            <w:pPr>
              <w:pStyle w:val="ConsPlusNormal0"/>
              <w:rPr>
                <w:rFonts w:ascii="Times New Roman" w:hAnsi="Times New Roman" w:cs="Times New Roman"/>
                <w:sz w:val="18"/>
                <w:szCs w:val="18"/>
              </w:rPr>
            </w:pPr>
            <w:r>
              <w:rPr>
                <w:rFonts w:ascii="Times New Roman" w:hAnsi="Times New Roman" w:cs="Times New Roman"/>
                <w:sz w:val="18"/>
                <w:szCs w:val="18"/>
              </w:rPr>
              <w:t>Ежегодный отчет не позднее 10 февраля года, следующего за отчетным годом</w:t>
            </w:r>
          </w:p>
        </w:tc>
      </w:tr>
    </w:tbl>
    <w:p w:rsidR="00D858BF" w:rsidRDefault="00D858BF">
      <w:pPr>
        <w:pStyle w:val="ConsPlusNormal0"/>
        <w:spacing w:before="100" w:after="100"/>
        <w:jc w:val="both"/>
        <w:rPr>
          <w:rFonts w:ascii="Times New Roman" w:hAnsi="Times New Roman" w:cs="Times New Roman"/>
          <w:sz w:val="2"/>
          <w:szCs w:val="2"/>
        </w:rPr>
      </w:pPr>
    </w:p>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Pr="00D858BF" w:rsidRDefault="00D858BF" w:rsidP="00D858BF"/>
    <w:p w:rsidR="00D858BF" w:rsidRDefault="00D858BF" w:rsidP="00D858BF"/>
    <w:p w:rsidR="00D26E69" w:rsidRDefault="00D858BF" w:rsidP="00D858BF">
      <w:pPr>
        <w:tabs>
          <w:tab w:val="left" w:pos="5700"/>
        </w:tabs>
      </w:pPr>
      <w:r>
        <w:tab/>
      </w:r>
    </w:p>
    <w:p w:rsidR="00D858BF" w:rsidRDefault="00D858BF" w:rsidP="00D858BF">
      <w:pPr>
        <w:tabs>
          <w:tab w:val="left" w:pos="5700"/>
        </w:tabs>
      </w:pPr>
    </w:p>
    <w:p w:rsidR="00D858BF" w:rsidRDefault="00D858BF" w:rsidP="00D858BF">
      <w:pPr>
        <w:widowControl w:val="0"/>
        <w:autoSpaceDE w:val="0"/>
        <w:autoSpaceDN w:val="0"/>
        <w:jc w:val="both"/>
        <w:rPr>
          <w:rFonts w:ascii="Arial" w:eastAsia="Times New Roman" w:hAnsi="Arial" w:cs="Arial"/>
          <w:sz w:val="20"/>
        </w:rPr>
      </w:pPr>
    </w:p>
    <w:p w:rsidR="00216085" w:rsidRDefault="00216085" w:rsidP="00D858BF">
      <w:pPr>
        <w:widowControl w:val="0"/>
        <w:autoSpaceDE w:val="0"/>
        <w:autoSpaceDN w:val="0"/>
        <w:jc w:val="both"/>
        <w:rPr>
          <w:rFonts w:ascii="Arial" w:eastAsia="Times New Roman" w:hAnsi="Arial" w:cs="Arial"/>
          <w:sz w:val="20"/>
        </w:rPr>
      </w:pPr>
    </w:p>
    <w:p w:rsidR="00216085" w:rsidRDefault="00216085" w:rsidP="00D858BF">
      <w:pPr>
        <w:widowControl w:val="0"/>
        <w:autoSpaceDE w:val="0"/>
        <w:autoSpaceDN w:val="0"/>
        <w:jc w:val="both"/>
        <w:rPr>
          <w:rFonts w:ascii="Arial" w:eastAsia="Times New Roman" w:hAnsi="Arial" w:cs="Arial"/>
          <w:sz w:val="20"/>
        </w:rPr>
      </w:pPr>
    </w:p>
    <w:p w:rsidR="00216085" w:rsidRDefault="00216085" w:rsidP="00D858BF">
      <w:pPr>
        <w:widowControl w:val="0"/>
        <w:autoSpaceDE w:val="0"/>
        <w:autoSpaceDN w:val="0"/>
        <w:jc w:val="both"/>
        <w:rPr>
          <w:rFonts w:ascii="Arial" w:eastAsia="Times New Roman" w:hAnsi="Arial" w:cs="Arial"/>
          <w:sz w:val="20"/>
        </w:rPr>
      </w:pPr>
    </w:p>
    <w:p w:rsidR="00216085" w:rsidRDefault="00216085" w:rsidP="00D858BF">
      <w:pPr>
        <w:widowControl w:val="0"/>
        <w:autoSpaceDE w:val="0"/>
        <w:autoSpaceDN w:val="0"/>
        <w:jc w:val="both"/>
        <w:rPr>
          <w:rFonts w:ascii="Arial" w:eastAsia="Times New Roman" w:hAnsi="Arial" w:cs="Arial"/>
          <w:sz w:val="20"/>
        </w:rPr>
      </w:pPr>
    </w:p>
    <w:p w:rsidR="00216085" w:rsidRDefault="00216085" w:rsidP="00D858BF">
      <w:pPr>
        <w:widowControl w:val="0"/>
        <w:autoSpaceDE w:val="0"/>
        <w:autoSpaceDN w:val="0"/>
        <w:jc w:val="both"/>
        <w:rPr>
          <w:rFonts w:ascii="Arial" w:eastAsia="Times New Roman" w:hAnsi="Arial" w:cs="Arial"/>
          <w:sz w:val="20"/>
        </w:rPr>
      </w:pPr>
    </w:p>
    <w:p w:rsidR="00216085" w:rsidRDefault="00216085" w:rsidP="00D858BF">
      <w:pPr>
        <w:widowControl w:val="0"/>
        <w:autoSpaceDE w:val="0"/>
        <w:autoSpaceDN w:val="0"/>
        <w:jc w:val="both"/>
        <w:rPr>
          <w:rFonts w:ascii="Arial" w:eastAsia="Times New Roman" w:hAnsi="Arial" w:cs="Arial"/>
          <w:sz w:val="20"/>
        </w:rPr>
      </w:pPr>
    </w:p>
    <w:p w:rsidR="00216085" w:rsidRDefault="00216085" w:rsidP="00D858BF">
      <w:pPr>
        <w:widowControl w:val="0"/>
        <w:autoSpaceDE w:val="0"/>
        <w:autoSpaceDN w:val="0"/>
        <w:jc w:val="both"/>
        <w:rPr>
          <w:rFonts w:ascii="Arial" w:eastAsia="Times New Roman" w:hAnsi="Arial" w:cs="Arial"/>
          <w:sz w:val="20"/>
        </w:rPr>
      </w:pPr>
    </w:p>
    <w:p w:rsidR="00216085" w:rsidRDefault="00216085" w:rsidP="00D858BF">
      <w:pPr>
        <w:widowControl w:val="0"/>
        <w:autoSpaceDE w:val="0"/>
        <w:autoSpaceDN w:val="0"/>
        <w:jc w:val="both"/>
        <w:rPr>
          <w:rFonts w:ascii="Arial" w:eastAsia="Times New Roman" w:hAnsi="Arial" w:cs="Arial"/>
          <w:sz w:val="20"/>
        </w:rPr>
      </w:pPr>
    </w:p>
    <w:p w:rsidR="00216085" w:rsidRDefault="00216085" w:rsidP="00D858BF">
      <w:pPr>
        <w:widowControl w:val="0"/>
        <w:autoSpaceDE w:val="0"/>
        <w:autoSpaceDN w:val="0"/>
        <w:jc w:val="both"/>
        <w:rPr>
          <w:rFonts w:ascii="Arial" w:eastAsia="Times New Roman" w:hAnsi="Arial" w:cs="Arial"/>
          <w:sz w:val="20"/>
        </w:rPr>
      </w:pPr>
    </w:p>
    <w:p w:rsidR="00216085" w:rsidRDefault="00216085" w:rsidP="00D858BF">
      <w:pPr>
        <w:widowControl w:val="0"/>
        <w:autoSpaceDE w:val="0"/>
        <w:autoSpaceDN w:val="0"/>
        <w:jc w:val="both"/>
        <w:rPr>
          <w:rFonts w:ascii="Arial" w:eastAsia="Times New Roman" w:hAnsi="Arial" w:cs="Arial"/>
          <w:sz w:val="20"/>
        </w:rPr>
      </w:pPr>
    </w:p>
    <w:p w:rsidR="00216085" w:rsidRDefault="00216085" w:rsidP="00D858BF">
      <w:pPr>
        <w:widowControl w:val="0"/>
        <w:autoSpaceDE w:val="0"/>
        <w:autoSpaceDN w:val="0"/>
        <w:jc w:val="both"/>
        <w:rPr>
          <w:rFonts w:ascii="Arial" w:eastAsia="Times New Roman" w:hAnsi="Arial" w:cs="Arial"/>
          <w:sz w:val="20"/>
        </w:rPr>
      </w:pPr>
    </w:p>
    <w:p w:rsidR="00D858BF" w:rsidRDefault="00D858BF" w:rsidP="00D858BF">
      <w:pPr>
        <w:widowControl w:val="0"/>
        <w:autoSpaceDE w:val="0"/>
        <w:autoSpaceDN w:val="0"/>
        <w:jc w:val="both"/>
        <w:rPr>
          <w:rFonts w:ascii="Arial" w:eastAsia="Times New Roman" w:hAnsi="Arial" w:cs="Arial"/>
          <w:sz w:val="20"/>
        </w:rPr>
      </w:pPr>
    </w:p>
    <w:p w:rsidR="0075302F" w:rsidRPr="00D858BF" w:rsidRDefault="0075302F" w:rsidP="00D858BF">
      <w:pPr>
        <w:widowControl w:val="0"/>
        <w:autoSpaceDE w:val="0"/>
        <w:autoSpaceDN w:val="0"/>
        <w:jc w:val="both"/>
        <w:rPr>
          <w:rFonts w:ascii="Arial" w:eastAsia="Times New Roman" w:hAnsi="Arial" w:cs="Arial"/>
          <w:sz w:val="20"/>
        </w:rPr>
      </w:pPr>
    </w:p>
    <w:p w:rsidR="00D858BF" w:rsidRPr="009326DE" w:rsidRDefault="00D858BF" w:rsidP="00D858BF">
      <w:pPr>
        <w:widowControl w:val="0"/>
        <w:autoSpaceDE w:val="0"/>
        <w:autoSpaceDN w:val="0"/>
        <w:jc w:val="right"/>
        <w:outlineLvl w:val="1"/>
        <w:rPr>
          <w:rFonts w:ascii="Times New Roman" w:eastAsia="Times New Roman" w:hAnsi="Times New Roman" w:cs="Times New Roman"/>
          <w:sz w:val="20"/>
        </w:rPr>
      </w:pPr>
      <w:r w:rsidRPr="009326DE">
        <w:rPr>
          <w:rFonts w:ascii="Times New Roman" w:eastAsia="Times New Roman" w:hAnsi="Times New Roman" w:cs="Times New Roman"/>
          <w:sz w:val="20"/>
        </w:rPr>
        <w:t>Приложение N 2</w:t>
      </w:r>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к муниципальной  программе</w:t>
      </w:r>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Ровеньского района "</w:t>
      </w:r>
      <w:proofErr w:type="gramStart"/>
      <w:r w:rsidRPr="009326DE">
        <w:rPr>
          <w:rFonts w:ascii="Times New Roman" w:eastAsia="Times New Roman" w:hAnsi="Times New Roman" w:cs="Times New Roman"/>
          <w:sz w:val="20"/>
        </w:rPr>
        <w:t>Социальная</w:t>
      </w:r>
      <w:proofErr w:type="gramEnd"/>
    </w:p>
    <w:p w:rsidR="00D858BF" w:rsidRPr="00D858BF" w:rsidRDefault="00D858BF" w:rsidP="00D858BF">
      <w:pPr>
        <w:widowControl w:val="0"/>
        <w:autoSpaceDE w:val="0"/>
        <w:autoSpaceDN w:val="0"/>
        <w:jc w:val="right"/>
        <w:rPr>
          <w:rFonts w:ascii="Arial" w:eastAsia="Times New Roman" w:hAnsi="Arial" w:cs="Arial"/>
          <w:sz w:val="20"/>
        </w:rPr>
      </w:pPr>
      <w:r w:rsidRPr="009326DE">
        <w:rPr>
          <w:rFonts w:ascii="Times New Roman" w:eastAsia="Times New Roman" w:hAnsi="Times New Roman" w:cs="Times New Roman"/>
          <w:sz w:val="20"/>
        </w:rPr>
        <w:t>поддержка граждан в Ровеньском районе</w:t>
      </w:r>
      <w:r w:rsidRPr="00D858BF">
        <w:rPr>
          <w:rFonts w:ascii="Arial" w:eastAsia="Times New Roman" w:hAnsi="Arial" w:cs="Arial"/>
          <w:sz w:val="20"/>
        </w:rPr>
        <w:t>"</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bookmarkStart w:id="3" w:name="P26398"/>
      <w:bookmarkEnd w:id="3"/>
      <w:r w:rsidRPr="009326DE">
        <w:rPr>
          <w:rFonts w:ascii="Times New Roman" w:eastAsia="Times New Roman" w:hAnsi="Times New Roman" w:cs="Times New Roman"/>
          <w:b/>
          <w:sz w:val="28"/>
          <w:szCs w:val="28"/>
        </w:rPr>
        <w:t>Порядок</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расходования средств из областного бюджета на выплату</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ежемесячного пособия на ребенка гражданам, имеющим детей</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1. Настоящий Порядок расходования средств из областного бюджета на выплату ежемесячного пособия на ребенка гражданам, имеющим детей (далее - Порядок), определяет правила расходования средств на финансирование расходных обязательств по выплате ежемесячного пособия на ребенка гражданам, имеющим детей, из средств областного бюджета, предусмотренных законом Белгородской области на очередной финансовый год и плановый период.</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2. Министерство социальной защиты населения и труда Белгородской области осуществляет функции главного распорядителя средств, выделяемых на выплату ежемесячного пособия на ребенка гражданам, имеющим детей.</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3.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w:t>
      </w:r>
      <w:proofErr w:type="gramStart"/>
      <w:r w:rsidRPr="009326DE">
        <w:rPr>
          <w:rFonts w:ascii="Times New Roman" w:eastAsia="Times New Roman" w:hAnsi="Times New Roman" w:cs="Times New Roman"/>
          <w:sz w:val="28"/>
          <w:szCs w:val="28"/>
        </w:rPr>
        <w:t>дств дл</w:t>
      </w:r>
      <w:proofErr w:type="gramEnd"/>
      <w:r w:rsidRPr="009326DE">
        <w:rPr>
          <w:rFonts w:ascii="Times New Roman" w:eastAsia="Times New Roman" w:hAnsi="Times New Roman" w:cs="Times New Roman"/>
          <w:sz w:val="28"/>
          <w:szCs w:val="28"/>
        </w:rPr>
        <w:t>я осуществления выплат в министерство социальной защиты населения и труда Белгородской области с указанием контингента получателей, размера выплаты.</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4. </w:t>
      </w:r>
      <w:proofErr w:type="gramStart"/>
      <w:r w:rsidRPr="009326DE">
        <w:rPr>
          <w:rFonts w:ascii="Times New Roman" w:eastAsia="Times New Roman" w:hAnsi="Times New Roman" w:cs="Times New Roman"/>
          <w:sz w:val="28"/>
          <w:szCs w:val="28"/>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выплату ежемесячного пособия на ребенка гражданам, имеющим детей, формирует и направляет сводную бюджетную заявку за счет областного бюджета на перечисление денежных средств в разрезе муниципальных районов и городских округов в министерство финансов и бюджетной</w:t>
      </w:r>
      <w:proofErr w:type="gramEnd"/>
      <w:r w:rsidRPr="009326DE">
        <w:rPr>
          <w:rFonts w:ascii="Times New Roman" w:eastAsia="Times New Roman" w:hAnsi="Times New Roman" w:cs="Times New Roman"/>
          <w:sz w:val="28"/>
          <w:szCs w:val="28"/>
        </w:rPr>
        <w:t xml:space="preserve"> политики Белгородской области не позднее 25 числа текущего месяца.</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5. </w:t>
      </w:r>
      <w:proofErr w:type="gramStart"/>
      <w:r w:rsidRPr="009326DE">
        <w:rPr>
          <w:rFonts w:ascii="Times New Roman" w:eastAsia="Times New Roman" w:hAnsi="Times New Roman" w:cs="Times New Roman"/>
          <w:sz w:val="28"/>
          <w:szCs w:val="28"/>
        </w:rPr>
        <w:t>Министерство финансов и бюджетной политики области с получением ежемесячной сводной бюджетной заявки и реестра в электронном виде и на бумажном носителе от министерства социальной защиты населения и труда Белгородской области осуществляет финансирование в течение пяти рабочих дней средств областного бюджета на выплату ежемесячного пособия на ребенка гражданам, имеющим детей, с лицевого счета министерства социальной защиты населения и труда Белгородской области</w:t>
      </w:r>
      <w:proofErr w:type="gramEnd"/>
      <w:r w:rsidRPr="009326DE">
        <w:rPr>
          <w:rFonts w:ascii="Times New Roman" w:eastAsia="Times New Roman" w:hAnsi="Times New Roman" w:cs="Times New Roman"/>
          <w:sz w:val="28"/>
          <w:szCs w:val="28"/>
        </w:rPr>
        <w:t>, открытого на едином счете областного бюджета, на лицевые счета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6. Уполномоченные органы местного самоуправления муниципальных районов и городских округов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выплату ежемесячного пособия на ребенка гражданам, имеющим детей.</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Расчет субвенции производится в соответствии с методикой распределения субвенций, указанной в </w:t>
      </w:r>
      <w:hyperlink r:id="rId110" w:tooltip="Закон Белгородской области от 16.11.2007 N 162 (ред. от 19.02.2024) &quot;О бюджетном устройстве и бюджетном процессе в Белгородской области&quot; (принят Белгородской областной Думой 08.11.2007) {КонсультантПлюс}">
        <w:r w:rsidRPr="009326DE">
          <w:rPr>
            <w:rFonts w:ascii="Times New Roman" w:eastAsia="Times New Roman" w:hAnsi="Times New Roman" w:cs="Times New Roman"/>
            <w:color w:val="0000FF"/>
            <w:sz w:val="28"/>
            <w:szCs w:val="28"/>
          </w:rPr>
          <w:t>законе</w:t>
        </w:r>
      </w:hyperlink>
      <w:r w:rsidRPr="009326DE">
        <w:rPr>
          <w:rFonts w:ascii="Times New Roman" w:eastAsia="Times New Roman" w:hAnsi="Times New Roman" w:cs="Times New Roman"/>
          <w:sz w:val="28"/>
          <w:szCs w:val="28"/>
        </w:rPr>
        <w:t xml:space="preserve"> Белгородской области от 16 ноября 2007 года N 162 "О бюджетном устройстве и бюджетном процессе в Белгородской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Настоящая субвенция формируется за счет средств областного бюджета на финансирование расходных обязательств по выплате ежемесячного пособия на ребенка гражданам, имеющим детей.</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Расходы по оплате услуг почтовой связи и банковских услуг осуществляются за счет субвенций в пределах 1,5 процента средств, выплаченных из областного бюджета на выплату ежемесячного пособия на ребенка гражданам, имеющим детей.</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Уполномоченные органы местного самоуправления муниципальных районов и городских округов по реализации положений Порядка представляют ежемесячно до 1 числа в министерство социальной защиты населения и труда Белгородской области сведения о назначении и выплате ежемесячного пособия на ребенка по форме N 1-пособие.</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Органы местного самоуправления муниципальных районов и городских округов области поступившие субвенции расходуют на выплату ежемесячного пособия на ребенка гражданам, имеющим детей, включая оплату услуг почтовой связи и услуг кредитных организаций.</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8. </w:t>
      </w:r>
      <w:proofErr w:type="gramStart"/>
      <w:r w:rsidRPr="009326DE">
        <w:rPr>
          <w:rFonts w:ascii="Times New Roman" w:eastAsia="Times New Roman" w:hAnsi="Times New Roman" w:cs="Times New Roman"/>
          <w:sz w:val="28"/>
          <w:szCs w:val="28"/>
        </w:rPr>
        <w:t>Контроль за</w:t>
      </w:r>
      <w:proofErr w:type="gramEnd"/>
      <w:r w:rsidRPr="009326DE">
        <w:rPr>
          <w:rFonts w:ascii="Times New Roman" w:eastAsia="Times New Roman" w:hAnsi="Times New Roman" w:cs="Times New Roman"/>
          <w:sz w:val="28"/>
          <w:szCs w:val="28"/>
        </w:rPr>
        <w:t xml:space="preserve"> целевым использованием выделенных средств осуществляют министерство финансов и бюджетной политики Белгородской области и министерство социальной защиты населения и труда Белгородской области.</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Default="00D858BF" w:rsidP="00D858BF">
      <w:pPr>
        <w:widowControl w:val="0"/>
        <w:autoSpaceDE w:val="0"/>
        <w:autoSpaceDN w:val="0"/>
        <w:jc w:val="both"/>
        <w:rPr>
          <w:rFonts w:ascii="Times New Roman" w:eastAsia="Times New Roman" w:hAnsi="Times New Roman" w:cs="Times New Roman"/>
          <w:sz w:val="28"/>
          <w:szCs w:val="28"/>
        </w:rPr>
      </w:pPr>
    </w:p>
    <w:p w:rsidR="009326DE" w:rsidRPr="009326DE" w:rsidRDefault="009326DE"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right"/>
        <w:outlineLvl w:val="1"/>
        <w:rPr>
          <w:rFonts w:ascii="Times New Roman" w:eastAsia="Times New Roman" w:hAnsi="Times New Roman" w:cs="Times New Roman"/>
          <w:sz w:val="20"/>
        </w:rPr>
      </w:pPr>
      <w:r w:rsidRPr="009326DE">
        <w:rPr>
          <w:rFonts w:ascii="Times New Roman" w:eastAsia="Times New Roman" w:hAnsi="Times New Roman" w:cs="Times New Roman"/>
          <w:sz w:val="20"/>
        </w:rPr>
        <w:t>Приложение N 3</w:t>
      </w:r>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к муниципальной  программе</w:t>
      </w:r>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Ровеньского района "</w:t>
      </w:r>
      <w:proofErr w:type="gramStart"/>
      <w:r w:rsidRPr="009326DE">
        <w:rPr>
          <w:rFonts w:ascii="Times New Roman" w:eastAsia="Times New Roman" w:hAnsi="Times New Roman" w:cs="Times New Roman"/>
          <w:sz w:val="20"/>
        </w:rPr>
        <w:t>Социальная</w:t>
      </w:r>
      <w:proofErr w:type="gramEnd"/>
    </w:p>
    <w:p w:rsidR="00D858BF" w:rsidRPr="00D858BF" w:rsidRDefault="00D858BF" w:rsidP="00D858BF">
      <w:pPr>
        <w:widowControl w:val="0"/>
        <w:autoSpaceDE w:val="0"/>
        <w:autoSpaceDN w:val="0"/>
        <w:jc w:val="right"/>
        <w:rPr>
          <w:rFonts w:ascii="Arial" w:eastAsia="Times New Roman" w:hAnsi="Arial" w:cs="Arial"/>
          <w:sz w:val="20"/>
        </w:rPr>
      </w:pPr>
      <w:r w:rsidRPr="009326DE">
        <w:rPr>
          <w:rFonts w:ascii="Times New Roman" w:eastAsia="Times New Roman" w:hAnsi="Times New Roman" w:cs="Times New Roman"/>
          <w:sz w:val="20"/>
        </w:rPr>
        <w:t>поддержка граждан в Ровеньском районе</w:t>
      </w:r>
      <w:r w:rsidRPr="00D858BF">
        <w:rPr>
          <w:rFonts w:ascii="Arial" w:eastAsia="Times New Roman" w:hAnsi="Arial" w:cs="Arial"/>
          <w:sz w:val="20"/>
        </w:rPr>
        <w:t>"</w:t>
      </w:r>
    </w:p>
    <w:p w:rsidR="00D858BF" w:rsidRPr="00D858BF" w:rsidRDefault="00D858BF" w:rsidP="00D858BF">
      <w:pPr>
        <w:widowControl w:val="0"/>
        <w:autoSpaceDE w:val="0"/>
        <w:autoSpaceDN w:val="0"/>
        <w:jc w:val="both"/>
        <w:rPr>
          <w:rFonts w:ascii="Arial" w:eastAsia="Times New Roman" w:hAnsi="Arial" w:cs="Arial"/>
          <w:sz w:val="20"/>
        </w:rPr>
      </w:pP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bookmarkStart w:id="4" w:name="P26426"/>
      <w:bookmarkEnd w:id="4"/>
      <w:r w:rsidRPr="009326DE">
        <w:rPr>
          <w:rFonts w:ascii="Times New Roman" w:eastAsia="Times New Roman" w:hAnsi="Times New Roman" w:cs="Times New Roman"/>
          <w:b/>
          <w:sz w:val="28"/>
          <w:szCs w:val="28"/>
        </w:rPr>
        <w:t>Порядок</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расходования средств областного бюджета на выплату</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ежемесячных пособий инвалидам боевых действий I и II групп,</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proofErr w:type="gramStart"/>
      <w:r w:rsidRPr="009326DE">
        <w:rPr>
          <w:rFonts w:ascii="Times New Roman" w:eastAsia="Times New Roman" w:hAnsi="Times New Roman" w:cs="Times New Roman"/>
          <w:b/>
          <w:sz w:val="28"/>
          <w:szCs w:val="28"/>
        </w:rPr>
        <w:t>ставшим инвалидами вследствие ранения, контузии, увечья или</w:t>
      </w:r>
      <w:proofErr w:type="gramEnd"/>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 xml:space="preserve">заболевания, полученных при выполнении обязанностей </w:t>
      </w:r>
      <w:proofErr w:type="gramStart"/>
      <w:r w:rsidRPr="009326DE">
        <w:rPr>
          <w:rFonts w:ascii="Times New Roman" w:eastAsia="Times New Roman" w:hAnsi="Times New Roman" w:cs="Times New Roman"/>
          <w:b/>
          <w:sz w:val="28"/>
          <w:szCs w:val="28"/>
        </w:rPr>
        <w:t>военной</w:t>
      </w:r>
      <w:proofErr w:type="gramEnd"/>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службы или служебных обязанностей в районах боевых действий,</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членам семей военнослужащих и сотрудников, погибших</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при исполнении обязанностей военной службы или служебных</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обязанностей в районах боевых действий, вдовам погибших</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(умерших) ветеранов подразделений особого риска</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1. </w:t>
      </w:r>
      <w:proofErr w:type="gramStart"/>
      <w:r w:rsidRPr="009326DE">
        <w:rPr>
          <w:rFonts w:ascii="Times New Roman" w:eastAsia="Times New Roman" w:hAnsi="Times New Roman" w:cs="Times New Roman"/>
          <w:sz w:val="28"/>
          <w:szCs w:val="28"/>
        </w:rPr>
        <w:t>Порядок расходования средств областного бюджета на выплату ежемесячных пособий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w:t>
      </w:r>
      <w:proofErr w:type="gramEnd"/>
      <w:r w:rsidRPr="009326DE">
        <w:rPr>
          <w:rFonts w:ascii="Times New Roman" w:eastAsia="Times New Roman" w:hAnsi="Times New Roman" w:cs="Times New Roman"/>
          <w:sz w:val="28"/>
          <w:szCs w:val="28"/>
        </w:rPr>
        <w:t xml:space="preserve"> </w:t>
      </w:r>
      <w:proofErr w:type="gramStart"/>
      <w:r w:rsidRPr="009326DE">
        <w:rPr>
          <w:rFonts w:ascii="Times New Roman" w:eastAsia="Times New Roman" w:hAnsi="Times New Roman" w:cs="Times New Roman"/>
          <w:sz w:val="28"/>
          <w:szCs w:val="28"/>
        </w:rPr>
        <w:t>особого риска (далее - Порядок) определяет правила расходования средств на финансирование расходных обязательств по выплате ежемесячных пособий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 в районах</w:t>
      </w:r>
      <w:proofErr w:type="gramEnd"/>
      <w:r w:rsidRPr="009326DE">
        <w:rPr>
          <w:rFonts w:ascii="Times New Roman" w:eastAsia="Times New Roman" w:hAnsi="Times New Roman" w:cs="Times New Roman"/>
          <w:sz w:val="28"/>
          <w:szCs w:val="28"/>
        </w:rPr>
        <w:t xml:space="preserve"> боевых действий, вдовам погибших (умерших) ветеранов подразделений особого риска из средств областного бюджета, предусмотренных законом Белгородской области о бюджете на очередной финансовый год и плановый период.</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2. </w:t>
      </w:r>
      <w:proofErr w:type="gramStart"/>
      <w:r w:rsidRPr="009326DE">
        <w:rPr>
          <w:rFonts w:ascii="Times New Roman" w:eastAsia="Times New Roman" w:hAnsi="Times New Roman" w:cs="Times New Roman"/>
          <w:sz w:val="28"/>
          <w:szCs w:val="28"/>
        </w:rPr>
        <w:t>Министерство социальной защиты населения и труда Белгородской области осуществляет функции главного распорядителя средств, выделяемых на выплату ежемесячных пособий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w:t>
      </w:r>
      <w:proofErr w:type="gramEnd"/>
      <w:r w:rsidRPr="009326DE">
        <w:rPr>
          <w:rFonts w:ascii="Times New Roman" w:eastAsia="Times New Roman" w:hAnsi="Times New Roman" w:cs="Times New Roman"/>
          <w:sz w:val="28"/>
          <w:szCs w:val="28"/>
        </w:rPr>
        <w:t xml:space="preserve"> в районах боевых действий, вдовам погибших (умерших) ветеранов подразделений особого риска.</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3.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w:t>
      </w:r>
      <w:proofErr w:type="gramStart"/>
      <w:r w:rsidRPr="009326DE">
        <w:rPr>
          <w:rFonts w:ascii="Times New Roman" w:eastAsia="Times New Roman" w:hAnsi="Times New Roman" w:cs="Times New Roman"/>
          <w:sz w:val="28"/>
          <w:szCs w:val="28"/>
        </w:rPr>
        <w:t>дств дл</w:t>
      </w:r>
      <w:proofErr w:type="gramEnd"/>
      <w:r w:rsidRPr="009326DE">
        <w:rPr>
          <w:rFonts w:ascii="Times New Roman" w:eastAsia="Times New Roman" w:hAnsi="Times New Roman" w:cs="Times New Roman"/>
          <w:sz w:val="28"/>
          <w:szCs w:val="28"/>
        </w:rPr>
        <w:t>я осуществления выплат в министерство социальной защиты населения и труда области с указанием контингента получателей, размера выплаты, согласованных с финансовыми органами муниципальных районов и городских округов.</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4. </w:t>
      </w:r>
      <w:proofErr w:type="gramStart"/>
      <w:r w:rsidRPr="009326DE">
        <w:rPr>
          <w:rFonts w:ascii="Times New Roman" w:eastAsia="Times New Roman" w:hAnsi="Times New Roman" w:cs="Times New Roman"/>
          <w:sz w:val="28"/>
          <w:szCs w:val="28"/>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выплату ежемесячных пособий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w:t>
      </w:r>
      <w:proofErr w:type="gramEnd"/>
      <w:r w:rsidRPr="009326DE">
        <w:rPr>
          <w:rFonts w:ascii="Times New Roman" w:eastAsia="Times New Roman" w:hAnsi="Times New Roman" w:cs="Times New Roman"/>
          <w:sz w:val="28"/>
          <w:szCs w:val="28"/>
        </w:rPr>
        <w:t xml:space="preserve"> </w:t>
      </w:r>
      <w:proofErr w:type="gramStart"/>
      <w:r w:rsidRPr="009326DE">
        <w:rPr>
          <w:rFonts w:ascii="Times New Roman" w:eastAsia="Times New Roman" w:hAnsi="Times New Roman" w:cs="Times New Roman"/>
          <w:sz w:val="28"/>
          <w:szCs w:val="28"/>
        </w:rPr>
        <w:t>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формирует и направляет сводную бюджетную заявку за счет областного бюджета на перечисление денежных средств в разрезе муниципальных районов и городских округов в министерство финансов и бюджетной политики области не позднее 25 числа текущего месяца.</w:t>
      </w:r>
      <w:proofErr w:type="gramEnd"/>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5. </w:t>
      </w:r>
      <w:proofErr w:type="gramStart"/>
      <w:r w:rsidRPr="009326DE">
        <w:rPr>
          <w:rFonts w:ascii="Times New Roman" w:eastAsia="Times New Roman" w:hAnsi="Times New Roman" w:cs="Times New Roman"/>
          <w:sz w:val="28"/>
          <w:szCs w:val="28"/>
        </w:rPr>
        <w:t>Министерство финансов и бюджетной политики Белгородской области с получением ежемесячной сводной бюджетной заявки и реестра в электронном виде и на бумажном носителе от министерства социальной защиты населения и труда области осуществляет финансирование в течение пяти рабочих дней средств областного бюджета на выплату ежемесячного пособия с лицевого счета министерства социальной защиты населения и труда области, открытого на едином счете областного бюджета</w:t>
      </w:r>
      <w:proofErr w:type="gramEnd"/>
      <w:r w:rsidRPr="009326DE">
        <w:rPr>
          <w:rFonts w:ascii="Times New Roman" w:eastAsia="Times New Roman" w:hAnsi="Times New Roman" w:cs="Times New Roman"/>
          <w:sz w:val="28"/>
          <w:szCs w:val="28"/>
        </w:rPr>
        <w:t>, на лицевые счета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6. </w:t>
      </w:r>
      <w:proofErr w:type="gramStart"/>
      <w:r w:rsidRPr="009326DE">
        <w:rPr>
          <w:rFonts w:ascii="Times New Roman" w:eastAsia="Times New Roman" w:hAnsi="Times New Roman" w:cs="Times New Roman"/>
          <w:sz w:val="28"/>
          <w:szCs w:val="28"/>
        </w:rPr>
        <w:t>Уполномоченные органы местного самоуправления муниципальных районов и городских округов в течение 5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выплату ежемесячного пособия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w:t>
      </w:r>
      <w:proofErr w:type="gramEnd"/>
      <w:r w:rsidRPr="009326DE">
        <w:rPr>
          <w:rFonts w:ascii="Times New Roman" w:eastAsia="Times New Roman" w:hAnsi="Times New Roman" w:cs="Times New Roman"/>
          <w:sz w:val="28"/>
          <w:szCs w:val="28"/>
        </w:rPr>
        <w:t xml:space="preserve">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Расчет субвенции производится в соответствии с методикой распределения субвенций, указанной в </w:t>
      </w:r>
      <w:hyperlink r:id="rId111" w:tooltip="Закон Белгородской области от 16.11.2007 N 162 (ред. от 19.02.2024) &quot;О бюджетном устройстве и бюджетном процессе в Белгородской области&quot; (принят Белгородской областной Думой 08.11.2007) {КонсультантПлюс}">
        <w:r w:rsidRPr="009326DE">
          <w:rPr>
            <w:rFonts w:ascii="Times New Roman" w:eastAsia="Times New Roman" w:hAnsi="Times New Roman" w:cs="Times New Roman"/>
            <w:color w:val="0000FF"/>
            <w:sz w:val="28"/>
            <w:szCs w:val="28"/>
          </w:rPr>
          <w:t>законе</w:t>
        </w:r>
      </w:hyperlink>
      <w:r w:rsidRPr="009326DE">
        <w:rPr>
          <w:rFonts w:ascii="Times New Roman" w:eastAsia="Times New Roman" w:hAnsi="Times New Roman" w:cs="Times New Roman"/>
          <w:sz w:val="28"/>
          <w:szCs w:val="28"/>
        </w:rPr>
        <w:t xml:space="preserve"> Белгородской области от 16 ноября 2007 года N 162 "О бюджетном устройстве и бюджетном процессе в Белгородской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proofErr w:type="gramStart"/>
      <w:r w:rsidRPr="009326DE">
        <w:rPr>
          <w:rFonts w:ascii="Times New Roman" w:eastAsia="Times New Roman" w:hAnsi="Times New Roman" w:cs="Times New Roman"/>
          <w:sz w:val="28"/>
          <w:szCs w:val="28"/>
        </w:rPr>
        <w:t>Субвенция формируется за счет средств областного бюджета на финансирование расходных обязательств по предоставлению ежемесячного пособия инвалидам боевых действий I и II групп, ставшим инвалидами вследствие ранения, контузии, увечья или заболевания, полученных при выполнении обязанностей военной службы или служебных обязанностей в районах боевых действий, членам семей военнослужащих и сотрудников, погибших при исполнении обязанностей военной службы или служебных обязанностей в районах боевых</w:t>
      </w:r>
      <w:proofErr w:type="gramEnd"/>
      <w:r w:rsidRPr="009326DE">
        <w:rPr>
          <w:rFonts w:ascii="Times New Roman" w:eastAsia="Times New Roman" w:hAnsi="Times New Roman" w:cs="Times New Roman"/>
          <w:sz w:val="28"/>
          <w:szCs w:val="28"/>
        </w:rPr>
        <w:t xml:space="preserve"> действий, вдовам погибших (умерших) ветеранов подразделений особого риска.</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Белгородской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Уполномоченные органы местного самоуправления муниципальных районов и городских округов по реализации положений Порядка представляют ежемесячно до 10 числа в министерство социальной защиты населения и труда области сведения о расходовании денежных средств.</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Органы местного самоуправления муниципальных районов и городских округов поступившие субвенции расходуют на предоставление гражданам мер социальной защиты в форме ежемесячного пособия, включая оплату услуг почтовой связи и услуг кредитных организаций.</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8. </w:t>
      </w:r>
      <w:proofErr w:type="gramStart"/>
      <w:r w:rsidRPr="009326DE">
        <w:rPr>
          <w:rFonts w:ascii="Times New Roman" w:eastAsia="Times New Roman" w:hAnsi="Times New Roman" w:cs="Times New Roman"/>
          <w:sz w:val="28"/>
          <w:szCs w:val="28"/>
        </w:rPr>
        <w:t>Контроль за</w:t>
      </w:r>
      <w:proofErr w:type="gramEnd"/>
      <w:r w:rsidRPr="009326DE">
        <w:rPr>
          <w:rFonts w:ascii="Times New Roman" w:eastAsia="Times New Roman" w:hAnsi="Times New Roman" w:cs="Times New Roman"/>
          <w:sz w:val="28"/>
          <w:szCs w:val="28"/>
        </w:rPr>
        <w:t xml:space="preserve"> целевым использованием выделенных средств осуществляют министерство финансов и бюджетной политики области и министерство социальной защиты населения и труда Белгородской области.</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Default="00D858BF"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D858BF" w:rsidRDefault="00D858BF" w:rsidP="00D858BF">
      <w:pPr>
        <w:widowControl w:val="0"/>
        <w:autoSpaceDE w:val="0"/>
        <w:autoSpaceDN w:val="0"/>
        <w:jc w:val="both"/>
        <w:rPr>
          <w:rFonts w:ascii="Arial" w:eastAsia="Times New Roman" w:hAnsi="Arial" w:cs="Arial"/>
          <w:sz w:val="20"/>
        </w:rPr>
      </w:pPr>
    </w:p>
    <w:p w:rsidR="0075302F" w:rsidRDefault="0075302F" w:rsidP="00D858BF">
      <w:pPr>
        <w:widowControl w:val="0"/>
        <w:autoSpaceDE w:val="0"/>
        <w:autoSpaceDN w:val="0"/>
        <w:jc w:val="right"/>
        <w:outlineLvl w:val="1"/>
        <w:rPr>
          <w:rFonts w:ascii="Times New Roman" w:eastAsia="Times New Roman" w:hAnsi="Times New Roman" w:cs="Times New Roman"/>
          <w:sz w:val="20"/>
        </w:rPr>
      </w:pPr>
    </w:p>
    <w:p w:rsidR="0075302F" w:rsidRDefault="0075302F" w:rsidP="00D858BF">
      <w:pPr>
        <w:widowControl w:val="0"/>
        <w:autoSpaceDE w:val="0"/>
        <w:autoSpaceDN w:val="0"/>
        <w:jc w:val="right"/>
        <w:outlineLvl w:val="1"/>
        <w:rPr>
          <w:rFonts w:ascii="Times New Roman" w:eastAsia="Times New Roman" w:hAnsi="Times New Roman" w:cs="Times New Roman"/>
          <w:sz w:val="20"/>
        </w:rPr>
      </w:pPr>
    </w:p>
    <w:p w:rsidR="0075302F" w:rsidRDefault="0075302F" w:rsidP="00D858BF">
      <w:pPr>
        <w:widowControl w:val="0"/>
        <w:autoSpaceDE w:val="0"/>
        <w:autoSpaceDN w:val="0"/>
        <w:jc w:val="right"/>
        <w:outlineLvl w:val="1"/>
        <w:rPr>
          <w:rFonts w:ascii="Times New Roman" w:eastAsia="Times New Roman" w:hAnsi="Times New Roman" w:cs="Times New Roman"/>
          <w:sz w:val="20"/>
        </w:rPr>
      </w:pPr>
    </w:p>
    <w:p w:rsidR="0075302F" w:rsidRDefault="0075302F" w:rsidP="00D858BF">
      <w:pPr>
        <w:widowControl w:val="0"/>
        <w:autoSpaceDE w:val="0"/>
        <w:autoSpaceDN w:val="0"/>
        <w:jc w:val="right"/>
        <w:outlineLvl w:val="1"/>
        <w:rPr>
          <w:rFonts w:ascii="Times New Roman" w:eastAsia="Times New Roman" w:hAnsi="Times New Roman" w:cs="Times New Roman"/>
          <w:sz w:val="20"/>
        </w:rPr>
      </w:pPr>
    </w:p>
    <w:p w:rsidR="00D858BF" w:rsidRPr="009326DE" w:rsidRDefault="00D858BF" w:rsidP="00D858BF">
      <w:pPr>
        <w:widowControl w:val="0"/>
        <w:autoSpaceDE w:val="0"/>
        <w:autoSpaceDN w:val="0"/>
        <w:jc w:val="right"/>
        <w:outlineLvl w:val="1"/>
        <w:rPr>
          <w:rFonts w:ascii="Times New Roman" w:eastAsia="Times New Roman" w:hAnsi="Times New Roman" w:cs="Times New Roman"/>
          <w:sz w:val="20"/>
        </w:rPr>
      </w:pPr>
      <w:r w:rsidRPr="009326DE">
        <w:rPr>
          <w:rFonts w:ascii="Times New Roman" w:eastAsia="Times New Roman" w:hAnsi="Times New Roman" w:cs="Times New Roman"/>
          <w:sz w:val="20"/>
        </w:rPr>
        <w:t>Приложение N 4</w:t>
      </w:r>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к муниципальной программе</w:t>
      </w:r>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Ровеньского района "</w:t>
      </w:r>
      <w:proofErr w:type="gramStart"/>
      <w:r w:rsidRPr="009326DE">
        <w:rPr>
          <w:rFonts w:ascii="Times New Roman" w:eastAsia="Times New Roman" w:hAnsi="Times New Roman" w:cs="Times New Roman"/>
          <w:sz w:val="20"/>
        </w:rPr>
        <w:t>Социальная</w:t>
      </w:r>
      <w:proofErr w:type="gramEnd"/>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поддержка граждан в Ровеньском районе"</w:t>
      </w:r>
    </w:p>
    <w:p w:rsidR="00D858BF" w:rsidRPr="009326DE" w:rsidRDefault="00D858BF" w:rsidP="00D858BF">
      <w:pPr>
        <w:widowControl w:val="0"/>
        <w:autoSpaceDE w:val="0"/>
        <w:autoSpaceDN w:val="0"/>
        <w:jc w:val="both"/>
        <w:rPr>
          <w:rFonts w:ascii="Times New Roman" w:eastAsia="Times New Roman" w:hAnsi="Times New Roman" w:cs="Times New Roman"/>
          <w:sz w:val="20"/>
        </w:rPr>
      </w:pPr>
    </w:p>
    <w:p w:rsidR="009326DE" w:rsidRDefault="009326DE" w:rsidP="00D858BF">
      <w:pPr>
        <w:widowControl w:val="0"/>
        <w:autoSpaceDE w:val="0"/>
        <w:autoSpaceDN w:val="0"/>
        <w:jc w:val="center"/>
        <w:rPr>
          <w:rFonts w:ascii="Arial" w:eastAsia="Times New Roman" w:hAnsi="Arial" w:cs="Arial"/>
          <w:b/>
          <w:sz w:val="20"/>
        </w:rPr>
      </w:pPr>
      <w:bookmarkStart w:id="5" w:name="P26459"/>
      <w:bookmarkEnd w:id="5"/>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Порядок</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предоставления субвенций из областного бюджета</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на осуществление выплат ежемесячного пособия гражданам,</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proofErr w:type="gramStart"/>
      <w:r w:rsidRPr="009326DE">
        <w:rPr>
          <w:rFonts w:ascii="Times New Roman" w:eastAsia="Times New Roman" w:hAnsi="Times New Roman" w:cs="Times New Roman"/>
          <w:b/>
          <w:sz w:val="28"/>
          <w:szCs w:val="28"/>
        </w:rPr>
        <w:t>имеющим</w:t>
      </w:r>
      <w:proofErr w:type="gramEnd"/>
      <w:r w:rsidRPr="009326DE">
        <w:rPr>
          <w:rFonts w:ascii="Times New Roman" w:eastAsia="Times New Roman" w:hAnsi="Times New Roman" w:cs="Times New Roman"/>
          <w:b/>
          <w:sz w:val="28"/>
          <w:szCs w:val="28"/>
        </w:rPr>
        <w:t xml:space="preserve"> звание "Почетный гражданин Белгородской области"</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1. Порядок предоставления субвенций из областного бюджета на осуществление выплат ежемесячного пособия гражданам, имеющим звание "Почетный гражданин Белгородской области" (далее - Порядок), определяет правила расходования средств на предоставление субвенций из областного бюджета бюджетам муниципальных районов и городских округов, предусмотренных законом Белгородской области о бюджете на очередной финансовый год и плановый период.</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2. Министерство социальной защиты населения и труда Белгородской области осуществляет функции главного распорядителя средств, выделяемых на осуществление выплат ежемесячного пособия гражданам, имеющим звание "Почетный гражданин Белгородской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3.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w:t>
      </w:r>
      <w:proofErr w:type="gramStart"/>
      <w:r w:rsidRPr="009326DE">
        <w:rPr>
          <w:rFonts w:ascii="Times New Roman" w:eastAsia="Times New Roman" w:hAnsi="Times New Roman" w:cs="Times New Roman"/>
          <w:sz w:val="28"/>
          <w:szCs w:val="28"/>
        </w:rPr>
        <w:t>дств дл</w:t>
      </w:r>
      <w:proofErr w:type="gramEnd"/>
      <w:r w:rsidRPr="009326DE">
        <w:rPr>
          <w:rFonts w:ascii="Times New Roman" w:eastAsia="Times New Roman" w:hAnsi="Times New Roman" w:cs="Times New Roman"/>
          <w:sz w:val="28"/>
          <w:szCs w:val="28"/>
        </w:rPr>
        <w:t>я осуществления выплат в министерство социальной защиты населения и труда области с указанием контингента получателей, размера выплаты, согласованных с финансовыми органами муниципальных районов и городских округов.</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4. </w:t>
      </w:r>
      <w:proofErr w:type="gramStart"/>
      <w:r w:rsidRPr="009326DE">
        <w:rPr>
          <w:rFonts w:ascii="Times New Roman" w:eastAsia="Times New Roman" w:hAnsi="Times New Roman" w:cs="Times New Roman"/>
          <w:sz w:val="28"/>
          <w:szCs w:val="28"/>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осуществление выплат ежемесячного пособия гражданам, имеющим звание "Почетный гражданин Белгородской области", формирует и направляет сводную бюджетную заявку за счет областного бюджета на перечисление денежных средств в разрезе муниципальных районов и городских округов в министерство</w:t>
      </w:r>
      <w:proofErr w:type="gramEnd"/>
      <w:r w:rsidRPr="009326DE">
        <w:rPr>
          <w:rFonts w:ascii="Times New Roman" w:eastAsia="Times New Roman" w:hAnsi="Times New Roman" w:cs="Times New Roman"/>
          <w:sz w:val="28"/>
          <w:szCs w:val="28"/>
        </w:rPr>
        <w:t xml:space="preserve"> финансов и бюджетной политики области не позднее 25 числа текущего месяца.</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5. </w:t>
      </w:r>
      <w:proofErr w:type="gramStart"/>
      <w:r w:rsidRPr="009326DE">
        <w:rPr>
          <w:rFonts w:ascii="Times New Roman" w:eastAsia="Times New Roman" w:hAnsi="Times New Roman" w:cs="Times New Roman"/>
          <w:sz w:val="28"/>
          <w:szCs w:val="28"/>
        </w:rPr>
        <w:t>Министерство финансов и бюджетной политики Белгородской области с получением ежемесячной сводной бюджетной заявки и реестра в электронном виде и на бумажном носителе от министерство социальной защиты населения и труда области осуществляет в течение 5 (пяти) рабочих дней финансирование средств областного бюджета на осуществление выплат ежемесячного пособия гражданам, имеющим звание "Почетный гражданин Белгородской области", с лицевого счета министерство социальной защиты населения</w:t>
      </w:r>
      <w:proofErr w:type="gramEnd"/>
      <w:r w:rsidRPr="009326DE">
        <w:rPr>
          <w:rFonts w:ascii="Times New Roman" w:eastAsia="Times New Roman" w:hAnsi="Times New Roman" w:cs="Times New Roman"/>
          <w:sz w:val="28"/>
          <w:szCs w:val="28"/>
        </w:rPr>
        <w:t xml:space="preserve"> и труда области, открытого на едином счете областного бюджета, на лицевые счета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6. Уполномоченные органы местного самоуправления муниципальных районов и городских округов в течение 5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осуществление выплат ежемесячного пособия гражданам, имеющим звание "Почетный гражданин Белгородской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Расчет субвенции производится в соответствии с методикой распределения субвенций, указанной в </w:t>
      </w:r>
      <w:hyperlink r:id="rId112" w:tooltip="Закон Белгородской области от 16.11.2007 N 162 (ред. от 19.02.2024) &quot;О бюджетном устройстве и бюджетном процессе в Белгородской области&quot; (принят Белгородской областной Думой 08.11.2007) {КонсультантПлюс}">
        <w:r w:rsidRPr="009326DE">
          <w:rPr>
            <w:rFonts w:ascii="Times New Roman" w:eastAsia="Times New Roman" w:hAnsi="Times New Roman" w:cs="Times New Roman"/>
            <w:color w:val="0000FF"/>
            <w:sz w:val="28"/>
            <w:szCs w:val="28"/>
          </w:rPr>
          <w:t>законе</w:t>
        </w:r>
      </w:hyperlink>
      <w:r w:rsidRPr="009326DE">
        <w:rPr>
          <w:rFonts w:ascii="Times New Roman" w:eastAsia="Times New Roman" w:hAnsi="Times New Roman" w:cs="Times New Roman"/>
          <w:sz w:val="28"/>
          <w:szCs w:val="28"/>
        </w:rPr>
        <w:t xml:space="preserve"> Белгородской области от 16 ноября 2007 года N 162 "О бюджетном устройстве и бюджетном процессе в Белгородской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Субвенция формируется за счет средств областного бюджета на финансирование расходных обязательств на осуществление выплат ежемесячного пособия гражданам, имеющим звание "Почетный гражданин Белгородской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Уполномоченные органы местного самоуправления муниципальных районов и городских округов по реализации положений настоящего Порядка представляют ежемесячно до 10-го числа в министерство социальной защиты населения и труда области сведения о расходовании денежных средств.</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Органы местного самоуправления муниципальных районов и городских округов области поступившие субвенции расходуют на осуществление выплат ежемесячного пособия гражданам, имеющим звание "Почетный гражданин Белгородской области", включая оплату услуг почтовой связи и услуг кредитных организаций.</w:t>
      </w:r>
    </w:p>
    <w:p w:rsidR="00D858BF" w:rsidRPr="009326DE" w:rsidRDefault="00D858BF" w:rsidP="00AC6016">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8. </w:t>
      </w:r>
      <w:proofErr w:type="gramStart"/>
      <w:r w:rsidRPr="009326DE">
        <w:rPr>
          <w:rFonts w:ascii="Times New Roman" w:eastAsia="Times New Roman" w:hAnsi="Times New Roman" w:cs="Times New Roman"/>
          <w:sz w:val="28"/>
          <w:szCs w:val="28"/>
        </w:rPr>
        <w:t>Контроль за</w:t>
      </w:r>
      <w:proofErr w:type="gramEnd"/>
      <w:r w:rsidRPr="009326DE">
        <w:rPr>
          <w:rFonts w:ascii="Times New Roman" w:eastAsia="Times New Roman" w:hAnsi="Times New Roman" w:cs="Times New Roman"/>
          <w:sz w:val="28"/>
          <w:szCs w:val="28"/>
        </w:rPr>
        <w:t xml:space="preserve"> целевым использованием выделенных средств осуществляют министерство финансов и бюджетной политики Белгородской области и министерство социальной защиты населения и труда Белгоро</w:t>
      </w:r>
      <w:r w:rsidR="00AC6016">
        <w:rPr>
          <w:rFonts w:ascii="Times New Roman" w:eastAsia="Times New Roman" w:hAnsi="Times New Roman" w:cs="Times New Roman"/>
          <w:sz w:val="28"/>
          <w:szCs w:val="28"/>
        </w:rPr>
        <w:t>дской области.</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Default="00D858BF" w:rsidP="00D858BF">
      <w:pPr>
        <w:widowControl w:val="0"/>
        <w:autoSpaceDE w:val="0"/>
        <w:autoSpaceDN w:val="0"/>
        <w:jc w:val="both"/>
        <w:rPr>
          <w:rFonts w:ascii="Times New Roman" w:eastAsia="Times New Roman" w:hAnsi="Times New Roman" w:cs="Times New Roman"/>
          <w:sz w:val="20"/>
        </w:rPr>
      </w:pPr>
    </w:p>
    <w:p w:rsidR="0075302F" w:rsidRDefault="0075302F" w:rsidP="00D858BF">
      <w:pPr>
        <w:widowControl w:val="0"/>
        <w:autoSpaceDE w:val="0"/>
        <w:autoSpaceDN w:val="0"/>
        <w:jc w:val="both"/>
        <w:rPr>
          <w:rFonts w:ascii="Times New Roman" w:eastAsia="Times New Roman" w:hAnsi="Times New Roman" w:cs="Times New Roman"/>
          <w:sz w:val="20"/>
        </w:rPr>
      </w:pPr>
    </w:p>
    <w:p w:rsidR="0075302F" w:rsidRPr="009326DE" w:rsidRDefault="0075302F" w:rsidP="00D858BF">
      <w:pPr>
        <w:widowControl w:val="0"/>
        <w:autoSpaceDE w:val="0"/>
        <w:autoSpaceDN w:val="0"/>
        <w:jc w:val="both"/>
        <w:rPr>
          <w:rFonts w:ascii="Times New Roman" w:eastAsia="Times New Roman" w:hAnsi="Times New Roman" w:cs="Times New Roman"/>
          <w:sz w:val="20"/>
        </w:rPr>
      </w:pPr>
    </w:p>
    <w:p w:rsidR="00D858BF" w:rsidRPr="009326DE" w:rsidRDefault="00D858BF" w:rsidP="00D858BF">
      <w:pPr>
        <w:widowControl w:val="0"/>
        <w:autoSpaceDE w:val="0"/>
        <w:autoSpaceDN w:val="0"/>
        <w:jc w:val="right"/>
        <w:outlineLvl w:val="1"/>
        <w:rPr>
          <w:rFonts w:ascii="Times New Roman" w:eastAsia="Times New Roman" w:hAnsi="Times New Roman" w:cs="Times New Roman"/>
          <w:sz w:val="20"/>
        </w:rPr>
      </w:pPr>
      <w:r w:rsidRPr="009326DE">
        <w:rPr>
          <w:rFonts w:ascii="Times New Roman" w:eastAsia="Times New Roman" w:hAnsi="Times New Roman" w:cs="Times New Roman"/>
          <w:sz w:val="20"/>
        </w:rPr>
        <w:t>Приложение N 5</w:t>
      </w:r>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к муниципальной программе</w:t>
      </w:r>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Ровеньского района "</w:t>
      </w:r>
      <w:proofErr w:type="gramStart"/>
      <w:r w:rsidRPr="009326DE">
        <w:rPr>
          <w:rFonts w:ascii="Times New Roman" w:eastAsia="Times New Roman" w:hAnsi="Times New Roman" w:cs="Times New Roman"/>
          <w:sz w:val="20"/>
        </w:rPr>
        <w:t>Социальная</w:t>
      </w:r>
      <w:proofErr w:type="gramEnd"/>
    </w:p>
    <w:p w:rsidR="00D858BF" w:rsidRPr="00D858BF" w:rsidRDefault="00D858BF" w:rsidP="00D858BF">
      <w:pPr>
        <w:widowControl w:val="0"/>
        <w:autoSpaceDE w:val="0"/>
        <w:autoSpaceDN w:val="0"/>
        <w:jc w:val="right"/>
        <w:rPr>
          <w:rFonts w:ascii="Arial" w:eastAsia="Times New Roman" w:hAnsi="Arial" w:cs="Arial"/>
          <w:sz w:val="20"/>
        </w:rPr>
      </w:pPr>
      <w:r w:rsidRPr="009326DE">
        <w:rPr>
          <w:rFonts w:ascii="Times New Roman" w:eastAsia="Times New Roman" w:hAnsi="Times New Roman" w:cs="Times New Roman"/>
          <w:sz w:val="20"/>
        </w:rPr>
        <w:t>поддержка граждан в Ровеньском районе</w:t>
      </w:r>
      <w:r w:rsidRPr="00D858BF">
        <w:rPr>
          <w:rFonts w:ascii="Arial" w:eastAsia="Times New Roman" w:hAnsi="Arial" w:cs="Arial"/>
          <w:sz w:val="20"/>
        </w:rPr>
        <w:t>"</w:t>
      </w:r>
    </w:p>
    <w:p w:rsidR="00D858BF" w:rsidRPr="00D858BF" w:rsidRDefault="00D858BF" w:rsidP="00D858BF">
      <w:pPr>
        <w:widowControl w:val="0"/>
        <w:autoSpaceDE w:val="0"/>
        <w:autoSpaceDN w:val="0"/>
        <w:jc w:val="both"/>
        <w:rPr>
          <w:rFonts w:ascii="Arial" w:eastAsia="Times New Roman" w:hAnsi="Arial" w:cs="Arial"/>
          <w:sz w:val="20"/>
        </w:rPr>
      </w:pP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bookmarkStart w:id="6" w:name="P26487"/>
      <w:bookmarkEnd w:id="6"/>
      <w:r w:rsidRPr="009326DE">
        <w:rPr>
          <w:rFonts w:ascii="Times New Roman" w:eastAsia="Times New Roman" w:hAnsi="Times New Roman" w:cs="Times New Roman"/>
          <w:b/>
          <w:sz w:val="28"/>
          <w:szCs w:val="28"/>
        </w:rPr>
        <w:t>Порядок</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 xml:space="preserve">расходования средств областного бюджета на </w:t>
      </w:r>
      <w:proofErr w:type="gramStart"/>
      <w:r w:rsidRPr="009326DE">
        <w:rPr>
          <w:rFonts w:ascii="Times New Roman" w:eastAsia="Times New Roman" w:hAnsi="Times New Roman" w:cs="Times New Roman"/>
          <w:b/>
          <w:sz w:val="28"/>
          <w:szCs w:val="28"/>
        </w:rPr>
        <w:t>ежемесячную</w:t>
      </w:r>
      <w:proofErr w:type="gramEnd"/>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денежную выплату ветеранам труда, ветеранам военной службы,</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труженикам тыла, реабилитированным лицам и лицам, признанным</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пострадавшими от политических репрессий</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1. </w:t>
      </w:r>
      <w:proofErr w:type="gramStart"/>
      <w:r w:rsidRPr="009326DE">
        <w:rPr>
          <w:rFonts w:ascii="Times New Roman" w:eastAsia="Times New Roman" w:hAnsi="Times New Roman" w:cs="Times New Roman"/>
          <w:sz w:val="28"/>
          <w:szCs w:val="28"/>
        </w:rPr>
        <w:t>Порядок расходования средств областного бюджета на ежемесячную денежную выплату ветеранам труда, ветеранам военной службы, труженикам тыла, реабилитированным лицам и лицам, признанным пострадавшими от политических репрессий (далее - Порядок), определяет правила расходования средств на финансирование расходных обязательств по предоставлению ежемесячной денежной выплаты ветеранам труда, труженикам тыла, реабилитированным лицам и лицам, признанным пострадавшими от политических репрессий, из средств областного бюджета, предусмотренных законом Белгородской</w:t>
      </w:r>
      <w:proofErr w:type="gramEnd"/>
      <w:r w:rsidRPr="009326DE">
        <w:rPr>
          <w:rFonts w:ascii="Times New Roman" w:eastAsia="Times New Roman" w:hAnsi="Times New Roman" w:cs="Times New Roman"/>
          <w:sz w:val="28"/>
          <w:szCs w:val="28"/>
        </w:rPr>
        <w:t xml:space="preserve"> области на очередной финансовый год и плановый период.</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2. Министерство социальной защиты населения и труда Белгородской области осуществляет функции главного распорядителя средств, выделяемых на ежемесячную денежную выплату ветеранам труда, ветеранам военной службы, труженикам тыла, реабилитированным лицам и лицам, признанным пострадавшими от политических репрессий.</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3.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w:t>
      </w:r>
      <w:proofErr w:type="gramStart"/>
      <w:r w:rsidRPr="009326DE">
        <w:rPr>
          <w:rFonts w:ascii="Times New Roman" w:eastAsia="Times New Roman" w:hAnsi="Times New Roman" w:cs="Times New Roman"/>
          <w:sz w:val="28"/>
          <w:szCs w:val="28"/>
        </w:rPr>
        <w:t>дств дл</w:t>
      </w:r>
      <w:proofErr w:type="gramEnd"/>
      <w:r w:rsidRPr="009326DE">
        <w:rPr>
          <w:rFonts w:ascii="Times New Roman" w:eastAsia="Times New Roman" w:hAnsi="Times New Roman" w:cs="Times New Roman"/>
          <w:sz w:val="28"/>
          <w:szCs w:val="28"/>
        </w:rPr>
        <w:t>я осуществления выплат в министерство социальной защиты населения и труда области с указанием контингента получателей, размера выплаты, согласованных с финансовыми органами муниципальных районов и городских округов.</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4. </w:t>
      </w:r>
      <w:proofErr w:type="gramStart"/>
      <w:r w:rsidRPr="009326DE">
        <w:rPr>
          <w:rFonts w:ascii="Times New Roman" w:eastAsia="Times New Roman" w:hAnsi="Times New Roman" w:cs="Times New Roman"/>
          <w:sz w:val="28"/>
          <w:szCs w:val="28"/>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ежемесячную денежную выплату ветеранам труда, ветеранам военной службы, труженикам тыла, реабилитированным лицам и лицам, признанным пострадавшими от политических репрессий, формирует и направляет сводную бюджетную заявку за счет областного бюджета на перечисление денежных средств в</w:t>
      </w:r>
      <w:proofErr w:type="gramEnd"/>
      <w:r w:rsidRPr="009326DE">
        <w:rPr>
          <w:rFonts w:ascii="Times New Roman" w:eastAsia="Times New Roman" w:hAnsi="Times New Roman" w:cs="Times New Roman"/>
          <w:sz w:val="28"/>
          <w:szCs w:val="28"/>
        </w:rPr>
        <w:t xml:space="preserve"> </w:t>
      </w:r>
      <w:proofErr w:type="gramStart"/>
      <w:r w:rsidRPr="009326DE">
        <w:rPr>
          <w:rFonts w:ascii="Times New Roman" w:eastAsia="Times New Roman" w:hAnsi="Times New Roman" w:cs="Times New Roman"/>
          <w:sz w:val="28"/>
          <w:szCs w:val="28"/>
        </w:rPr>
        <w:t>разрезе</w:t>
      </w:r>
      <w:proofErr w:type="gramEnd"/>
      <w:r w:rsidRPr="009326DE">
        <w:rPr>
          <w:rFonts w:ascii="Times New Roman" w:eastAsia="Times New Roman" w:hAnsi="Times New Roman" w:cs="Times New Roman"/>
          <w:sz w:val="28"/>
          <w:szCs w:val="28"/>
        </w:rPr>
        <w:t xml:space="preserve"> муниципальных районов и городских округов в министерство финансов и бюджетной политики области не позднее 25 числа текущего месяца.</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5. </w:t>
      </w:r>
      <w:proofErr w:type="gramStart"/>
      <w:r w:rsidRPr="009326DE">
        <w:rPr>
          <w:rFonts w:ascii="Times New Roman" w:eastAsia="Times New Roman" w:hAnsi="Times New Roman" w:cs="Times New Roman"/>
          <w:sz w:val="28"/>
          <w:szCs w:val="28"/>
        </w:rPr>
        <w:t>Министерство финансов и бюджетной политики Белгородской области с получением ежемесячной сводной бюджетной заявки и реестра в электронном виде и на бумажном носителе от министерство социальной защиты населения и труда области осуществляет финансирование в течение пяти рабочих дней средств областного бюджета на выплату ежемесячной денежной выплаты с лицевого счета управления социальной защиты населения области, открытого на едином счете областного бюджета, на</w:t>
      </w:r>
      <w:proofErr w:type="gramEnd"/>
      <w:r w:rsidRPr="009326DE">
        <w:rPr>
          <w:rFonts w:ascii="Times New Roman" w:eastAsia="Times New Roman" w:hAnsi="Times New Roman" w:cs="Times New Roman"/>
          <w:sz w:val="28"/>
          <w:szCs w:val="28"/>
        </w:rPr>
        <w:t xml:space="preserve"> лицевые счета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6. </w:t>
      </w:r>
      <w:proofErr w:type="gramStart"/>
      <w:r w:rsidRPr="009326DE">
        <w:rPr>
          <w:rFonts w:ascii="Times New Roman" w:eastAsia="Times New Roman" w:hAnsi="Times New Roman" w:cs="Times New Roman"/>
          <w:sz w:val="28"/>
          <w:szCs w:val="28"/>
        </w:rPr>
        <w:t>Уполномоченные органы местного самоуправления муниципальных районов и городских округов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ежемесячную денежную выплату ветеранам труда, ветеранам военной службы, труженикам тыла, реабилитированным лицам и лицам, признанным пострадавшими от политических репрессий.</w:t>
      </w:r>
      <w:proofErr w:type="gramEnd"/>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Расчет субвенции производится в соответствии с методикой распределения субвенций, указанной в </w:t>
      </w:r>
      <w:hyperlink r:id="rId113" w:tooltip="Закон Белгородской области от 16.11.2007 N 162 (ред. от 19.02.2024) &quot;О бюджетном устройстве и бюджетном процессе в Белгородской области&quot; (принят Белгородской областной Думой 08.11.2007) {КонсультантПлюс}">
        <w:r w:rsidRPr="009326DE">
          <w:rPr>
            <w:rFonts w:ascii="Times New Roman" w:eastAsia="Times New Roman" w:hAnsi="Times New Roman" w:cs="Times New Roman"/>
            <w:color w:val="0000FF"/>
            <w:sz w:val="28"/>
            <w:szCs w:val="28"/>
          </w:rPr>
          <w:t>законе</w:t>
        </w:r>
      </w:hyperlink>
      <w:r w:rsidRPr="009326DE">
        <w:rPr>
          <w:rFonts w:ascii="Times New Roman" w:eastAsia="Times New Roman" w:hAnsi="Times New Roman" w:cs="Times New Roman"/>
          <w:sz w:val="28"/>
          <w:szCs w:val="28"/>
        </w:rPr>
        <w:t xml:space="preserve"> Белгородской области от 16 ноября 2007 года N 162 "О бюджетном устройстве и бюджетном процессе в Белгородской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Настоящая субвенция формируется за счет средств областного бюджета на финансирование расходных обязательств по предоставлению ежемесячной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Расходы по оплате услуг почтовой связи и банковских услуг осуществляются за счет субвенций в пределах 1,5 процента средств, выплаченных из областного бюджета на предоставление мер асоциальной поддержки в форме ежемесячной денежной выплаты ветеранам труда, ветеранам военной службы, труженикам тыла, реабилитированным лицам и лицам, признанным пострадавшими от политических репрессий.</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Уполномоченные органы местного самоуправления муниципальных районов и городских округов по реализации положений Порядка с учетом права на получение государственной социальной помощи в виде набора социальных услуг (социальной услуги) представляют ежемесячно до 10 числа в министерство социальной защиты населения и труда области сведения о расходовании денежных средств.</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Органы местного самоуправления муниципальных районов и городских округов поступившие субвенции расходуют на предоставление гражданам мер социальной защиты в форме ежемесячной денежной выплаты, включая оплату услуг почтовой связи и услуг кредитных организаций.</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8. </w:t>
      </w:r>
      <w:proofErr w:type="gramStart"/>
      <w:r w:rsidRPr="009326DE">
        <w:rPr>
          <w:rFonts w:ascii="Times New Roman" w:eastAsia="Times New Roman" w:hAnsi="Times New Roman" w:cs="Times New Roman"/>
          <w:sz w:val="28"/>
          <w:szCs w:val="28"/>
        </w:rPr>
        <w:t>Контроль за</w:t>
      </w:r>
      <w:proofErr w:type="gramEnd"/>
      <w:r w:rsidRPr="009326DE">
        <w:rPr>
          <w:rFonts w:ascii="Times New Roman" w:eastAsia="Times New Roman" w:hAnsi="Times New Roman" w:cs="Times New Roman"/>
          <w:sz w:val="28"/>
          <w:szCs w:val="28"/>
        </w:rPr>
        <w:t xml:space="preserve"> целевым использованием выделенных средств осуществляют министерство финансов и бюджетной политики Белгородской области и министерство социальной защиты населения и труда Белгородской области.</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Default="00D858BF"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9326DE" w:rsidRDefault="009326DE" w:rsidP="00D858BF">
      <w:pPr>
        <w:widowControl w:val="0"/>
        <w:autoSpaceDE w:val="0"/>
        <w:autoSpaceDN w:val="0"/>
        <w:jc w:val="both"/>
        <w:rPr>
          <w:rFonts w:ascii="Times New Roman" w:eastAsia="Times New Roman" w:hAnsi="Times New Roman" w:cs="Times New Roman"/>
          <w:sz w:val="28"/>
          <w:szCs w:val="28"/>
        </w:rPr>
      </w:pPr>
    </w:p>
    <w:p w:rsidR="00AC6016" w:rsidRPr="009326DE" w:rsidRDefault="00AC6016" w:rsidP="00D858BF">
      <w:pPr>
        <w:widowControl w:val="0"/>
        <w:autoSpaceDE w:val="0"/>
        <w:autoSpaceDN w:val="0"/>
        <w:jc w:val="both"/>
        <w:rPr>
          <w:rFonts w:ascii="Times New Roman" w:eastAsia="Times New Roman" w:hAnsi="Times New Roman" w:cs="Times New Roman"/>
          <w:sz w:val="28"/>
          <w:szCs w:val="28"/>
        </w:rPr>
      </w:pPr>
    </w:p>
    <w:p w:rsidR="00D858BF" w:rsidRPr="00D858BF" w:rsidRDefault="00D858BF" w:rsidP="00D858BF">
      <w:pPr>
        <w:widowControl w:val="0"/>
        <w:autoSpaceDE w:val="0"/>
        <w:autoSpaceDN w:val="0"/>
        <w:jc w:val="both"/>
        <w:rPr>
          <w:rFonts w:ascii="Arial" w:eastAsia="Times New Roman" w:hAnsi="Arial" w:cs="Arial"/>
          <w:sz w:val="20"/>
        </w:rPr>
      </w:pPr>
    </w:p>
    <w:p w:rsidR="00D858BF" w:rsidRPr="009326DE" w:rsidRDefault="00D858BF" w:rsidP="00D858BF">
      <w:pPr>
        <w:widowControl w:val="0"/>
        <w:autoSpaceDE w:val="0"/>
        <w:autoSpaceDN w:val="0"/>
        <w:jc w:val="right"/>
        <w:outlineLvl w:val="1"/>
        <w:rPr>
          <w:rFonts w:ascii="Times New Roman" w:eastAsia="Times New Roman" w:hAnsi="Times New Roman" w:cs="Times New Roman"/>
          <w:sz w:val="20"/>
        </w:rPr>
      </w:pPr>
      <w:r w:rsidRPr="009326DE">
        <w:rPr>
          <w:rFonts w:ascii="Times New Roman" w:eastAsia="Times New Roman" w:hAnsi="Times New Roman" w:cs="Times New Roman"/>
          <w:sz w:val="20"/>
        </w:rPr>
        <w:t>Приложение N 6</w:t>
      </w:r>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к муниципальной программе</w:t>
      </w:r>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Ровеньского района "</w:t>
      </w:r>
      <w:proofErr w:type="gramStart"/>
      <w:r w:rsidRPr="009326DE">
        <w:rPr>
          <w:rFonts w:ascii="Times New Roman" w:eastAsia="Times New Roman" w:hAnsi="Times New Roman" w:cs="Times New Roman"/>
          <w:sz w:val="20"/>
        </w:rPr>
        <w:t>Социальная</w:t>
      </w:r>
      <w:proofErr w:type="gramEnd"/>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поддержка граждан в Ровеньском районе"</w:t>
      </w:r>
    </w:p>
    <w:p w:rsidR="00D858BF" w:rsidRPr="00D858BF" w:rsidRDefault="00D858BF" w:rsidP="00D858BF">
      <w:pPr>
        <w:widowControl w:val="0"/>
        <w:autoSpaceDE w:val="0"/>
        <w:autoSpaceDN w:val="0"/>
        <w:jc w:val="both"/>
        <w:rPr>
          <w:rFonts w:ascii="Arial" w:eastAsia="Times New Roman" w:hAnsi="Arial" w:cs="Arial"/>
          <w:sz w:val="20"/>
        </w:rPr>
      </w:pP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bookmarkStart w:id="7" w:name="P26517"/>
      <w:bookmarkEnd w:id="7"/>
      <w:r w:rsidRPr="009326DE">
        <w:rPr>
          <w:rFonts w:ascii="Times New Roman" w:eastAsia="Times New Roman" w:hAnsi="Times New Roman" w:cs="Times New Roman"/>
          <w:b/>
          <w:sz w:val="28"/>
          <w:szCs w:val="28"/>
        </w:rPr>
        <w:t>Порядок</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 xml:space="preserve">расходования средств областного бюджета на </w:t>
      </w:r>
      <w:proofErr w:type="gramStart"/>
      <w:r w:rsidRPr="009326DE">
        <w:rPr>
          <w:rFonts w:ascii="Times New Roman" w:eastAsia="Times New Roman" w:hAnsi="Times New Roman" w:cs="Times New Roman"/>
          <w:b/>
          <w:sz w:val="28"/>
          <w:szCs w:val="28"/>
        </w:rPr>
        <w:t>ежемесячную</w:t>
      </w:r>
      <w:proofErr w:type="gramEnd"/>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денежную выплату лицам, родившимся в период</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с 22 июня 1923 года по 3 сентября 1945 года (Дети войны)</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1. </w:t>
      </w:r>
      <w:proofErr w:type="gramStart"/>
      <w:r w:rsidRPr="009326DE">
        <w:rPr>
          <w:rFonts w:ascii="Times New Roman" w:eastAsia="Times New Roman" w:hAnsi="Times New Roman" w:cs="Times New Roman"/>
          <w:sz w:val="28"/>
          <w:szCs w:val="28"/>
        </w:rPr>
        <w:t>Порядок расходования средств областного бюджета на ежемесячную денежную выплату лицам, родившимся в период с 22 июня 1923 года по 3 сентября 1945 года (Дети войны) (далее - Порядок), определяет правила расходования средств на финансирование расходных обязательств на ежемесячную денежную выплату лицам, родившимся в период с 22 июня 1923 года по 3 сентября 1945 года (Дети войны), из средств областного бюджета, предусмотренных</w:t>
      </w:r>
      <w:proofErr w:type="gramEnd"/>
      <w:r w:rsidRPr="009326DE">
        <w:rPr>
          <w:rFonts w:ascii="Times New Roman" w:eastAsia="Times New Roman" w:hAnsi="Times New Roman" w:cs="Times New Roman"/>
          <w:sz w:val="28"/>
          <w:szCs w:val="28"/>
        </w:rPr>
        <w:t xml:space="preserve"> законом Белгородской области на очередной финансовый год и плановый период.</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2. Министерство социальной защиты населения и труда Белгородской области осуществляет функции главного распорядителя средств, выделяемых на ежемесячную денежную выплату лицам, родившимся в период с 22 июня 1923 года по 3 сентября 1945 года (Дети войны).</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3.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w:t>
      </w:r>
      <w:proofErr w:type="gramStart"/>
      <w:r w:rsidRPr="009326DE">
        <w:rPr>
          <w:rFonts w:ascii="Times New Roman" w:eastAsia="Times New Roman" w:hAnsi="Times New Roman" w:cs="Times New Roman"/>
          <w:sz w:val="28"/>
          <w:szCs w:val="28"/>
        </w:rPr>
        <w:t>дств дл</w:t>
      </w:r>
      <w:proofErr w:type="gramEnd"/>
      <w:r w:rsidRPr="009326DE">
        <w:rPr>
          <w:rFonts w:ascii="Times New Roman" w:eastAsia="Times New Roman" w:hAnsi="Times New Roman" w:cs="Times New Roman"/>
          <w:sz w:val="28"/>
          <w:szCs w:val="28"/>
        </w:rPr>
        <w:t>я осуществления выплат в министерство социальной защиты населения и труда Белгородской области с указанием контингента получателей, размера выплаты, согласованных с финансовыми органами муниципальных районов и городских округов.</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4. </w:t>
      </w:r>
      <w:proofErr w:type="gramStart"/>
      <w:r w:rsidRPr="009326DE">
        <w:rPr>
          <w:rFonts w:ascii="Times New Roman" w:eastAsia="Times New Roman" w:hAnsi="Times New Roman" w:cs="Times New Roman"/>
          <w:sz w:val="28"/>
          <w:szCs w:val="28"/>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ежемесячную денежную выплату лицам, родившимся в период с 22 июня 1923 года по 3 сентября 1945 года (Дети войны), формирует и направляет сводную бюджетную заявку за счет областного бюджета на перечисление денежных средств в</w:t>
      </w:r>
      <w:proofErr w:type="gramEnd"/>
      <w:r w:rsidRPr="009326DE">
        <w:rPr>
          <w:rFonts w:ascii="Times New Roman" w:eastAsia="Times New Roman" w:hAnsi="Times New Roman" w:cs="Times New Roman"/>
          <w:sz w:val="28"/>
          <w:szCs w:val="28"/>
        </w:rPr>
        <w:t xml:space="preserve"> </w:t>
      </w:r>
      <w:proofErr w:type="gramStart"/>
      <w:r w:rsidRPr="009326DE">
        <w:rPr>
          <w:rFonts w:ascii="Times New Roman" w:eastAsia="Times New Roman" w:hAnsi="Times New Roman" w:cs="Times New Roman"/>
          <w:sz w:val="28"/>
          <w:szCs w:val="28"/>
        </w:rPr>
        <w:t>разрезе</w:t>
      </w:r>
      <w:proofErr w:type="gramEnd"/>
      <w:r w:rsidRPr="009326DE">
        <w:rPr>
          <w:rFonts w:ascii="Times New Roman" w:eastAsia="Times New Roman" w:hAnsi="Times New Roman" w:cs="Times New Roman"/>
          <w:sz w:val="28"/>
          <w:szCs w:val="28"/>
        </w:rPr>
        <w:t xml:space="preserve"> муниципальных районов и городских округов в министерство финансов и бюджетной политики Белгородской области не позднее 25 числа текущего месяца.</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5. </w:t>
      </w:r>
      <w:proofErr w:type="gramStart"/>
      <w:r w:rsidRPr="009326DE">
        <w:rPr>
          <w:rFonts w:ascii="Times New Roman" w:eastAsia="Times New Roman" w:hAnsi="Times New Roman" w:cs="Times New Roman"/>
          <w:sz w:val="28"/>
          <w:szCs w:val="28"/>
        </w:rPr>
        <w:t>Министерство финансов и бюджетной политики Белгородской области с получением ежемесячной сводной бюджетной заявки и реестра в электронном виде и на бумажном носителе от министерства социальной защиты населения и труда Белгородской области осуществляет финансирование в течение пяти рабочих дней средств областного бюджета на выплату ежемесячной денежной выплаты лицам, родившимся в период с 22 июня 1923 года по 3 сентября 1945 года</w:t>
      </w:r>
      <w:proofErr w:type="gramEnd"/>
      <w:r w:rsidRPr="009326DE">
        <w:rPr>
          <w:rFonts w:ascii="Times New Roman" w:eastAsia="Times New Roman" w:hAnsi="Times New Roman" w:cs="Times New Roman"/>
          <w:sz w:val="28"/>
          <w:szCs w:val="28"/>
        </w:rPr>
        <w:t xml:space="preserve"> (</w:t>
      </w:r>
      <w:proofErr w:type="gramStart"/>
      <w:r w:rsidRPr="009326DE">
        <w:rPr>
          <w:rFonts w:ascii="Times New Roman" w:eastAsia="Times New Roman" w:hAnsi="Times New Roman" w:cs="Times New Roman"/>
          <w:sz w:val="28"/>
          <w:szCs w:val="28"/>
        </w:rPr>
        <w:t>Дети войны), с лицевого счета министерства социальной защиты населения и труда Белгородской области, открытого на едином счете областного бюджета, на лицевые счета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w:t>
      </w:r>
      <w:proofErr w:type="gramEnd"/>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6. </w:t>
      </w:r>
      <w:proofErr w:type="gramStart"/>
      <w:r w:rsidRPr="009326DE">
        <w:rPr>
          <w:rFonts w:ascii="Times New Roman" w:eastAsia="Times New Roman" w:hAnsi="Times New Roman" w:cs="Times New Roman"/>
          <w:sz w:val="28"/>
          <w:szCs w:val="28"/>
        </w:rPr>
        <w:t>Уполномоченные органы местного самоуправления муниципальных районов и городских округов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предоставление ежемесячной денежной выплаты лицам, родившимся в период с 22 июня 1923 года по 3 сентября 1945 года (Дети войны).</w:t>
      </w:r>
      <w:proofErr w:type="gramEnd"/>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Расчет субвенции производится в соответствии с методикой распределения субвенций, указанной в </w:t>
      </w:r>
      <w:hyperlink r:id="rId114" w:tooltip="Закон Белгородской области от 16.11.2007 N 162 (ред. от 19.02.2024) &quot;О бюджетном устройстве и бюджетном процессе в Белгородской области&quot; (принят Белгородской областной Думой 08.11.2007) {КонсультантПлюс}">
        <w:r w:rsidRPr="009326DE">
          <w:rPr>
            <w:rFonts w:ascii="Times New Roman" w:eastAsia="Times New Roman" w:hAnsi="Times New Roman" w:cs="Times New Roman"/>
            <w:color w:val="0000FF"/>
            <w:sz w:val="28"/>
            <w:szCs w:val="28"/>
          </w:rPr>
          <w:t>законе</w:t>
        </w:r>
      </w:hyperlink>
      <w:r w:rsidRPr="009326DE">
        <w:rPr>
          <w:rFonts w:ascii="Times New Roman" w:eastAsia="Times New Roman" w:hAnsi="Times New Roman" w:cs="Times New Roman"/>
          <w:sz w:val="28"/>
          <w:szCs w:val="28"/>
        </w:rPr>
        <w:t xml:space="preserve"> Белгородской области от 16 ноября 2007 года N 162 "О бюджетном устройстве и бюджетном процессе в Белгородской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Настоящая субвенция формируется за счет средств областного бюджета на финансирование расходных обязательств на ежемесячную денежную выплату лицам, родившимся в период с 22 июня 1923 года по 3 сентября 1945 года (Дети войны).</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Расходы по оплате услуг почтовой связи и банковских услуг осуществляются за счет субвенций в пределах 1,5 процента средств, выплаченных из областного бюджета на ежемесячную денежную выплату лицам, родившимся в период с 22 июня 1923 года по 3 сентября 1945 года (Дети войны).</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Белгородской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Уполномоченные органы местного самоуправления муниципальных районов и городских округов по реализации положений Порядка представляют ежемесячно до 10 числа в министерство социальной защиты населения и труда Белгородской области сведения о расходовании денежных средств.</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Органы местного самоуправления муниципальных районов и городских округов области поступившие субвенции расходуют на ежемесячную денежную выплату лицам, родившимся в период с 22 июня 1923 года по 3 сентября 1945 года (Дети войны), включая оплату услуг почтовой связи и услуг кредитных организаций.</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8. </w:t>
      </w:r>
      <w:proofErr w:type="gramStart"/>
      <w:r w:rsidRPr="009326DE">
        <w:rPr>
          <w:rFonts w:ascii="Times New Roman" w:eastAsia="Times New Roman" w:hAnsi="Times New Roman" w:cs="Times New Roman"/>
          <w:sz w:val="28"/>
          <w:szCs w:val="28"/>
        </w:rPr>
        <w:t>Контроль за</w:t>
      </w:r>
      <w:proofErr w:type="gramEnd"/>
      <w:r w:rsidRPr="009326DE">
        <w:rPr>
          <w:rFonts w:ascii="Times New Roman" w:eastAsia="Times New Roman" w:hAnsi="Times New Roman" w:cs="Times New Roman"/>
          <w:sz w:val="28"/>
          <w:szCs w:val="28"/>
        </w:rPr>
        <w:t xml:space="preserve"> целевым использованием выделенных средств осуществляют министерство финансов и бюджетной политики Белгородской области и министерство социальной защиты населения и труда Белгородской области.</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Default="00D858BF"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AC6016" w:rsidRDefault="00AC6016" w:rsidP="00D858BF">
      <w:pPr>
        <w:widowControl w:val="0"/>
        <w:autoSpaceDE w:val="0"/>
        <w:autoSpaceDN w:val="0"/>
        <w:jc w:val="both"/>
        <w:rPr>
          <w:rFonts w:ascii="Arial" w:eastAsia="Times New Roman" w:hAnsi="Arial" w:cs="Arial"/>
          <w:sz w:val="20"/>
        </w:rPr>
      </w:pPr>
    </w:p>
    <w:p w:rsidR="00AC6016" w:rsidRDefault="00AC6016"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Pr="00D858BF" w:rsidRDefault="009326DE" w:rsidP="00D858BF">
      <w:pPr>
        <w:widowControl w:val="0"/>
        <w:autoSpaceDE w:val="0"/>
        <w:autoSpaceDN w:val="0"/>
        <w:jc w:val="both"/>
        <w:rPr>
          <w:rFonts w:ascii="Arial" w:eastAsia="Times New Roman" w:hAnsi="Arial" w:cs="Arial"/>
          <w:sz w:val="20"/>
        </w:rPr>
      </w:pPr>
    </w:p>
    <w:p w:rsidR="00D858BF" w:rsidRPr="009326DE" w:rsidRDefault="00D858BF" w:rsidP="00D858BF">
      <w:pPr>
        <w:widowControl w:val="0"/>
        <w:autoSpaceDE w:val="0"/>
        <w:autoSpaceDN w:val="0"/>
        <w:jc w:val="right"/>
        <w:outlineLvl w:val="1"/>
        <w:rPr>
          <w:rFonts w:ascii="Times New Roman" w:eastAsia="Times New Roman" w:hAnsi="Times New Roman" w:cs="Times New Roman"/>
          <w:sz w:val="20"/>
        </w:rPr>
      </w:pPr>
      <w:r w:rsidRPr="009326DE">
        <w:rPr>
          <w:rFonts w:ascii="Times New Roman" w:eastAsia="Times New Roman" w:hAnsi="Times New Roman" w:cs="Times New Roman"/>
          <w:sz w:val="20"/>
        </w:rPr>
        <w:t>Приложение N 7</w:t>
      </w:r>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к муниципальной  программе</w:t>
      </w:r>
    </w:p>
    <w:p w:rsidR="00D858BF" w:rsidRPr="009326DE" w:rsidRDefault="00D858BF" w:rsidP="00D858BF">
      <w:pPr>
        <w:widowControl w:val="0"/>
        <w:autoSpaceDE w:val="0"/>
        <w:autoSpaceDN w:val="0"/>
        <w:jc w:val="right"/>
        <w:rPr>
          <w:rFonts w:ascii="Times New Roman" w:eastAsia="Times New Roman" w:hAnsi="Times New Roman" w:cs="Times New Roman"/>
          <w:sz w:val="20"/>
        </w:rPr>
      </w:pPr>
      <w:r w:rsidRPr="009326DE">
        <w:rPr>
          <w:rFonts w:ascii="Times New Roman" w:eastAsia="Times New Roman" w:hAnsi="Times New Roman" w:cs="Times New Roman"/>
          <w:sz w:val="20"/>
        </w:rPr>
        <w:t>Ровеньского района "</w:t>
      </w:r>
      <w:proofErr w:type="gramStart"/>
      <w:r w:rsidRPr="009326DE">
        <w:rPr>
          <w:rFonts w:ascii="Times New Roman" w:eastAsia="Times New Roman" w:hAnsi="Times New Roman" w:cs="Times New Roman"/>
          <w:sz w:val="20"/>
        </w:rPr>
        <w:t>Социальная</w:t>
      </w:r>
      <w:proofErr w:type="gramEnd"/>
    </w:p>
    <w:p w:rsidR="00D858BF" w:rsidRPr="00D858BF" w:rsidRDefault="00D858BF" w:rsidP="00D858BF">
      <w:pPr>
        <w:widowControl w:val="0"/>
        <w:autoSpaceDE w:val="0"/>
        <w:autoSpaceDN w:val="0"/>
        <w:jc w:val="right"/>
        <w:rPr>
          <w:rFonts w:ascii="Arial" w:eastAsia="Times New Roman" w:hAnsi="Arial" w:cs="Arial"/>
          <w:sz w:val="20"/>
        </w:rPr>
      </w:pPr>
      <w:r w:rsidRPr="009326DE">
        <w:rPr>
          <w:rFonts w:ascii="Times New Roman" w:eastAsia="Times New Roman" w:hAnsi="Times New Roman" w:cs="Times New Roman"/>
          <w:sz w:val="20"/>
        </w:rPr>
        <w:t>поддержка граждан в Ровеньском районе</w:t>
      </w:r>
      <w:r w:rsidRPr="00D858BF">
        <w:rPr>
          <w:rFonts w:ascii="Arial" w:eastAsia="Times New Roman" w:hAnsi="Arial" w:cs="Arial"/>
          <w:sz w:val="20"/>
        </w:rPr>
        <w:t>"</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bookmarkStart w:id="8" w:name="P26546"/>
      <w:bookmarkEnd w:id="8"/>
      <w:r w:rsidRPr="009326DE">
        <w:rPr>
          <w:rFonts w:ascii="Times New Roman" w:eastAsia="Times New Roman" w:hAnsi="Times New Roman" w:cs="Times New Roman"/>
          <w:b/>
          <w:sz w:val="28"/>
          <w:szCs w:val="28"/>
        </w:rPr>
        <w:t>Порядок</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расходования средств областного бюджета на выплату</w:t>
      </w:r>
    </w:p>
    <w:p w:rsidR="00D858BF" w:rsidRPr="009326DE" w:rsidRDefault="00D858BF" w:rsidP="00D858BF">
      <w:pPr>
        <w:widowControl w:val="0"/>
        <w:autoSpaceDE w:val="0"/>
        <w:autoSpaceDN w:val="0"/>
        <w:jc w:val="center"/>
        <w:rPr>
          <w:rFonts w:ascii="Times New Roman" w:eastAsia="Times New Roman" w:hAnsi="Times New Roman" w:cs="Times New Roman"/>
          <w:b/>
          <w:sz w:val="28"/>
          <w:szCs w:val="28"/>
        </w:rPr>
      </w:pPr>
      <w:r w:rsidRPr="009326DE">
        <w:rPr>
          <w:rFonts w:ascii="Times New Roman" w:eastAsia="Times New Roman" w:hAnsi="Times New Roman" w:cs="Times New Roman"/>
          <w:b/>
          <w:sz w:val="28"/>
          <w:szCs w:val="28"/>
        </w:rPr>
        <w:t>регионального материнского (семейного) капитала</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1. Настоящий порядок определяет правила расходования средств, выделяемых на выплату регионального материнского (семейного) капитала.</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2. Министерство социальной защиты населения и труда Белгородской области формирует сводную бюджетную заявку и реестр на финансирование в разрезе муниципальных районов и городских округов и до 25 числа каждого месяца направляет в министерство финансов и бюджетной политики Белгородской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Сводная бюджетная заявка формируется на основании </w:t>
      </w:r>
      <w:proofErr w:type="gramStart"/>
      <w:r w:rsidRPr="009326DE">
        <w:rPr>
          <w:rFonts w:ascii="Times New Roman" w:eastAsia="Times New Roman" w:hAnsi="Times New Roman" w:cs="Times New Roman"/>
          <w:sz w:val="28"/>
          <w:szCs w:val="28"/>
        </w:rPr>
        <w:t>расчетов органов социальной защиты населения муниципальных районов</w:t>
      </w:r>
      <w:proofErr w:type="gramEnd"/>
      <w:r w:rsidRPr="009326DE">
        <w:rPr>
          <w:rFonts w:ascii="Times New Roman" w:eastAsia="Times New Roman" w:hAnsi="Times New Roman" w:cs="Times New Roman"/>
          <w:sz w:val="28"/>
          <w:szCs w:val="28"/>
        </w:rPr>
        <w:t xml:space="preserve"> и городских округов с указанием количества получателей и размера выплаты, согласованных с финансовыми органами муниципальных районов и городских округов.</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proofErr w:type="gramStart"/>
      <w:r w:rsidRPr="009326DE">
        <w:rPr>
          <w:rFonts w:ascii="Times New Roman" w:eastAsia="Times New Roman" w:hAnsi="Times New Roman" w:cs="Times New Roman"/>
          <w:sz w:val="28"/>
          <w:szCs w:val="28"/>
        </w:rPr>
        <w:t>Министерство финансов и бюджетной политики Белгородской области при получении сводной бюджетной заявки и реестра в электронном виде и на бумажном носителе перечисляет денежные средства на выплату регионального материнского (семейного) капитала с лицевого счета министерства социальной защиты населения и труда Белгородской области, открытого на едином счете областного бюджета, на лицевые счета администраторов доходов бюджетов муниципальных районов и городских округов, открытые в</w:t>
      </w:r>
      <w:proofErr w:type="gramEnd"/>
      <w:r w:rsidRPr="009326DE">
        <w:rPr>
          <w:rFonts w:ascii="Times New Roman" w:eastAsia="Times New Roman" w:hAnsi="Times New Roman" w:cs="Times New Roman"/>
          <w:sz w:val="28"/>
          <w:szCs w:val="28"/>
        </w:rPr>
        <w:t xml:space="preserve"> </w:t>
      </w:r>
      <w:proofErr w:type="gramStart"/>
      <w:r w:rsidRPr="009326DE">
        <w:rPr>
          <w:rFonts w:ascii="Times New Roman" w:eastAsia="Times New Roman" w:hAnsi="Times New Roman" w:cs="Times New Roman"/>
          <w:sz w:val="28"/>
          <w:szCs w:val="28"/>
        </w:rPr>
        <w:t>отделениях</w:t>
      </w:r>
      <w:proofErr w:type="gramEnd"/>
      <w:r w:rsidRPr="009326DE">
        <w:rPr>
          <w:rFonts w:ascii="Times New Roman" w:eastAsia="Times New Roman" w:hAnsi="Times New Roman" w:cs="Times New Roman"/>
          <w:sz w:val="28"/>
          <w:szCs w:val="28"/>
        </w:rPr>
        <w:t xml:space="preserve"> районов и городов Управления Федерального казначейства по Белгородской области, согласно бюджетному законодательству.</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 xml:space="preserve">3. Расчет субвенции производится в соответствии с методикой распределения субвенций, утвержденной </w:t>
      </w:r>
      <w:hyperlink r:id="rId115" w:tooltip="Закон Белгородской области от 16.11.2007 N 162 (ред. от 19.02.2024) &quot;О бюджетном устройстве и бюджетном процессе в Белгородской области&quot; (принят Белгородской областной Думой 08.11.2007) {КонсультантПлюс}">
        <w:r w:rsidRPr="009326DE">
          <w:rPr>
            <w:rFonts w:ascii="Times New Roman" w:eastAsia="Times New Roman" w:hAnsi="Times New Roman" w:cs="Times New Roman"/>
            <w:color w:val="0000FF"/>
            <w:sz w:val="28"/>
            <w:szCs w:val="28"/>
          </w:rPr>
          <w:t>законом</w:t>
        </w:r>
      </w:hyperlink>
      <w:r w:rsidRPr="009326DE">
        <w:rPr>
          <w:rFonts w:ascii="Times New Roman" w:eastAsia="Times New Roman" w:hAnsi="Times New Roman" w:cs="Times New Roman"/>
          <w:sz w:val="28"/>
          <w:szCs w:val="28"/>
        </w:rPr>
        <w:t xml:space="preserve"> области от 16 ноября 2007 года N 162 "О бюджетном устройстве и бюджетном процессе в Белгородской области".</w:t>
      </w:r>
    </w:p>
    <w:p w:rsidR="00D858BF" w:rsidRPr="009326DE"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9326DE">
        <w:rPr>
          <w:rFonts w:ascii="Times New Roman" w:eastAsia="Times New Roman" w:hAnsi="Times New Roman" w:cs="Times New Roman"/>
          <w:sz w:val="28"/>
          <w:szCs w:val="28"/>
        </w:rPr>
        <w:t>4. Администрации муниципальных районов и городских округов обеспечивают целевое использование выделенных средств.</w:t>
      </w: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9326DE"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D858BF" w:rsidRDefault="00D858BF" w:rsidP="00D858BF">
      <w:pPr>
        <w:widowControl w:val="0"/>
        <w:autoSpaceDE w:val="0"/>
        <w:autoSpaceDN w:val="0"/>
        <w:jc w:val="both"/>
        <w:rPr>
          <w:rFonts w:ascii="Arial" w:eastAsia="Times New Roman" w:hAnsi="Arial" w:cs="Arial"/>
          <w:sz w:val="20"/>
        </w:rPr>
      </w:pPr>
    </w:p>
    <w:p w:rsidR="00D858BF" w:rsidRDefault="00D858BF"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Default="009326DE" w:rsidP="00D858BF">
      <w:pPr>
        <w:widowControl w:val="0"/>
        <w:autoSpaceDE w:val="0"/>
        <w:autoSpaceDN w:val="0"/>
        <w:jc w:val="both"/>
        <w:rPr>
          <w:rFonts w:ascii="Arial" w:eastAsia="Times New Roman" w:hAnsi="Arial" w:cs="Arial"/>
          <w:sz w:val="20"/>
        </w:rPr>
      </w:pPr>
    </w:p>
    <w:p w:rsidR="009326DE" w:rsidRPr="00D858BF" w:rsidRDefault="009326DE" w:rsidP="00D858BF">
      <w:pPr>
        <w:widowControl w:val="0"/>
        <w:autoSpaceDE w:val="0"/>
        <w:autoSpaceDN w:val="0"/>
        <w:jc w:val="both"/>
        <w:rPr>
          <w:rFonts w:ascii="Arial" w:eastAsia="Times New Roman" w:hAnsi="Arial" w:cs="Arial"/>
          <w:sz w:val="20"/>
        </w:rPr>
      </w:pPr>
    </w:p>
    <w:p w:rsidR="00D858BF" w:rsidRPr="00406158" w:rsidRDefault="00D858BF" w:rsidP="00D858BF">
      <w:pPr>
        <w:widowControl w:val="0"/>
        <w:autoSpaceDE w:val="0"/>
        <w:autoSpaceDN w:val="0"/>
        <w:jc w:val="right"/>
        <w:outlineLvl w:val="1"/>
        <w:rPr>
          <w:rFonts w:ascii="Times New Roman" w:eastAsia="Times New Roman" w:hAnsi="Times New Roman" w:cs="Times New Roman"/>
          <w:sz w:val="20"/>
        </w:rPr>
      </w:pPr>
      <w:r w:rsidRPr="00406158">
        <w:rPr>
          <w:rFonts w:ascii="Times New Roman" w:eastAsia="Times New Roman" w:hAnsi="Times New Roman" w:cs="Times New Roman"/>
          <w:sz w:val="20"/>
        </w:rPr>
        <w:t>Приложение N 8</w:t>
      </w:r>
    </w:p>
    <w:p w:rsidR="00D858BF" w:rsidRPr="00406158" w:rsidRDefault="00D858BF"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к муниципальной программе</w:t>
      </w:r>
    </w:p>
    <w:p w:rsidR="00D858BF" w:rsidRPr="00406158" w:rsidRDefault="00D858BF"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Ровеньского района "</w:t>
      </w:r>
      <w:proofErr w:type="gramStart"/>
      <w:r w:rsidRPr="00406158">
        <w:rPr>
          <w:rFonts w:ascii="Times New Roman" w:eastAsia="Times New Roman" w:hAnsi="Times New Roman" w:cs="Times New Roman"/>
          <w:sz w:val="20"/>
        </w:rPr>
        <w:t>Социальная</w:t>
      </w:r>
      <w:proofErr w:type="gramEnd"/>
    </w:p>
    <w:p w:rsidR="00D858BF" w:rsidRPr="00406158" w:rsidRDefault="00D858BF"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поддержка граждан в Ровеньском районе"</w:t>
      </w:r>
    </w:p>
    <w:p w:rsidR="00D858BF" w:rsidRPr="00406158" w:rsidRDefault="00D858BF" w:rsidP="00D858BF">
      <w:pPr>
        <w:widowControl w:val="0"/>
        <w:autoSpaceDE w:val="0"/>
        <w:autoSpaceDN w:val="0"/>
        <w:jc w:val="both"/>
        <w:rPr>
          <w:rFonts w:ascii="Times New Roman" w:eastAsia="Times New Roman" w:hAnsi="Times New Roman" w:cs="Times New Roman"/>
          <w:sz w:val="20"/>
        </w:rPr>
      </w:pP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Порядок</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финансирования расходов органов местного самоуправления</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муниципальных районов и городских округов на обеспечение</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предоставления гражданам мер социальной поддержки на оплату</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жилого помещения и коммунальных услуг</w:t>
      </w: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1. </w:t>
      </w:r>
      <w:proofErr w:type="gramStart"/>
      <w:r w:rsidRPr="00406158">
        <w:rPr>
          <w:rFonts w:ascii="Times New Roman" w:eastAsia="Times New Roman" w:hAnsi="Times New Roman" w:cs="Times New Roman"/>
          <w:sz w:val="28"/>
          <w:szCs w:val="28"/>
        </w:rPr>
        <w:t>Настоящий Порядок определяет правила расходования средств на предоставление субвенций из областного и федерального бюджетов бюджетам муниципальных районов и городских округов (далее - муниципальные образования области) на реализацию полномочий по предоставлению мер социальной поддержки отдельным категориям граждан (далее - субвенции) на оплату жилого помещения и коммунальных услуг.</w:t>
      </w:r>
      <w:proofErr w:type="gramEnd"/>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1.1. </w:t>
      </w:r>
      <w:proofErr w:type="gramStart"/>
      <w:r w:rsidRPr="00406158">
        <w:rPr>
          <w:rFonts w:ascii="Times New Roman" w:eastAsia="Times New Roman" w:hAnsi="Times New Roman" w:cs="Times New Roman"/>
          <w:sz w:val="28"/>
          <w:szCs w:val="28"/>
        </w:rPr>
        <w:t>Финансирование расходов, связанных с предоставлением гражданам мер социальной поддержки на оплату жилого помещения и коммунальных услуг за счет средств областного бюджета, производится ветеранам труда, ветеранам военной службы, реабилитированным лицам и лицам, признанным пострадавшими от политических репрессий, многодетным семьям (коммунальные услуги), ветеранам боевых действий (коммунальные услуги), лицам, привлекавшимся к разминированию, вдовам Героев Социалистического труда и полных кавалеров ордена Трудовой Славы, лицам</w:t>
      </w:r>
      <w:proofErr w:type="gramEnd"/>
      <w:r w:rsidRPr="00406158">
        <w:rPr>
          <w:rFonts w:ascii="Times New Roman" w:eastAsia="Times New Roman" w:hAnsi="Times New Roman" w:cs="Times New Roman"/>
          <w:sz w:val="28"/>
          <w:szCs w:val="28"/>
        </w:rPr>
        <w:t xml:space="preserve">, </w:t>
      </w:r>
      <w:proofErr w:type="gramStart"/>
      <w:r w:rsidRPr="00406158">
        <w:rPr>
          <w:rFonts w:ascii="Times New Roman" w:eastAsia="Times New Roman" w:hAnsi="Times New Roman" w:cs="Times New Roman"/>
          <w:sz w:val="28"/>
          <w:szCs w:val="28"/>
        </w:rPr>
        <w:t>которым</w:t>
      </w:r>
      <w:proofErr w:type="gramEnd"/>
      <w:r w:rsidRPr="00406158">
        <w:rPr>
          <w:rFonts w:ascii="Times New Roman" w:eastAsia="Times New Roman" w:hAnsi="Times New Roman" w:cs="Times New Roman"/>
          <w:sz w:val="28"/>
          <w:szCs w:val="28"/>
        </w:rPr>
        <w:t xml:space="preserve"> присвоено звание "Почетный гражданин Белгородской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1.2. </w:t>
      </w:r>
      <w:proofErr w:type="gramStart"/>
      <w:r w:rsidRPr="00406158">
        <w:rPr>
          <w:rFonts w:ascii="Times New Roman" w:eastAsia="Times New Roman" w:hAnsi="Times New Roman" w:cs="Times New Roman"/>
          <w:sz w:val="28"/>
          <w:szCs w:val="28"/>
        </w:rPr>
        <w:t>Финансирование расходов, связанных с предоставлением гражданам мер социальной поддержки на оплату жилого помещения и коммунальных услуг за счет средств федерального бюджета, осуществляется в пределах выделенных средств гражданам, подвергшимся радиационному воздействию вследствие катастрофы на Чернобыльской АЭС, аварии на производственном объединении "Маяк" и ядерных испытаний на Семипалатинском полигоне, отдельным категориям граждан из числа ветеранов и инвалидов.</w:t>
      </w:r>
      <w:proofErr w:type="gramEnd"/>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2. Финансирование расходов, связанных с оплатой жилого помещения и коммунальных услуг, оказываемых гражданам, осуществляется за счет средств, предусмотренных в областном и федеральном бюджетах на соответствующий год.</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3. Субвенции предоставляются в соответствии со сводной бюджетной росписью в пределах лимитов бюджетных обязательств, предусмотренных в установленном порядке на цели, указанные в нормативном правовом акте.</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4. </w:t>
      </w:r>
      <w:proofErr w:type="gramStart"/>
      <w:r w:rsidRPr="00406158">
        <w:rPr>
          <w:rFonts w:ascii="Times New Roman" w:eastAsia="Times New Roman" w:hAnsi="Times New Roman" w:cs="Times New Roman"/>
          <w:sz w:val="28"/>
          <w:szCs w:val="28"/>
        </w:rPr>
        <w:t>Субвенции, направляемые из областного и федерального бюджетов на предоставление гражданам мер социальной поддержки на оплату жилого помещения и коммунальных услуг, перечисляются бюджетам муниципальных образований области два раза в месяц согласно заявке на авансирование и сводной окончательной заявке на финансирование мер социальной поддержки отдельных категорий граждан, направляемой министерством социальной защиты населения и труда Белгородской области в министерство финансов и бюджетной политики</w:t>
      </w:r>
      <w:proofErr w:type="gramEnd"/>
      <w:r w:rsidRPr="00406158">
        <w:rPr>
          <w:rFonts w:ascii="Times New Roman" w:eastAsia="Times New Roman" w:hAnsi="Times New Roman" w:cs="Times New Roman"/>
          <w:sz w:val="28"/>
          <w:szCs w:val="28"/>
        </w:rPr>
        <w:t xml:space="preserve"> Белгородской области, в разрезе муниципальных образований области, источников финансирования, законодательных актов на бумажном носителе и в электронном виде.</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5. Перечисление субвенций за счет средств областного бюджета осуществляется в установленном порядке с лицевого счета министерства социальной защиты населения и труда области на лицевые счета бюджетов муниципальных образований, открытые в отделениях Управления Федерального казначейства по Белгородской области для кассового обслуживания исполнения местных бюджетов.</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6. Перечисление субвенций за счет средств федерального бюджета осуществляется в установленном порядке с единого счета бюджета на лицевой (распорядительный) счет министерства социальной защиты населения и труда области, открытый в Управлении Федерального казначейства по Белгородской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Министерство социальной защиты населения и труда области с лицевого (распорядительного) счета, открытого в Управлении Федерального казначейства по Белгородской области, производит перечисления субвенций на лицевые счета администраторов поступления доходов в бюджеты муниципальных районов и городских округов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bookmarkStart w:id="9" w:name="P26581"/>
      <w:bookmarkEnd w:id="9"/>
      <w:r w:rsidRPr="00406158">
        <w:rPr>
          <w:rFonts w:ascii="Times New Roman" w:eastAsia="Times New Roman" w:hAnsi="Times New Roman" w:cs="Times New Roman"/>
          <w:sz w:val="28"/>
          <w:szCs w:val="28"/>
        </w:rPr>
        <w:t xml:space="preserve">7. </w:t>
      </w:r>
      <w:proofErr w:type="gramStart"/>
      <w:r w:rsidRPr="00406158">
        <w:rPr>
          <w:rFonts w:ascii="Times New Roman" w:eastAsia="Times New Roman" w:hAnsi="Times New Roman" w:cs="Times New Roman"/>
          <w:sz w:val="28"/>
          <w:szCs w:val="28"/>
        </w:rPr>
        <w:t>За счет субвенций в пределах 1,5 процента средств, выплаченных из областного и федерального бюджетов на предоставление мер социальной поддержки по оплате жилищно-коммунальных услуг отдельным категориям граждан, могут осуществляться:</w:t>
      </w:r>
      <w:proofErr w:type="gramEnd"/>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proofErr w:type="gramStart"/>
      <w:r w:rsidRPr="00406158">
        <w:rPr>
          <w:rFonts w:ascii="Times New Roman" w:eastAsia="Times New Roman" w:hAnsi="Times New Roman" w:cs="Times New Roman"/>
          <w:sz w:val="28"/>
          <w:szCs w:val="28"/>
        </w:rPr>
        <w:t>расходы по оплате услуг почтовой связи и банковских услуг, оказываемых банками, в установленном законодательством Российской Федерации порядке, по выплате денежных средств гражданам в рамках обеспечения мер социальной поддержки по оплате жилищно-коммунальных услуг;</w:t>
      </w:r>
      <w:proofErr w:type="gramEnd"/>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компенсация затрат на обеспечение </w:t>
      </w:r>
      <w:proofErr w:type="gramStart"/>
      <w:r w:rsidRPr="00406158">
        <w:rPr>
          <w:rFonts w:ascii="Times New Roman" w:eastAsia="Times New Roman" w:hAnsi="Times New Roman" w:cs="Times New Roman"/>
          <w:sz w:val="28"/>
          <w:szCs w:val="28"/>
        </w:rPr>
        <w:t>деятельности исполнительных органов государственной власти субъектов Российской Федерации</w:t>
      </w:r>
      <w:proofErr w:type="gramEnd"/>
      <w:r w:rsidRPr="00406158">
        <w:rPr>
          <w:rFonts w:ascii="Times New Roman" w:eastAsia="Times New Roman" w:hAnsi="Times New Roman" w:cs="Times New Roman"/>
          <w:sz w:val="28"/>
          <w:szCs w:val="28"/>
        </w:rPr>
        <w:t xml:space="preserve"> и учреждений, находящихся в их ведении, в связи с осуществлением переданных им полномочий Российской Федерации.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bookmarkStart w:id="10" w:name="P26584"/>
      <w:bookmarkEnd w:id="10"/>
      <w:r w:rsidRPr="00406158">
        <w:rPr>
          <w:rFonts w:ascii="Times New Roman" w:eastAsia="Times New Roman" w:hAnsi="Times New Roman" w:cs="Times New Roman"/>
          <w:sz w:val="28"/>
          <w:szCs w:val="28"/>
        </w:rPr>
        <w:t xml:space="preserve">8. Органы местного самоуправления муниципальных образований </w:t>
      </w:r>
      <w:proofErr w:type="gramStart"/>
      <w:r w:rsidRPr="00406158">
        <w:rPr>
          <w:rFonts w:ascii="Times New Roman" w:eastAsia="Times New Roman" w:hAnsi="Times New Roman" w:cs="Times New Roman"/>
          <w:sz w:val="28"/>
          <w:szCs w:val="28"/>
        </w:rPr>
        <w:t>области</w:t>
      </w:r>
      <w:proofErr w:type="gramEnd"/>
      <w:r w:rsidRPr="00406158">
        <w:rPr>
          <w:rFonts w:ascii="Times New Roman" w:eastAsia="Times New Roman" w:hAnsi="Times New Roman" w:cs="Times New Roman"/>
          <w:sz w:val="28"/>
          <w:szCs w:val="28"/>
        </w:rPr>
        <w:t xml:space="preserve"> поступившие субвенции расходуют на предоставление гражданам мер социальной поддержки на оплату жилого помещения и коммунальных услуг в виде ежемесячной денежной компенсации, включая оплату услуг почтовой связи и банковских услуг, оказываемых банками, обеспечивают их выплату (перечисление, вручение).</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9. Органы государственной власти муниципальных образований Белгородской области представляют в министерство социальной защиты населения и труда Белгородской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ежемесячно, не позднее 1 числа текущего месяца, - заявку на финансирование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в разрезе законодательных актов, источников финансирования с указанием банковских и почтовых расходов;</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ежеквартально, не позднее 7 числа месяца, следующего за отчетным периодом, - отчет о расходовании субвенций, направленных на финансирование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в разрезе законодательных актов, источников финансирования с указанием банковских и почтовых расходов.</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10. Министерство социальной защиты населения и труда Белгородской области сверяет со своей базой данные сведения, представленные органами государственной власти муниципальных образований области, и направляет в министерство финансов и бюджетной политики Белгородской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ежемесячно, не позднее 18 числа текущего месяца, - сводную заявку на авансирование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на следующий месяц в разрезе законодательных актов, источников финансирования с указанием банковских и почтовых расходов на основании прогнозных данных;</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ежемесячно, не позднее 3 числа текущего месяца, - сводную окончательную заявку на финансирование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на текущий месяц в разрезе законодательных актов, источников финансирования с указанием банковских и почтовых расходов;</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ежеквартально, не позднее 13 числа месяца, следующего за отчетным периодом, - отчет о расходовании субвенций, направленных на финансирование расходов, связанных с предоставлением гражданам мер социальной поддержки на оплату жилого помещения и коммунальных услуг в форме ежемесячной денежной компенсации, в разрезе законодательных актов, источников финансирования с указанием банковских и почтовых расходов.</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11. Министерство финансов и бюджетной политики Белгородской области осуществляет ежемесячно:</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до 23 числа текущего месяца - перечисление субвенций муниципальным образованиям области на авансирование компенсации и затрат на ее доставку на следующий месяц;</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до 7 числа текущего месяца - перечисление субвенций муниципальным образованиям области на окончательное финансирование компенсации и затрат на ее доставку в текущем месяце.</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Остаток неиспользованных средств может быть перераспределен между муниципальными образованиями области и </w:t>
      </w:r>
      <w:proofErr w:type="gramStart"/>
      <w:r w:rsidRPr="00406158">
        <w:rPr>
          <w:rFonts w:ascii="Times New Roman" w:eastAsia="Times New Roman" w:hAnsi="Times New Roman" w:cs="Times New Roman"/>
          <w:sz w:val="28"/>
          <w:szCs w:val="28"/>
        </w:rPr>
        <w:t>направлен</w:t>
      </w:r>
      <w:proofErr w:type="gramEnd"/>
      <w:r w:rsidRPr="00406158">
        <w:rPr>
          <w:rFonts w:ascii="Times New Roman" w:eastAsia="Times New Roman" w:hAnsi="Times New Roman" w:cs="Times New Roman"/>
          <w:sz w:val="28"/>
          <w:szCs w:val="28"/>
        </w:rPr>
        <w:t xml:space="preserve"> в том числе и на погашение образовавшейся задолженности за отчетный период в порядке, установленном законодательными актами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12. Порядок составления и представления документов, указанных в </w:t>
      </w:r>
      <w:hyperlink w:anchor="P26581" w:tooltip="7. За счет субвенций в пределах 1,5 процента средств, выплаченных из областного и федерального бюджетов на предоставление мер социальной поддержки по оплате жилищно-коммунальных услуг отдельным категориям граждан, могут осуществляться:">
        <w:r w:rsidRPr="00406158">
          <w:rPr>
            <w:rFonts w:ascii="Times New Roman" w:eastAsia="Times New Roman" w:hAnsi="Times New Roman" w:cs="Times New Roman"/>
            <w:color w:val="0000FF"/>
            <w:sz w:val="28"/>
            <w:szCs w:val="28"/>
          </w:rPr>
          <w:t>пункте 7</w:t>
        </w:r>
      </w:hyperlink>
      <w:r w:rsidRPr="00406158">
        <w:rPr>
          <w:rFonts w:ascii="Times New Roman" w:eastAsia="Times New Roman" w:hAnsi="Times New Roman" w:cs="Times New Roman"/>
          <w:sz w:val="28"/>
          <w:szCs w:val="28"/>
        </w:rPr>
        <w:t xml:space="preserve">, </w:t>
      </w:r>
      <w:hyperlink w:anchor="P26584" w:tooltip="8. Органы местного самоуправления муниципальных образований области поступившие субвенции расходуют на предоставление гражданам мер социальной поддержки на оплату жилого помещения и коммунальных услуг в виде ежемесячной денежной компенсации, включая оплату усл">
        <w:r w:rsidRPr="00406158">
          <w:rPr>
            <w:rFonts w:ascii="Times New Roman" w:eastAsia="Times New Roman" w:hAnsi="Times New Roman" w:cs="Times New Roman"/>
            <w:color w:val="0000FF"/>
            <w:sz w:val="28"/>
            <w:szCs w:val="28"/>
          </w:rPr>
          <w:t>8</w:t>
        </w:r>
      </w:hyperlink>
      <w:r w:rsidRPr="00406158">
        <w:rPr>
          <w:rFonts w:ascii="Times New Roman" w:eastAsia="Times New Roman" w:hAnsi="Times New Roman" w:cs="Times New Roman"/>
          <w:sz w:val="28"/>
          <w:szCs w:val="28"/>
        </w:rPr>
        <w:t xml:space="preserve"> настоящего Порядка, определяется на основании нормативно-правовых документов Министерства финансов Российской Федерации и министерства финансов и бюджетной политики Белгородской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13. </w:t>
      </w:r>
      <w:proofErr w:type="gramStart"/>
      <w:r w:rsidRPr="00406158">
        <w:rPr>
          <w:rFonts w:ascii="Times New Roman" w:eastAsia="Times New Roman" w:hAnsi="Times New Roman" w:cs="Times New Roman"/>
          <w:sz w:val="28"/>
          <w:szCs w:val="28"/>
        </w:rPr>
        <w:t>Контроль за</w:t>
      </w:r>
      <w:proofErr w:type="gramEnd"/>
      <w:r w:rsidRPr="00406158">
        <w:rPr>
          <w:rFonts w:ascii="Times New Roman" w:eastAsia="Times New Roman" w:hAnsi="Times New Roman" w:cs="Times New Roman"/>
          <w:sz w:val="28"/>
          <w:szCs w:val="28"/>
        </w:rPr>
        <w:t xml:space="preserve"> целевым использованием выделенных денежных средств осуществляет министерство социальной защиты населения и труда Белгородской области.</w:t>
      </w: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D858BF" w:rsidRDefault="00D858BF" w:rsidP="00D858BF">
      <w:pPr>
        <w:widowControl w:val="0"/>
        <w:autoSpaceDE w:val="0"/>
        <w:autoSpaceDN w:val="0"/>
        <w:jc w:val="both"/>
        <w:rPr>
          <w:rFonts w:ascii="Arial" w:eastAsia="Times New Roman" w:hAnsi="Arial" w:cs="Arial"/>
          <w:sz w:val="20"/>
        </w:rPr>
      </w:pPr>
    </w:p>
    <w:p w:rsidR="00D858BF" w:rsidRDefault="00D858BF" w:rsidP="00D858BF">
      <w:pPr>
        <w:widowControl w:val="0"/>
        <w:autoSpaceDE w:val="0"/>
        <w:autoSpaceDN w:val="0"/>
        <w:jc w:val="both"/>
        <w:rPr>
          <w:rFonts w:ascii="Arial" w:eastAsia="Times New Roman" w:hAnsi="Arial" w:cs="Arial"/>
          <w:sz w:val="20"/>
        </w:rPr>
      </w:pPr>
    </w:p>
    <w:p w:rsidR="00D858BF" w:rsidRDefault="00D858BF" w:rsidP="00D858BF">
      <w:pPr>
        <w:widowControl w:val="0"/>
        <w:autoSpaceDE w:val="0"/>
        <w:autoSpaceDN w:val="0"/>
        <w:jc w:val="both"/>
        <w:rPr>
          <w:rFonts w:ascii="Arial" w:eastAsia="Times New Roman" w:hAnsi="Arial" w:cs="Arial"/>
          <w:sz w:val="20"/>
        </w:rPr>
      </w:pPr>
    </w:p>
    <w:p w:rsidR="00D858BF" w:rsidRDefault="00D858BF"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D858BF" w:rsidRPr="00D858BF" w:rsidRDefault="00D858BF" w:rsidP="00D858BF">
      <w:pPr>
        <w:widowControl w:val="0"/>
        <w:autoSpaceDE w:val="0"/>
        <w:autoSpaceDN w:val="0"/>
        <w:jc w:val="both"/>
        <w:rPr>
          <w:rFonts w:ascii="Arial" w:eastAsia="Times New Roman" w:hAnsi="Arial" w:cs="Arial"/>
          <w:sz w:val="20"/>
        </w:rPr>
      </w:pPr>
    </w:p>
    <w:p w:rsidR="00D858BF" w:rsidRPr="00406158" w:rsidRDefault="00D858BF" w:rsidP="00D858BF">
      <w:pPr>
        <w:widowControl w:val="0"/>
        <w:autoSpaceDE w:val="0"/>
        <w:autoSpaceDN w:val="0"/>
        <w:jc w:val="right"/>
        <w:outlineLvl w:val="1"/>
        <w:rPr>
          <w:rFonts w:ascii="Times New Roman" w:eastAsia="Times New Roman" w:hAnsi="Times New Roman" w:cs="Times New Roman"/>
          <w:sz w:val="20"/>
        </w:rPr>
      </w:pPr>
      <w:r w:rsidRPr="00406158">
        <w:rPr>
          <w:rFonts w:ascii="Times New Roman" w:eastAsia="Times New Roman" w:hAnsi="Times New Roman" w:cs="Times New Roman"/>
          <w:sz w:val="20"/>
        </w:rPr>
        <w:t>Приложение N 9</w:t>
      </w:r>
    </w:p>
    <w:p w:rsidR="00D858BF" w:rsidRPr="00406158" w:rsidRDefault="00D858BF"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к муниципальной  программе</w:t>
      </w:r>
    </w:p>
    <w:p w:rsidR="00D858BF" w:rsidRPr="00406158" w:rsidRDefault="00D858BF"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Ровеньского района "</w:t>
      </w:r>
      <w:proofErr w:type="gramStart"/>
      <w:r w:rsidRPr="00406158">
        <w:rPr>
          <w:rFonts w:ascii="Times New Roman" w:eastAsia="Times New Roman" w:hAnsi="Times New Roman" w:cs="Times New Roman"/>
          <w:sz w:val="20"/>
        </w:rPr>
        <w:t>Социальная</w:t>
      </w:r>
      <w:proofErr w:type="gramEnd"/>
    </w:p>
    <w:p w:rsidR="00D858BF" w:rsidRPr="00406158" w:rsidRDefault="00D858BF"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поддержка граждан в Ровеньском районе"</w:t>
      </w:r>
    </w:p>
    <w:p w:rsidR="00D858BF" w:rsidRPr="00D858BF" w:rsidRDefault="00D858BF" w:rsidP="00D858BF">
      <w:pPr>
        <w:widowControl w:val="0"/>
        <w:autoSpaceDE w:val="0"/>
        <w:autoSpaceDN w:val="0"/>
        <w:jc w:val="both"/>
        <w:rPr>
          <w:rFonts w:ascii="Arial" w:eastAsia="Times New Roman" w:hAnsi="Arial" w:cs="Arial"/>
          <w:sz w:val="20"/>
        </w:rPr>
      </w:pP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bookmarkStart w:id="11" w:name="P26608"/>
      <w:bookmarkEnd w:id="11"/>
      <w:r w:rsidRPr="00406158">
        <w:rPr>
          <w:rFonts w:ascii="Times New Roman" w:eastAsia="Times New Roman" w:hAnsi="Times New Roman" w:cs="Times New Roman"/>
          <w:b/>
          <w:sz w:val="28"/>
          <w:szCs w:val="28"/>
        </w:rPr>
        <w:t>Порядок</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расходования средств на финансирование расходных</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обязательств по выплате ежемесячной денежной компенсации</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расходов на уплату взноса на капитальный ремонт общего</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 xml:space="preserve">имущества в многоквартирном доме </w:t>
      </w:r>
      <w:proofErr w:type="gramStart"/>
      <w:r w:rsidRPr="00406158">
        <w:rPr>
          <w:rFonts w:ascii="Times New Roman" w:eastAsia="Times New Roman" w:hAnsi="Times New Roman" w:cs="Times New Roman"/>
          <w:b/>
          <w:sz w:val="28"/>
          <w:szCs w:val="28"/>
        </w:rPr>
        <w:t>отдельным</w:t>
      </w:r>
      <w:proofErr w:type="gramEnd"/>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категориям граждан</w:t>
      </w: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1. </w:t>
      </w:r>
      <w:proofErr w:type="gramStart"/>
      <w:r w:rsidRPr="00406158">
        <w:rPr>
          <w:rFonts w:ascii="Times New Roman" w:eastAsia="Times New Roman" w:hAnsi="Times New Roman" w:cs="Times New Roman"/>
          <w:sz w:val="28"/>
          <w:szCs w:val="28"/>
        </w:rPr>
        <w:t>Порядок расходования средств на финансирование расходных обязательств по выплате ежемесячной денежной компенсации расходов на уплату взноса на капитальный ремонт общего имущества в многоквартирном доме (далее - компенсация) отдельным категориям граждан определяет правила расходования средств на финансирование расходных обязательств по выплате компенсации из средств областного бюджета, предусмотренных законом Белгородской области на очередной финансовый год.</w:t>
      </w:r>
      <w:proofErr w:type="gramEnd"/>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2. Уполномоченный орган (далее - орган социальной защиты населения) не позднее 1 числа текущего месяца направляет в министерство социальной защиты населения и труда Белгородской области заявку о потребности денежных средств на финансирование компенсации.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3. Министерство социальной защиты населения и труда Белгородской области ежемесячно:</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до 18 числа текущего месяца направляет в министерство финансов и бюджетной политики Белгородской области сводную прогнозную заявку на авансирование компенсации и затрат на ее доставку на следующий месяц;</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до 3 числа текущего месяца направляет в министерство финансов и бюджетной политики Белгородской области сводную окончательную заявку на финансирование компенсации и затрат на ее доставку на текущий месяц.</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4. Министерство финансов и бюджетной политики Белгородской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не позднее 23 числа текущего месяца осуществляет перечисление субвенций бюджетам муниципальных образований Белгородской области на авансирование компенсации и затрат на ее доставку на следующий месяц согласно действующему нормативному правовому акту;</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не позднее 7 числа текущего месяца осуществляет перечисление субвенций бюджетам муниципальных образований Белгородской области на окончательное финансирование компенсации и затрат на ее доставку в текущем месяце.</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5. </w:t>
      </w:r>
      <w:proofErr w:type="gramStart"/>
      <w:r w:rsidRPr="00406158">
        <w:rPr>
          <w:rFonts w:ascii="Times New Roman" w:eastAsia="Times New Roman" w:hAnsi="Times New Roman" w:cs="Times New Roman"/>
          <w:sz w:val="28"/>
          <w:szCs w:val="28"/>
        </w:rPr>
        <w:t>Перечисление субвенций осуществляется с лицевого счета министерства социальной защиты населения и труда Белгородской области, открытого на едином счете областного бюджета, на лицевые счета по переданным полномочиям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 в пределах утвержденных лимитов финансирования по муниципальным образованиям.</w:t>
      </w:r>
      <w:proofErr w:type="gramEnd"/>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Перечисление субвенции из бюджета Белгородской области бюджетам уполномоченных органов местного самоуправления муниципальных районов и городских округов осуществляется в пределах суммы, необходимой для оплаты денежных обязательств по выплате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 соответствующих целям предоставления субвенции.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proofErr w:type="gramStart"/>
      <w:r w:rsidRPr="00406158">
        <w:rPr>
          <w:rFonts w:ascii="Times New Roman" w:eastAsia="Times New Roman" w:hAnsi="Times New Roman" w:cs="Times New Roman"/>
          <w:sz w:val="28"/>
          <w:szCs w:val="28"/>
        </w:rPr>
        <w:t>Управлением Федерального казначейства по Белгородской области осуществляются операции по перечислению субвенции из бюджета Белгородской области бюджетам муниципальных районов и городских округов в пределах суммы, необходимой для оплаты расходных обязательств по выплате ежемесячной денежной компенсации расходов на уплату взноса на капитальный ремонт общего имущества в многоквартирном доме отдельным категориям граждан, соответствующих целям предоставления субсидии, от имени получателя средств бюджета Белгородской области.</w:t>
      </w:r>
      <w:proofErr w:type="gramEnd"/>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6. Орган социальной защиты населения в трехдневный срок после поступления денежных средств передает сформированные выплатные документы в кредитные организации и предприятия ФГУП "Почта России", с которыми заключены соглашения на зачисления и доставку получателям компенсации.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7. </w:t>
      </w:r>
      <w:proofErr w:type="gramStart"/>
      <w:r w:rsidRPr="00406158">
        <w:rPr>
          <w:rFonts w:ascii="Times New Roman" w:eastAsia="Times New Roman" w:hAnsi="Times New Roman" w:cs="Times New Roman"/>
          <w:sz w:val="28"/>
          <w:szCs w:val="28"/>
        </w:rPr>
        <w:t xml:space="preserve">Расчет субвенции производится в соответствии с методикой расчета субвенций из областного бюджета бюджетам муниципальных районов и городских округов на предоставление ежемесячной денежной компенсации расходов на уплату взноса на капитальный ремонт общего имущества в многоквартирном доме лицам, достигшим возраста семидесяти лет и восьмидесяти лет, приведенной в </w:t>
      </w:r>
      <w:hyperlink r:id="rId116" w:tooltip="Закон Белгородской области от 16.11.2007 N 162 (ред. от 19.02.2024) &quot;О бюджетном устройстве и бюджетном процессе в Белгородской области&quot; (принят Белгородской областной Думой 08.11.2007) {КонсультантПлюс}">
        <w:r w:rsidRPr="00406158">
          <w:rPr>
            <w:rFonts w:ascii="Times New Roman" w:eastAsia="Times New Roman" w:hAnsi="Times New Roman" w:cs="Times New Roman"/>
            <w:color w:val="0000FF"/>
            <w:sz w:val="28"/>
            <w:szCs w:val="28"/>
          </w:rPr>
          <w:t>законе</w:t>
        </w:r>
      </w:hyperlink>
      <w:r w:rsidRPr="00406158">
        <w:rPr>
          <w:rFonts w:ascii="Times New Roman" w:eastAsia="Times New Roman" w:hAnsi="Times New Roman" w:cs="Times New Roman"/>
          <w:sz w:val="28"/>
          <w:szCs w:val="28"/>
        </w:rPr>
        <w:t xml:space="preserve"> Белгородской области от 16 ноября 2007 года N 162 "О бюджетном устройстве и бюджетном</w:t>
      </w:r>
      <w:proofErr w:type="gramEnd"/>
      <w:r w:rsidRPr="00406158">
        <w:rPr>
          <w:rFonts w:ascii="Times New Roman" w:eastAsia="Times New Roman" w:hAnsi="Times New Roman" w:cs="Times New Roman"/>
          <w:sz w:val="28"/>
          <w:szCs w:val="28"/>
        </w:rPr>
        <w:t xml:space="preserve"> </w:t>
      </w:r>
      <w:proofErr w:type="gramStart"/>
      <w:r w:rsidRPr="00406158">
        <w:rPr>
          <w:rFonts w:ascii="Times New Roman" w:eastAsia="Times New Roman" w:hAnsi="Times New Roman" w:cs="Times New Roman"/>
          <w:sz w:val="28"/>
          <w:szCs w:val="28"/>
        </w:rPr>
        <w:t>процессе</w:t>
      </w:r>
      <w:proofErr w:type="gramEnd"/>
      <w:r w:rsidRPr="00406158">
        <w:rPr>
          <w:rFonts w:ascii="Times New Roman" w:eastAsia="Times New Roman" w:hAnsi="Times New Roman" w:cs="Times New Roman"/>
          <w:sz w:val="28"/>
          <w:szCs w:val="28"/>
        </w:rPr>
        <w:t xml:space="preserve"> в Белгородской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8. Субвенции, перечисляемые бюджетам муниципальных районов и городских округов Белгородской области, носят целевой характер.</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9. В случае использования субвенций не по целевому назначению соответствующие средства взыскиваются в областной бюджет в порядке, установленном законодательством Российской Федерации.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10. Органы местного самоуправления муниципальных районов и городских округов Белгородской области поступившие субвенции расходуют на выплату компенсации отдельным категориям граждан, включая оплату услуг почтовой связи и банковских услуг, обеспечивают их выплату (перечисление, вручение).</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11. Орган социальной защиты населения представляет в министерство социальной защиты населения и труда Белгородской области ежеквартально не позднее 7 числа месяца, следующего за отчетным периодом, отчет о расходовании субвенций, направленных на финансирование расходов, связанных с выплатой компенсации отдельным категориям граждан, с указанием банковских и почтовых расходов.</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12. </w:t>
      </w:r>
      <w:proofErr w:type="gramStart"/>
      <w:r w:rsidRPr="00406158">
        <w:rPr>
          <w:rFonts w:ascii="Times New Roman" w:eastAsia="Times New Roman" w:hAnsi="Times New Roman" w:cs="Times New Roman"/>
          <w:sz w:val="28"/>
          <w:szCs w:val="28"/>
        </w:rPr>
        <w:t>Министерство социальной защиты населения и труда Белгородской области представляет в министерство финансов и бюджетной политики Белгородской области ежеквартально не позднее 15 числа месяца, следующего за отчетным периодом, отчет о расходовании субвенций, направленных на финансирование расходов, связанных выплатой компенсации отдельным категориям граждан, с указанием банковских и почтовых расходов в разрезе муниципальных образований Белгородской области.</w:t>
      </w:r>
      <w:proofErr w:type="gramEnd"/>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13. </w:t>
      </w:r>
      <w:proofErr w:type="gramStart"/>
      <w:r w:rsidRPr="00406158">
        <w:rPr>
          <w:rFonts w:ascii="Times New Roman" w:eastAsia="Times New Roman" w:hAnsi="Times New Roman" w:cs="Times New Roman"/>
          <w:sz w:val="28"/>
          <w:szCs w:val="28"/>
        </w:rPr>
        <w:t>Контроль за</w:t>
      </w:r>
      <w:proofErr w:type="gramEnd"/>
      <w:r w:rsidRPr="00406158">
        <w:rPr>
          <w:rFonts w:ascii="Times New Roman" w:eastAsia="Times New Roman" w:hAnsi="Times New Roman" w:cs="Times New Roman"/>
          <w:sz w:val="28"/>
          <w:szCs w:val="28"/>
        </w:rPr>
        <w:t xml:space="preserve"> целевым использованием выделенных денежных средств осуществляет министерство социальной защиты населения и труда Белгородской области.</w:t>
      </w: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D858BF" w:rsidRDefault="00D858BF" w:rsidP="00D858BF">
      <w:pPr>
        <w:widowControl w:val="0"/>
        <w:autoSpaceDE w:val="0"/>
        <w:autoSpaceDN w:val="0"/>
        <w:jc w:val="both"/>
        <w:rPr>
          <w:rFonts w:ascii="Arial" w:eastAsia="Times New Roman" w:hAnsi="Arial" w:cs="Arial"/>
          <w:sz w:val="20"/>
        </w:rPr>
      </w:pPr>
    </w:p>
    <w:p w:rsidR="00D858BF" w:rsidRDefault="00D858BF"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Pr="00D858BF" w:rsidRDefault="00406158" w:rsidP="00D858BF">
      <w:pPr>
        <w:widowControl w:val="0"/>
        <w:autoSpaceDE w:val="0"/>
        <w:autoSpaceDN w:val="0"/>
        <w:jc w:val="both"/>
        <w:rPr>
          <w:rFonts w:ascii="Arial" w:eastAsia="Times New Roman" w:hAnsi="Arial" w:cs="Arial"/>
          <w:sz w:val="20"/>
        </w:rPr>
      </w:pPr>
    </w:p>
    <w:p w:rsidR="00D858BF" w:rsidRPr="00406158" w:rsidRDefault="00D858BF" w:rsidP="00D858BF">
      <w:pPr>
        <w:widowControl w:val="0"/>
        <w:autoSpaceDE w:val="0"/>
        <w:autoSpaceDN w:val="0"/>
        <w:jc w:val="right"/>
        <w:outlineLvl w:val="1"/>
        <w:rPr>
          <w:rFonts w:ascii="Times New Roman" w:eastAsia="Times New Roman" w:hAnsi="Times New Roman" w:cs="Times New Roman"/>
          <w:sz w:val="20"/>
        </w:rPr>
      </w:pPr>
      <w:r w:rsidRPr="00406158">
        <w:rPr>
          <w:rFonts w:ascii="Times New Roman" w:eastAsia="Times New Roman" w:hAnsi="Times New Roman" w:cs="Times New Roman"/>
          <w:sz w:val="20"/>
        </w:rPr>
        <w:t>Приложение N 10</w:t>
      </w:r>
    </w:p>
    <w:p w:rsidR="00D858BF" w:rsidRPr="00406158" w:rsidRDefault="00D858BF"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 xml:space="preserve">к </w:t>
      </w:r>
      <w:r w:rsidR="008F6F5D" w:rsidRPr="00406158">
        <w:rPr>
          <w:rFonts w:ascii="Times New Roman" w:eastAsia="Times New Roman" w:hAnsi="Times New Roman" w:cs="Times New Roman"/>
          <w:sz w:val="20"/>
        </w:rPr>
        <w:t>муниципальной</w:t>
      </w:r>
      <w:r w:rsidRPr="00406158">
        <w:rPr>
          <w:rFonts w:ascii="Times New Roman" w:eastAsia="Times New Roman" w:hAnsi="Times New Roman" w:cs="Times New Roman"/>
          <w:sz w:val="20"/>
        </w:rPr>
        <w:t xml:space="preserve"> программе</w:t>
      </w:r>
    </w:p>
    <w:p w:rsidR="00D858BF" w:rsidRPr="00406158" w:rsidRDefault="008F6F5D"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Ровеньского района</w:t>
      </w:r>
      <w:r w:rsidR="00D858BF" w:rsidRPr="00406158">
        <w:rPr>
          <w:rFonts w:ascii="Times New Roman" w:eastAsia="Times New Roman" w:hAnsi="Times New Roman" w:cs="Times New Roman"/>
          <w:sz w:val="20"/>
        </w:rPr>
        <w:t xml:space="preserve"> "</w:t>
      </w:r>
      <w:proofErr w:type="gramStart"/>
      <w:r w:rsidR="00D858BF" w:rsidRPr="00406158">
        <w:rPr>
          <w:rFonts w:ascii="Times New Roman" w:eastAsia="Times New Roman" w:hAnsi="Times New Roman" w:cs="Times New Roman"/>
          <w:sz w:val="20"/>
        </w:rPr>
        <w:t>Социальная</w:t>
      </w:r>
      <w:proofErr w:type="gramEnd"/>
    </w:p>
    <w:p w:rsidR="00D858BF" w:rsidRPr="00406158" w:rsidRDefault="00D858BF"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 xml:space="preserve">поддержка граждан в </w:t>
      </w:r>
      <w:r w:rsidR="008F6F5D" w:rsidRPr="00406158">
        <w:rPr>
          <w:rFonts w:ascii="Times New Roman" w:eastAsia="Times New Roman" w:hAnsi="Times New Roman" w:cs="Times New Roman"/>
          <w:sz w:val="20"/>
        </w:rPr>
        <w:t>Ровеньском районе</w:t>
      </w:r>
      <w:r w:rsidRPr="00406158">
        <w:rPr>
          <w:rFonts w:ascii="Times New Roman" w:eastAsia="Times New Roman" w:hAnsi="Times New Roman" w:cs="Times New Roman"/>
          <w:sz w:val="20"/>
        </w:rPr>
        <w:t>"</w:t>
      </w:r>
    </w:p>
    <w:p w:rsidR="00D858BF" w:rsidRPr="00AC6016"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AC6016" w:rsidRDefault="00D858BF" w:rsidP="00D858BF">
      <w:pPr>
        <w:widowControl w:val="0"/>
        <w:autoSpaceDE w:val="0"/>
        <w:autoSpaceDN w:val="0"/>
        <w:jc w:val="center"/>
        <w:rPr>
          <w:rFonts w:ascii="Times New Roman" w:eastAsia="Times New Roman" w:hAnsi="Times New Roman" w:cs="Times New Roman"/>
          <w:b/>
          <w:sz w:val="28"/>
          <w:szCs w:val="28"/>
        </w:rPr>
      </w:pPr>
      <w:bookmarkStart w:id="12" w:name="P26644"/>
      <w:bookmarkEnd w:id="12"/>
      <w:r w:rsidRPr="00AC6016">
        <w:rPr>
          <w:rFonts w:ascii="Times New Roman" w:eastAsia="Times New Roman" w:hAnsi="Times New Roman" w:cs="Times New Roman"/>
          <w:b/>
          <w:sz w:val="28"/>
          <w:szCs w:val="28"/>
        </w:rPr>
        <w:t>Порядок</w:t>
      </w:r>
    </w:p>
    <w:p w:rsidR="00D858BF" w:rsidRPr="00AC6016" w:rsidRDefault="00D858BF" w:rsidP="00D858BF">
      <w:pPr>
        <w:widowControl w:val="0"/>
        <w:autoSpaceDE w:val="0"/>
        <w:autoSpaceDN w:val="0"/>
        <w:jc w:val="center"/>
        <w:rPr>
          <w:rFonts w:ascii="Times New Roman" w:eastAsia="Times New Roman" w:hAnsi="Times New Roman" w:cs="Times New Roman"/>
          <w:b/>
          <w:sz w:val="28"/>
          <w:szCs w:val="28"/>
        </w:rPr>
      </w:pPr>
      <w:r w:rsidRPr="00AC6016">
        <w:rPr>
          <w:rFonts w:ascii="Times New Roman" w:eastAsia="Times New Roman" w:hAnsi="Times New Roman" w:cs="Times New Roman"/>
          <w:b/>
          <w:sz w:val="28"/>
          <w:szCs w:val="28"/>
        </w:rPr>
        <w:t>предоставления субвенций из областного бюджета бюджетам</w:t>
      </w:r>
    </w:p>
    <w:p w:rsidR="00D858BF" w:rsidRPr="00AC6016" w:rsidRDefault="00D858BF" w:rsidP="00D858BF">
      <w:pPr>
        <w:widowControl w:val="0"/>
        <w:autoSpaceDE w:val="0"/>
        <w:autoSpaceDN w:val="0"/>
        <w:jc w:val="center"/>
        <w:rPr>
          <w:rFonts w:ascii="Times New Roman" w:eastAsia="Times New Roman" w:hAnsi="Times New Roman" w:cs="Times New Roman"/>
          <w:b/>
          <w:sz w:val="28"/>
          <w:szCs w:val="28"/>
        </w:rPr>
      </w:pPr>
      <w:r w:rsidRPr="00AC6016">
        <w:rPr>
          <w:rFonts w:ascii="Times New Roman" w:eastAsia="Times New Roman" w:hAnsi="Times New Roman" w:cs="Times New Roman"/>
          <w:b/>
          <w:sz w:val="28"/>
          <w:szCs w:val="28"/>
        </w:rPr>
        <w:t>муниципальных районов и городских округов на осуществление</w:t>
      </w:r>
    </w:p>
    <w:p w:rsidR="00D858BF" w:rsidRPr="00AC6016" w:rsidRDefault="00D858BF" w:rsidP="00D858BF">
      <w:pPr>
        <w:widowControl w:val="0"/>
        <w:autoSpaceDE w:val="0"/>
        <w:autoSpaceDN w:val="0"/>
        <w:jc w:val="center"/>
        <w:rPr>
          <w:rFonts w:ascii="Times New Roman" w:eastAsia="Times New Roman" w:hAnsi="Times New Roman" w:cs="Times New Roman"/>
          <w:b/>
          <w:sz w:val="28"/>
          <w:szCs w:val="28"/>
        </w:rPr>
      </w:pPr>
      <w:r w:rsidRPr="00AC6016">
        <w:rPr>
          <w:rFonts w:ascii="Times New Roman" w:eastAsia="Times New Roman" w:hAnsi="Times New Roman" w:cs="Times New Roman"/>
          <w:b/>
          <w:sz w:val="28"/>
          <w:szCs w:val="28"/>
        </w:rPr>
        <w:t>переданных им полномочий по обеспечению предоставления</w:t>
      </w:r>
    </w:p>
    <w:p w:rsidR="00D858BF" w:rsidRPr="00AC6016" w:rsidRDefault="00D858BF" w:rsidP="00D858BF">
      <w:pPr>
        <w:widowControl w:val="0"/>
        <w:autoSpaceDE w:val="0"/>
        <w:autoSpaceDN w:val="0"/>
        <w:jc w:val="center"/>
        <w:rPr>
          <w:rFonts w:ascii="Times New Roman" w:eastAsia="Times New Roman" w:hAnsi="Times New Roman" w:cs="Times New Roman"/>
          <w:b/>
          <w:sz w:val="28"/>
          <w:szCs w:val="28"/>
        </w:rPr>
      </w:pPr>
      <w:r w:rsidRPr="00AC6016">
        <w:rPr>
          <w:rFonts w:ascii="Times New Roman" w:eastAsia="Times New Roman" w:hAnsi="Times New Roman" w:cs="Times New Roman"/>
          <w:b/>
          <w:sz w:val="28"/>
          <w:szCs w:val="28"/>
        </w:rPr>
        <w:t>гражданам субсидий на оплату жилого помещения</w:t>
      </w:r>
    </w:p>
    <w:p w:rsidR="00D858BF" w:rsidRPr="00AC6016" w:rsidRDefault="00D858BF" w:rsidP="00D858BF">
      <w:pPr>
        <w:widowControl w:val="0"/>
        <w:autoSpaceDE w:val="0"/>
        <w:autoSpaceDN w:val="0"/>
        <w:jc w:val="center"/>
        <w:rPr>
          <w:rFonts w:ascii="Times New Roman" w:eastAsia="Times New Roman" w:hAnsi="Times New Roman" w:cs="Times New Roman"/>
          <w:b/>
          <w:sz w:val="28"/>
          <w:szCs w:val="28"/>
        </w:rPr>
      </w:pPr>
      <w:r w:rsidRPr="00AC6016">
        <w:rPr>
          <w:rFonts w:ascii="Times New Roman" w:eastAsia="Times New Roman" w:hAnsi="Times New Roman" w:cs="Times New Roman"/>
          <w:b/>
          <w:sz w:val="28"/>
          <w:szCs w:val="28"/>
        </w:rPr>
        <w:t>и коммунальных услуг</w:t>
      </w:r>
    </w:p>
    <w:p w:rsidR="00D858BF" w:rsidRPr="00AC6016"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AC6016"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1. Настоящий Порядок устанавливает механизм предоставления субвенций из областного бюджета бюджетам муниципальных районов и городских округов на осуществление полномочий по предоставлению гражданам субсидий на оплату жилого помещения и коммунальных услуг (далее - субвенции).</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2. Субвенции областного бюджета в установленном законодательством порядке перечисляются на лицевые счета бюджетов муниципальных районов и городских округов, открытые в отделениях Управления Федерального казначейства области для кассового обслуживания исполнения местных бюджетов.</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3. Субвенции перечисляются бюджетам муниципальных районов и городских округов один раз в месяц согласно заявке о потребности денежных средств на предоставление гражданам субсидий на оплату жилого помещения и коммунальных услуг, направляемой органом социальной защиты населения муниципального района или городского округа министерству социальной защиты населения и труда Белгородской области.</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 xml:space="preserve">4. </w:t>
      </w:r>
      <w:proofErr w:type="gramStart"/>
      <w:r w:rsidRPr="00AC6016">
        <w:rPr>
          <w:rFonts w:ascii="Times New Roman" w:eastAsia="Times New Roman" w:hAnsi="Times New Roman" w:cs="Times New Roman"/>
          <w:sz w:val="28"/>
          <w:szCs w:val="28"/>
        </w:rPr>
        <w:t>Оплата услуг почтовой связи и банковских услуг по выплате гражданам субсидий на оплату жилого помещения и коммунальных услуг и (или) компенсации затрат на обеспечение деятельности исполнительных органов государственной власти и учреждений, находящихся в их ведении, в связи с осуществлением переданных им полномочий осуществляется за счет соответствующих субвенций, предоставляемых бюджетам муниципальных районов и городских округов области в пределах 1,5 процента выплаченных</w:t>
      </w:r>
      <w:proofErr w:type="gramEnd"/>
      <w:r w:rsidRPr="00AC6016">
        <w:rPr>
          <w:rFonts w:ascii="Times New Roman" w:eastAsia="Times New Roman" w:hAnsi="Times New Roman" w:cs="Times New Roman"/>
          <w:sz w:val="28"/>
          <w:szCs w:val="28"/>
        </w:rPr>
        <w:t xml:space="preserve"> гражданам субсидий на оплату жилого помещения и коммунальных услуг.</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5. Перечисление субвенций осуществляется в установленном законодательством порядке с лицевого счета министерства социальной защиты населения и труда Белгородской области, открытого на едином счете областного бюджета, на лицевые счета бюджетов муниципальных районов и городских округов.</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6. Министерство социальной защиты населения и труда Белгородской области готовит сводную заявку в разрезе муниципальных образований и городских округов о потребности денежных средств на предоставление субсидий на оплату жилого помещения и коммунальных услуг в электронном виде согласно заявкам органов социальной защиты муниципальных районов и городских округов.</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 xml:space="preserve">7. Министерство финансов и бюджетной политики Белгородской </w:t>
      </w:r>
      <w:proofErr w:type="gramStart"/>
      <w:r w:rsidRPr="00AC6016">
        <w:rPr>
          <w:rFonts w:ascii="Times New Roman" w:eastAsia="Times New Roman" w:hAnsi="Times New Roman" w:cs="Times New Roman"/>
          <w:sz w:val="28"/>
          <w:szCs w:val="28"/>
        </w:rPr>
        <w:t>области</w:t>
      </w:r>
      <w:proofErr w:type="gramEnd"/>
      <w:r w:rsidRPr="00AC6016">
        <w:rPr>
          <w:rFonts w:ascii="Times New Roman" w:eastAsia="Times New Roman" w:hAnsi="Times New Roman" w:cs="Times New Roman"/>
          <w:sz w:val="28"/>
          <w:szCs w:val="28"/>
        </w:rPr>
        <w:t xml:space="preserve"> на основании представленной министерством социальной защиты населения и труда Белгородской области сводной заявки на бумажном носителе и в электронном виде в трехдневный срок перечисляет субвенции с лицевого счета министерства социальной защиты населения и труда Белгородской области на лицевые счета бюджетов муниципальных образований, открытые в отделениях Управления Федерального казначейства по Белгородской области для кассового обслуживания исполнения местных бюджетов.</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8. Орган социальной защиты населения муниципального района или городского округа средства, полученные от министерства социальной защиты населения и труда Белгородской области, использует согласно утвержденному Порядку расходования субвенций областного бюджета на предоставление гражданам субсидий на оплату жилого помещения и коммунальных услуг.</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9. Министерство социальной защиты населения и труда Белгородской области:</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 до 25 числа текущего месяца готовит и направляет в министерство финансов и бюджетной политики Белгородской области сводную заявку в разрезе муниципальных районов и городских округов о потребности денежных средств на предоставление гражданам субсидий на оплату жилого помещения и коммунальных услуг;</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 ежемесячно, в срок до 7 числа, представляет министерству финансов и бюджетной политики Белгородской области отчет о возмещении затрат, связанных с предоставлением гражданам субсидий на оплату жилого помещения и коммунальных услуг;</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 ежеквартально, до 16 числа месяца, следующего за отчетным кварталом, направляет статистическую отчетность по форме N 22-ЖКХ (субсидии) в Территориальный орган Федеральной службы государственной статистики по Белгородской области и министерство финансов и бюджетной политики Белгородской области.</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10. Орган социальной защиты населения муниципального района или городского округа:</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 ежемесячно, в срок до 5 числа, представляет поставщикам жилищно-коммунальных услуг реестры получателей субсидий на оплату жилого помещения и коммунальных услуг;</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 xml:space="preserve">- ежемесячно, до 15 числа, оформляет с поставщиками жилищно-коммунальных услуг акты сверок фактически предоставленных и оплаченных гражданами жилищно-коммунальных услуг на основании данных электронного обмена и производит расчет размера субсидии. Ежемесячные реестры получателей субсидий, сведения о фактических платежах граждан за жилищно-коммунальные услуги в стоимостном выражении и акты сверок являются основанием для ежемесячных расчетов субсидий, </w:t>
      </w:r>
      <w:proofErr w:type="gramStart"/>
      <w:r w:rsidRPr="00AC6016">
        <w:rPr>
          <w:rFonts w:ascii="Times New Roman" w:eastAsia="Times New Roman" w:hAnsi="Times New Roman" w:cs="Times New Roman"/>
          <w:sz w:val="28"/>
          <w:szCs w:val="28"/>
        </w:rPr>
        <w:t>служат документами первичного учета подлежат</w:t>
      </w:r>
      <w:proofErr w:type="gramEnd"/>
      <w:r w:rsidRPr="00AC6016">
        <w:rPr>
          <w:rFonts w:ascii="Times New Roman" w:eastAsia="Times New Roman" w:hAnsi="Times New Roman" w:cs="Times New Roman"/>
          <w:sz w:val="28"/>
          <w:szCs w:val="28"/>
        </w:rPr>
        <w:t xml:space="preserve"> предъявлению при осуществлении контроля и проверок министерством социальной защиты населения и труда Белгородской области;</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 ежемесячно, в срок до 23 числа, направляет в министерство социальной защиты населения и труда Белгородской области заявку о потребности денежных средств на предоставление гражданам субсидий на оплату жилого помещения и коммунальных услуг;</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 ежемесячно, в срок до 4 числа, представляет министерству социальной защиты населения и труда Белгородской области отчет о возмещении затрат, связанных с представлением гражданам субсидий на оплату жилого помещения и коммунальных услуг;</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 ежеквартально представляет статистическую отчетность по форме N 22-ЖКХ (субсидии) в срок до 4 числа месяца, следующего за отчетным кварталом, министерству социальной защиты населения и труда Белгородской области и до 16 числа месяца, следующего за отчетным кварталом, - в органы статистики муниципальных районов и городских округов.</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11. Поставщики жилищно-коммунальных услуг в срок до 15 числа каждого месяца формируют и направляют в орган социальной защиты населения муниципального района или городского округа данные о фактически начисленных и оплаченных платежах граждан в стоимостном выражении согласно реестру получателей субсидий, оформляют акты сверок.</w:t>
      </w:r>
    </w:p>
    <w:p w:rsidR="00D858BF" w:rsidRPr="00AC6016"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AC6016">
        <w:rPr>
          <w:rFonts w:ascii="Times New Roman" w:eastAsia="Times New Roman" w:hAnsi="Times New Roman" w:cs="Times New Roman"/>
          <w:sz w:val="28"/>
          <w:szCs w:val="28"/>
        </w:rPr>
        <w:t xml:space="preserve">12. </w:t>
      </w:r>
      <w:proofErr w:type="gramStart"/>
      <w:r w:rsidRPr="00AC6016">
        <w:rPr>
          <w:rFonts w:ascii="Times New Roman" w:eastAsia="Times New Roman" w:hAnsi="Times New Roman" w:cs="Times New Roman"/>
          <w:sz w:val="28"/>
          <w:szCs w:val="28"/>
        </w:rPr>
        <w:t>Контроль за</w:t>
      </w:r>
      <w:proofErr w:type="gramEnd"/>
      <w:r w:rsidRPr="00AC6016">
        <w:rPr>
          <w:rFonts w:ascii="Times New Roman" w:eastAsia="Times New Roman" w:hAnsi="Times New Roman" w:cs="Times New Roman"/>
          <w:sz w:val="28"/>
          <w:szCs w:val="28"/>
        </w:rPr>
        <w:t xml:space="preserve"> целевым использованием выделенных денежных средств осуществляет министерство социальной защиты населения и труда Белгородской области.</w:t>
      </w:r>
    </w:p>
    <w:p w:rsidR="00D858BF" w:rsidRPr="00AC6016"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AC6016"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AC6016"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AC6016"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jc w:val="both"/>
        <w:rPr>
          <w:rFonts w:ascii="Times New Roman" w:eastAsia="Times New Roman" w:hAnsi="Times New Roman" w:cs="Times New Roman"/>
          <w:sz w:val="20"/>
        </w:rPr>
      </w:pPr>
    </w:p>
    <w:p w:rsidR="008F6F5D" w:rsidRPr="00406158" w:rsidRDefault="008F6F5D" w:rsidP="00D858BF">
      <w:pPr>
        <w:widowControl w:val="0"/>
        <w:autoSpaceDE w:val="0"/>
        <w:autoSpaceDN w:val="0"/>
        <w:jc w:val="right"/>
        <w:outlineLvl w:val="1"/>
        <w:rPr>
          <w:rFonts w:ascii="Times New Roman" w:eastAsia="Times New Roman" w:hAnsi="Times New Roman" w:cs="Times New Roman"/>
          <w:sz w:val="20"/>
        </w:rPr>
      </w:pPr>
    </w:p>
    <w:p w:rsidR="008F6F5D" w:rsidRPr="00406158" w:rsidRDefault="008F6F5D" w:rsidP="00D858BF">
      <w:pPr>
        <w:widowControl w:val="0"/>
        <w:autoSpaceDE w:val="0"/>
        <w:autoSpaceDN w:val="0"/>
        <w:jc w:val="right"/>
        <w:outlineLvl w:val="1"/>
        <w:rPr>
          <w:rFonts w:ascii="Times New Roman" w:eastAsia="Times New Roman" w:hAnsi="Times New Roman" w:cs="Times New Roman"/>
          <w:sz w:val="20"/>
        </w:rPr>
      </w:pPr>
    </w:p>
    <w:p w:rsidR="008F6F5D" w:rsidRPr="00406158" w:rsidRDefault="008F6F5D" w:rsidP="00D858BF">
      <w:pPr>
        <w:widowControl w:val="0"/>
        <w:autoSpaceDE w:val="0"/>
        <w:autoSpaceDN w:val="0"/>
        <w:jc w:val="right"/>
        <w:outlineLvl w:val="1"/>
        <w:rPr>
          <w:rFonts w:ascii="Times New Roman" w:eastAsia="Times New Roman" w:hAnsi="Times New Roman" w:cs="Times New Roman"/>
          <w:sz w:val="20"/>
        </w:rPr>
      </w:pPr>
    </w:p>
    <w:p w:rsidR="008F6F5D" w:rsidRPr="00406158" w:rsidRDefault="008F6F5D" w:rsidP="00D858BF">
      <w:pPr>
        <w:widowControl w:val="0"/>
        <w:autoSpaceDE w:val="0"/>
        <w:autoSpaceDN w:val="0"/>
        <w:jc w:val="right"/>
        <w:outlineLvl w:val="1"/>
        <w:rPr>
          <w:rFonts w:ascii="Times New Roman" w:eastAsia="Times New Roman" w:hAnsi="Times New Roman" w:cs="Times New Roman"/>
          <w:sz w:val="20"/>
        </w:rPr>
      </w:pPr>
    </w:p>
    <w:p w:rsidR="008F6F5D" w:rsidRPr="00406158" w:rsidRDefault="008F6F5D" w:rsidP="00D858BF">
      <w:pPr>
        <w:widowControl w:val="0"/>
        <w:autoSpaceDE w:val="0"/>
        <w:autoSpaceDN w:val="0"/>
        <w:jc w:val="right"/>
        <w:outlineLvl w:val="1"/>
        <w:rPr>
          <w:rFonts w:ascii="Times New Roman" w:eastAsia="Times New Roman" w:hAnsi="Times New Roman" w:cs="Times New Roman"/>
          <w:sz w:val="20"/>
        </w:rPr>
      </w:pPr>
    </w:p>
    <w:p w:rsidR="008F6F5D" w:rsidRDefault="008F6F5D" w:rsidP="00D858BF">
      <w:pPr>
        <w:widowControl w:val="0"/>
        <w:autoSpaceDE w:val="0"/>
        <w:autoSpaceDN w:val="0"/>
        <w:jc w:val="right"/>
        <w:outlineLvl w:val="1"/>
        <w:rPr>
          <w:rFonts w:ascii="Times New Roman" w:eastAsia="Times New Roman" w:hAnsi="Times New Roman" w:cs="Times New Roman"/>
          <w:sz w:val="20"/>
        </w:rPr>
      </w:pPr>
    </w:p>
    <w:p w:rsidR="00B431C2" w:rsidRPr="00406158" w:rsidRDefault="00B431C2" w:rsidP="00D858BF">
      <w:pPr>
        <w:widowControl w:val="0"/>
        <w:autoSpaceDE w:val="0"/>
        <w:autoSpaceDN w:val="0"/>
        <w:jc w:val="right"/>
        <w:outlineLvl w:val="1"/>
        <w:rPr>
          <w:rFonts w:ascii="Times New Roman" w:eastAsia="Times New Roman" w:hAnsi="Times New Roman" w:cs="Times New Roman"/>
          <w:sz w:val="20"/>
        </w:rPr>
      </w:pPr>
    </w:p>
    <w:p w:rsidR="008F6F5D" w:rsidRPr="00406158" w:rsidRDefault="008F6F5D" w:rsidP="00D858BF">
      <w:pPr>
        <w:widowControl w:val="0"/>
        <w:autoSpaceDE w:val="0"/>
        <w:autoSpaceDN w:val="0"/>
        <w:jc w:val="right"/>
        <w:outlineLvl w:val="1"/>
        <w:rPr>
          <w:rFonts w:ascii="Times New Roman" w:eastAsia="Times New Roman" w:hAnsi="Times New Roman" w:cs="Times New Roman"/>
          <w:sz w:val="20"/>
        </w:rPr>
      </w:pPr>
    </w:p>
    <w:p w:rsidR="008F6F5D" w:rsidRPr="00406158" w:rsidRDefault="008F6F5D" w:rsidP="00D858BF">
      <w:pPr>
        <w:widowControl w:val="0"/>
        <w:autoSpaceDE w:val="0"/>
        <w:autoSpaceDN w:val="0"/>
        <w:jc w:val="right"/>
        <w:outlineLvl w:val="1"/>
        <w:rPr>
          <w:rFonts w:ascii="Times New Roman" w:eastAsia="Times New Roman" w:hAnsi="Times New Roman" w:cs="Times New Roman"/>
          <w:sz w:val="20"/>
        </w:rPr>
      </w:pPr>
    </w:p>
    <w:p w:rsidR="008F6F5D" w:rsidRDefault="008F6F5D" w:rsidP="00D858BF">
      <w:pPr>
        <w:widowControl w:val="0"/>
        <w:autoSpaceDE w:val="0"/>
        <w:autoSpaceDN w:val="0"/>
        <w:jc w:val="right"/>
        <w:outlineLvl w:val="1"/>
        <w:rPr>
          <w:rFonts w:ascii="Arial" w:eastAsia="Times New Roman" w:hAnsi="Arial" w:cs="Arial"/>
          <w:sz w:val="20"/>
        </w:rPr>
      </w:pPr>
    </w:p>
    <w:p w:rsidR="00D858BF" w:rsidRPr="00406158" w:rsidRDefault="00D858BF" w:rsidP="00D858BF">
      <w:pPr>
        <w:widowControl w:val="0"/>
        <w:autoSpaceDE w:val="0"/>
        <w:autoSpaceDN w:val="0"/>
        <w:jc w:val="right"/>
        <w:outlineLvl w:val="1"/>
        <w:rPr>
          <w:rFonts w:ascii="Times New Roman" w:eastAsia="Times New Roman" w:hAnsi="Times New Roman" w:cs="Times New Roman"/>
          <w:sz w:val="20"/>
        </w:rPr>
      </w:pPr>
      <w:r w:rsidRPr="00406158">
        <w:rPr>
          <w:rFonts w:ascii="Times New Roman" w:eastAsia="Times New Roman" w:hAnsi="Times New Roman" w:cs="Times New Roman"/>
          <w:sz w:val="20"/>
        </w:rPr>
        <w:t>Приложение N 11</w:t>
      </w:r>
    </w:p>
    <w:p w:rsidR="00D858BF" w:rsidRPr="00406158" w:rsidRDefault="00D858BF"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 xml:space="preserve">к </w:t>
      </w:r>
      <w:r w:rsidR="008F6F5D" w:rsidRPr="00406158">
        <w:rPr>
          <w:rFonts w:ascii="Times New Roman" w:eastAsia="Times New Roman" w:hAnsi="Times New Roman" w:cs="Times New Roman"/>
          <w:sz w:val="20"/>
        </w:rPr>
        <w:t>муниципальной</w:t>
      </w:r>
      <w:r w:rsidRPr="00406158">
        <w:rPr>
          <w:rFonts w:ascii="Times New Roman" w:eastAsia="Times New Roman" w:hAnsi="Times New Roman" w:cs="Times New Roman"/>
          <w:sz w:val="20"/>
        </w:rPr>
        <w:t xml:space="preserve"> программе</w:t>
      </w:r>
    </w:p>
    <w:p w:rsidR="00D858BF" w:rsidRPr="00406158" w:rsidRDefault="008F6F5D"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Ровеньского района</w:t>
      </w:r>
      <w:r w:rsidR="00D858BF" w:rsidRPr="00406158">
        <w:rPr>
          <w:rFonts w:ascii="Times New Roman" w:eastAsia="Times New Roman" w:hAnsi="Times New Roman" w:cs="Times New Roman"/>
          <w:sz w:val="20"/>
        </w:rPr>
        <w:t xml:space="preserve"> "</w:t>
      </w:r>
      <w:proofErr w:type="gramStart"/>
      <w:r w:rsidR="00D858BF" w:rsidRPr="00406158">
        <w:rPr>
          <w:rFonts w:ascii="Times New Roman" w:eastAsia="Times New Roman" w:hAnsi="Times New Roman" w:cs="Times New Roman"/>
          <w:sz w:val="20"/>
        </w:rPr>
        <w:t>Социальная</w:t>
      </w:r>
      <w:proofErr w:type="gramEnd"/>
    </w:p>
    <w:p w:rsidR="00D858BF" w:rsidRPr="00406158" w:rsidRDefault="00D858BF"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 xml:space="preserve">поддержка граждан в </w:t>
      </w:r>
      <w:r w:rsidR="008F6F5D" w:rsidRPr="00406158">
        <w:rPr>
          <w:rFonts w:ascii="Times New Roman" w:eastAsia="Times New Roman" w:hAnsi="Times New Roman" w:cs="Times New Roman"/>
          <w:sz w:val="20"/>
        </w:rPr>
        <w:t>Ровеньском районе</w:t>
      </w:r>
      <w:r w:rsidRPr="00406158">
        <w:rPr>
          <w:rFonts w:ascii="Times New Roman" w:eastAsia="Times New Roman" w:hAnsi="Times New Roman" w:cs="Times New Roman"/>
          <w:sz w:val="20"/>
        </w:rPr>
        <w:t>"</w:t>
      </w:r>
    </w:p>
    <w:p w:rsidR="00D858BF" w:rsidRPr="00D858BF" w:rsidRDefault="00D858BF" w:rsidP="00D858BF">
      <w:pPr>
        <w:widowControl w:val="0"/>
        <w:autoSpaceDE w:val="0"/>
        <w:autoSpaceDN w:val="0"/>
        <w:jc w:val="both"/>
        <w:rPr>
          <w:rFonts w:ascii="Arial" w:eastAsia="Times New Roman" w:hAnsi="Arial" w:cs="Arial"/>
          <w:sz w:val="20"/>
        </w:rPr>
      </w:pP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bookmarkStart w:id="13" w:name="P26681"/>
      <w:bookmarkEnd w:id="13"/>
      <w:r w:rsidRPr="00406158">
        <w:rPr>
          <w:rFonts w:ascii="Times New Roman" w:eastAsia="Times New Roman" w:hAnsi="Times New Roman" w:cs="Times New Roman"/>
          <w:b/>
          <w:sz w:val="28"/>
          <w:szCs w:val="28"/>
        </w:rPr>
        <w:t>Порядок</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расходования средств, выделяемых на предоставление субсидий</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для оплаты услуг связи отдельным категориям граждан</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 xml:space="preserve">Российской Федерации, </w:t>
      </w:r>
      <w:proofErr w:type="gramStart"/>
      <w:r w:rsidRPr="00406158">
        <w:rPr>
          <w:rFonts w:ascii="Times New Roman" w:eastAsia="Times New Roman" w:hAnsi="Times New Roman" w:cs="Times New Roman"/>
          <w:b/>
          <w:sz w:val="28"/>
          <w:szCs w:val="28"/>
        </w:rPr>
        <w:t>проживающих</w:t>
      </w:r>
      <w:proofErr w:type="gramEnd"/>
      <w:r w:rsidRPr="00406158">
        <w:rPr>
          <w:rFonts w:ascii="Times New Roman" w:eastAsia="Times New Roman" w:hAnsi="Times New Roman" w:cs="Times New Roman"/>
          <w:b/>
          <w:sz w:val="28"/>
          <w:szCs w:val="28"/>
        </w:rPr>
        <w:t xml:space="preserve"> на территории</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Белгородской области</w:t>
      </w: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1. </w:t>
      </w:r>
      <w:proofErr w:type="gramStart"/>
      <w:r w:rsidRPr="00406158">
        <w:rPr>
          <w:rFonts w:ascii="Times New Roman" w:eastAsia="Times New Roman" w:hAnsi="Times New Roman" w:cs="Times New Roman"/>
          <w:sz w:val="28"/>
          <w:szCs w:val="28"/>
        </w:rPr>
        <w:t>Порядок расходования средств, выделяемых на предоставление субсидий для оплаты услуг связи отдельным категориям граждан Российской Федерации, проживающих на территории Белгородской области (далее - Порядок), определяет правила расходования средств на финансирование расходных обязательств по предоставлению субсидий для оплаты услуг связи отдельным категориям граждан Российской Федерации, проживающих на территории Белгородской области (ветеранам боевых действий, военнослужащим, проходившим военную службу в условиях чрезвычайного положения и</w:t>
      </w:r>
      <w:proofErr w:type="gramEnd"/>
      <w:r w:rsidRPr="00406158">
        <w:rPr>
          <w:rFonts w:ascii="Times New Roman" w:eastAsia="Times New Roman" w:hAnsi="Times New Roman" w:cs="Times New Roman"/>
          <w:sz w:val="28"/>
          <w:szCs w:val="28"/>
        </w:rPr>
        <w:t xml:space="preserve"> </w:t>
      </w:r>
      <w:proofErr w:type="gramStart"/>
      <w:r w:rsidRPr="00406158">
        <w:rPr>
          <w:rFonts w:ascii="Times New Roman" w:eastAsia="Times New Roman" w:hAnsi="Times New Roman" w:cs="Times New Roman"/>
          <w:sz w:val="28"/>
          <w:szCs w:val="28"/>
        </w:rPr>
        <w:t>при вооруженных конфликтах в Российской Федерации, а также проходившим военную службу в Чеченской Республике с января 1997 года по июль 1999 года, лицам, привлекавшимся органами местной власти к разминированию территорий и объектов в период 1943 - 1950 годов, многодетным семьям), из средств областного бюджета, предусмотренных законом Белгородской области о бюджете на очередной финансовый год и плановый период.</w:t>
      </w:r>
      <w:proofErr w:type="gramEnd"/>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2. Министерство социальной защиты населения и труда Белгородской области осуществляет функции главного распорядителя средств, выделяемых на предоставление субсидий для оплаты услуг связи отдельным категориям граждан Российской Федерации, проживающих на территории Белгородской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3.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w:t>
      </w:r>
      <w:proofErr w:type="gramStart"/>
      <w:r w:rsidRPr="00406158">
        <w:rPr>
          <w:rFonts w:ascii="Times New Roman" w:eastAsia="Times New Roman" w:hAnsi="Times New Roman" w:cs="Times New Roman"/>
          <w:sz w:val="28"/>
          <w:szCs w:val="28"/>
        </w:rPr>
        <w:t>дств дл</w:t>
      </w:r>
      <w:proofErr w:type="gramEnd"/>
      <w:r w:rsidRPr="00406158">
        <w:rPr>
          <w:rFonts w:ascii="Times New Roman" w:eastAsia="Times New Roman" w:hAnsi="Times New Roman" w:cs="Times New Roman"/>
          <w:sz w:val="28"/>
          <w:szCs w:val="28"/>
        </w:rPr>
        <w:t>я осуществления выплат в министерство социальной защиты населения и труда Белгородской области с указанием контингента получателей, размера выплаты, согласованных с финансовыми органами муниципальных районов и городских округов.</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4. </w:t>
      </w:r>
      <w:proofErr w:type="gramStart"/>
      <w:r w:rsidRPr="00406158">
        <w:rPr>
          <w:rFonts w:ascii="Times New Roman" w:eastAsia="Times New Roman" w:hAnsi="Times New Roman" w:cs="Times New Roman"/>
          <w:sz w:val="28"/>
          <w:szCs w:val="28"/>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предоставление субсидий для оплаты услуг связи отдельным категориям граждан Российской Федерации, проживающих на территории Белгородской области, формирует и направляет сводную бюджетную заявку за счет областного бюджета на перечисление денежных средств в разрезе муниципальных районов</w:t>
      </w:r>
      <w:proofErr w:type="gramEnd"/>
      <w:r w:rsidRPr="00406158">
        <w:rPr>
          <w:rFonts w:ascii="Times New Roman" w:eastAsia="Times New Roman" w:hAnsi="Times New Roman" w:cs="Times New Roman"/>
          <w:sz w:val="28"/>
          <w:szCs w:val="28"/>
        </w:rPr>
        <w:t xml:space="preserve"> и городских округов в министерство финансов и бюджетной политики Белгородской области не позднее 25 числа текущего месяца.</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5. </w:t>
      </w:r>
      <w:proofErr w:type="gramStart"/>
      <w:r w:rsidRPr="00406158">
        <w:rPr>
          <w:rFonts w:ascii="Times New Roman" w:eastAsia="Times New Roman" w:hAnsi="Times New Roman" w:cs="Times New Roman"/>
          <w:sz w:val="28"/>
          <w:szCs w:val="28"/>
        </w:rPr>
        <w:t>Министерство финансов и бюджетной политики области с получением ежемесячной сводной бюджетной заявки и реестра в электронном виде и на бумажном носителе от министерство социальной защиты населения и труда Белгородской области осуществляет финансирование в течение пяти рабочих дней средств областного бюджета на предоставление субсидий для оплаты услуг связи отдельным категориям граждан Российской Федерации, проживающих на территории Белгородской области, с лицевого счета</w:t>
      </w:r>
      <w:proofErr w:type="gramEnd"/>
      <w:r w:rsidRPr="00406158">
        <w:rPr>
          <w:rFonts w:ascii="Times New Roman" w:eastAsia="Times New Roman" w:hAnsi="Times New Roman" w:cs="Times New Roman"/>
          <w:sz w:val="28"/>
          <w:szCs w:val="28"/>
        </w:rPr>
        <w:t xml:space="preserve"> министерства социальной защиты населения и труда Белгородской области, открытого на едином счете областного бюджета, на лицевые счета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6. </w:t>
      </w:r>
      <w:proofErr w:type="gramStart"/>
      <w:r w:rsidRPr="00406158">
        <w:rPr>
          <w:rFonts w:ascii="Times New Roman" w:eastAsia="Times New Roman" w:hAnsi="Times New Roman" w:cs="Times New Roman"/>
          <w:sz w:val="28"/>
          <w:szCs w:val="28"/>
        </w:rPr>
        <w:t>Уполномоченные органы местного самоуправления муниципальных районов и городских округов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предоставление субсидий для оплаты услуг связи отдельным категориям граждан Российской Федерации, проживающих на территории Белгородской области.</w:t>
      </w:r>
      <w:proofErr w:type="gramEnd"/>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Расчет субвенции производится в соответствии с методикой распределения субвенций, указанной в </w:t>
      </w:r>
      <w:hyperlink r:id="rId117" w:tooltip="Закон Белгородской области от 16.11.2007 N 162 (ред. от 19.02.2024) &quot;О бюджетном устройстве и бюджетном процессе в Белгородской области&quot; (принят Белгородской областной Думой 08.11.2007) {КонсультантПлюс}">
        <w:r w:rsidRPr="00406158">
          <w:rPr>
            <w:rFonts w:ascii="Times New Roman" w:eastAsia="Times New Roman" w:hAnsi="Times New Roman" w:cs="Times New Roman"/>
            <w:color w:val="0000FF"/>
            <w:sz w:val="28"/>
            <w:szCs w:val="28"/>
          </w:rPr>
          <w:t>законе</w:t>
        </w:r>
      </w:hyperlink>
      <w:r w:rsidRPr="00406158">
        <w:rPr>
          <w:rFonts w:ascii="Times New Roman" w:eastAsia="Times New Roman" w:hAnsi="Times New Roman" w:cs="Times New Roman"/>
          <w:sz w:val="28"/>
          <w:szCs w:val="28"/>
        </w:rPr>
        <w:t xml:space="preserve"> Белгородской области от 16 ноября 2007 года N 162 "О бюджетном устройстве и бюджетном процессе в Белгородской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Настоящая субвенция формируется за счет средств областного бюджета на финансирование расходных обязательств по предоставлению субсидий для оплаты услуг связи отдельным категориям граждан Российской Федерации, проживающих на территории Белгородской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Уполномоченные органы местного самоуправления муниципальных районов и городских округов по реализации положений Порядка представляют ежемесячно до 10 числа в министерство социальной защиты населения и труда Белгородской области сведения о расходовании денежных средств.</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Полученные из областного бюджета средства учитываются в доходах и расходах бюджетов муниципальных образований по соответствующим кодам и разделам бюджетной классификации Российской Федерации.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Органы местного самоуправления муниципальных районов и городских округов области поступившие субвенции расходуют на предоставление субсидий для оплаты услуг связи отдельным категориям граждан Российской Федерации, проживающих на территории Белгородской области, включая оплату услуг почтовой связи и услуг кредитных организаций.</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8. </w:t>
      </w:r>
      <w:proofErr w:type="gramStart"/>
      <w:r w:rsidRPr="00406158">
        <w:rPr>
          <w:rFonts w:ascii="Times New Roman" w:eastAsia="Times New Roman" w:hAnsi="Times New Roman" w:cs="Times New Roman"/>
          <w:sz w:val="28"/>
          <w:szCs w:val="28"/>
        </w:rPr>
        <w:t>Контроль за</w:t>
      </w:r>
      <w:proofErr w:type="gramEnd"/>
      <w:r w:rsidRPr="00406158">
        <w:rPr>
          <w:rFonts w:ascii="Times New Roman" w:eastAsia="Times New Roman" w:hAnsi="Times New Roman" w:cs="Times New Roman"/>
          <w:sz w:val="28"/>
          <w:szCs w:val="28"/>
        </w:rPr>
        <w:t xml:space="preserve"> целевым использованием выделенных средств осуществляют министерство финансов и бюджетной политики Белгородской области и министерство социальной защиты населения и труда Белгородской области.</w:t>
      </w: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D858BF" w:rsidRDefault="00D858BF" w:rsidP="00D858BF">
      <w:pPr>
        <w:widowControl w:val="0"/>
        <w:autoSpaceDE w:val="0"/>
        <w:autoSpaceDN w:val="0"/>
        <w:jc w:val="both"/>
        <w:rPr>
          <w:rFonts w:ascii="Arial" w:eastAsia="Times New Roman" w:hAnsi="Arial" w:cs="Arial"/>
          <w:sz w:val="20"/>
        </w:rPr>
      </w:pPr>
    </w:p>
    <w:p w:rsidR="00D858BF" w:rsidRPr="00D858BF" w:rsidRDefault="00D858BF" w:rsidP="00D858BF">
      <w:pPr>
        <w:widowControl w:val="0"/>
        <w:autoSpaceDE w:val="0"/>
        <w:autoSpaceDN w:val="0"/>
        <w:jc w:val="both"/>
        <w:rPr>
          <w:rFonts w:ascii="Arial" w:eastAsia="Times New Roman" w:hAnsi="Arial" w:cs="Arial"/>
          <w:sz w:val="20"/>
        </w:rPr>
      </w:pPr>
    </w:p>
    <w:p w:rsidR="00D858BF" w:rsidRPr="00D858BF" w:rsidRDefault="00D858BF" w:rsidP="00D858BF">
      <w:pPr>
        <w:widowControl w:val="0"/>
        <w:autoSpaceDE w:val="0"/>
        <w:autoSpaceDN w:val="0"/>
        <w:jc w:val="both"/>
        <w:rPr>
          <w:rFonts w:ascii="Arial" w:eastAsia="Times New Roman" w:hAnsi="Arial" w:cs="Arial"/>
          <w:sz w:val="20"/>
        </w:rPr>
      </w:pPr>
    </w:p>
    <w:p w:rsidR="00D858BF" w:rsidRDefault="00D858BF"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B431C2" w:rsidRDefault="00B431C2"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Default="00406158" w:rsidP="00D858BF">
      <w:pPr>
        <w:widowControl w:val="0"/>
        <w:autoSpaceDE w:val="0"/>
        <w:autoSpaceDN w:val="0"/>
        <w:jc w:val="both"/>
        <w:rPr>
          <w:rFonts w:ascii="Arial" w:eastAsia="Times New Roman" w:hAnsi="Arial" w:cs="Arial"/>
          <w:sz w:val="20"/>
        </w:rPr>
      </w:pPr>
    </w:p>
    <w:p w:rsidR="00406158" w:rsidRPr="00D858BF" w:rsidRDefault="00406158" w:rsidP="00D858BF">
      <w:pPr>
        <w:widowControl w:val="0"/>
        <w:autoSpaceDE w:val="0"/>
        <w:autoSpaceDN w:val="0"/>
        <w:jc w:val="both"/>
        <w:rPr>
          <w:rFonts w:ascii="Arial" w:eastAsia="Times New Roman" w:hAnsi="Arial" w:cs="Arial"/>
          <w:sz w:val="20"/>
        </w:rPr>
      </w:pPr>
    </w:p>
    <w:p w:rsidR="0075302F" w:rsidRDefault="0075302F" w:rsidP="00D858BF">
      <w:pPr>
        <w:widowControl w:val="0"/>
        <w:autoSpaceDE w:val="0"/>
        <w:autoSpaceDN w:val="0"/>
        <w:jc w:val="right"/>
        <w:outlineLvl w:val="1"/>
        <w:rPr>
          <w:rFonts w:ascii="Times New Roman" w:eastAsia="Times New Roman" w:hAnsi="Times New Roman" w:cs="Times New Roman"/>
          <w:sz w:val="20"/>
        </w:rPr>
      </w:pPr>
    </w:p>
    <w:p w:rsidR="0075302F" w:rsidRDefault="0075302F" w:rsidP="00D858BF">
      <w:pPr>
        <w:widowControl w:val="0"/>
        <w:autoSpaceDE w:val="0"/>
        <w:autoSpaceDN w:val="0"/>
        <w:jc w:val="right"/>
        <w:outlineLvl w:val="1"/>
        <w:rPr>
          <w:rFonts w:ascii="Times New Roman" w:eastAsia="Times New Roman" w:hAnsi="Times New Roman" w:cs="Times New Roman"/>
          <w:sz w:val="20"/>
        </w:rPr>
      </w:pPr>
    </w:p>
    <w:p w:rsidR="0075302F" w:rsidRDefault="0075302F" w:rsidP="00D858BF">
      <w:pPr>
        <w:widowControl w:val="0"/>
        <w:autoSpaceDE w:val="0"/>
        <w:autoSpaceDN w:val="0"/>
        <w:jc w:val="right"/>
        <w:outlineLvl w:val="1"/>
        <w:rPr>
          <w:rFonts w:ascii="Times New Roman" w:eastAsia="Times New Roman" w:hAnsi="Times New Roman" w:cs="Times New Roman"/>
          <w:sz w:val="20"/>
        </w:rPr>
      </w:pPr>
    </w:p>
    <w:p w:rsidR="0075302F" w:rsidRDefault="0075302F" w:rsidP="00D858BF">
      <w:pPr>
        <w:widowControl w:val="0"/>
        <w:autoSpaceDE w:val="0"/>
        <w:autoSpaceDN w:val="0"/>
        <w:jc w:val="right"/>
        <w:outlineLvl w:val="1"/>
        <w:rPr>
          <w:rFonts w:ascii="Times New Roman" w:eastAsia="Times New Roman" w:hAnsi="Times New Roman" w:cs="Times New Roman"/>
          <w:sz w:val="20"/>
        </w:rPr>
      </w:pPr>
    </w:p>
    <w:p w:rsidR="0075302F" w:rsidRDefault="0075302F" w:rsidP="00D858BF">
      <w:pPr>
        <w:widowControl w:val="0"/>
        <w:autoSpaceDE w:val="0"/>
        <w:autoSpaceDN w:val="0"/>
        <w:jc w:val="right"/>
        <w:outlineLvl w:val="1"/>
        <w:rPr>
          <w:rFonts w:ascii="Times New Roman" w:eastAsia="Times New Roman" w:hAnsi="Times New Roman" w:cs="Times New Roman"/>
          <w:sz w:val="20"/>
        </w:rPr>
      </w:pPr>
    </w:p>
    <w:p w:rsidR="0075302F" w:rsidRDefault="0075302F" w:rsidP="00D858BF">
      <w:pPr>
        <w:widowControl w:val="0"/>
        <w:autoSpaceDE w:val="0"/>
        <w:autoSpaceDN w:val="0"/>
        <w:jc w:val="right"/>
        <w:outlineLvl w:val="1"/>
        <w:rPr>
          <w:rFonts w:ascii="Times New Roman" w:eastAsia="Times New Roman" w:hAnsi="Times New Roman" w:cs="Times New Roman"/>
          <w:sz w:val="20"/>
        </w:rPr>
      </w:pPr>
    </w:p>
    <w:p w:rsidR="0075302F" w:rsidRDefault="0075302F" w:rsidP="00D858BF">
      <w:pPr>
        <w:widowControl w:val="0"/>
        <w:autoSpaceDE w:val="0"/>
        <w:autoSpaceDN w:val="0"/>
        <w:jc w:val="right"/>
        <w:outlineLvl w:val="1"/>
        <w:rPr>
          <w:rFonts w:ascii="Times New Roman" w:eastAsia="Times New Roman" w:hAnsi="Times New Roman" w:cs="Times New Roman"/>
          <w:sz w:val="20"/>
        </w:rPr>
      </w:pPr>
    </w:p>
    <w:p w:rsidR="00D858BF" w:rsidRPr="00406158" w:rsidRDefault="00D858BF" w:rsidP="00D858BF">
      <w:pPr>
        <w:widowControl w:val="0"/>
        <w:autoSpaceDE w:val="0"/>
        <w:autoSpaceDN w:val="0"/>
        <w:jc w:val="right"/>
        <w:outlineLvl w:val="1"/>
        <w:rPr>
          <w:rFonts w:ascii="Times New Roman" w:eastAsia="Times New Roman" w:hAnsi="Times New Roman" w:cs="Times New Roman"/>
          <w:sz w:val="20"/>
        </w:rPr>
      </w:pPr>
      <w:r w:rsidRPr="00406158">
        <w:rPr>
          <w:rFonts w:ascii="Times New Roman" w:eastAsia="Times New Roman" w:hAnsi="Times New Roman" w:cs="Times New Roman"/>
          <w:sz w:val="20"/>
        </w:rPr>
        <w:t>Приложение N 12</w:t>
      </w:r>
    </w:p>
    <w:p w:rsidR="00D858BF" w:rsidRPr="00406158" w:rsidRDefault="00D858BF"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 xml:space="preserve">к </w:t>
      </w:r>
      <w:r w:rsidR="008F6F5D" w:rsidRPr="00406158">
        <w:rPr>
          <w:rFonts w:ascii="Times New Roman" w:eastAsia="Times New Roman" w:hAnsi="Times New Roman" w:cs="Times New Roman"/>
          <w:sz w:val="20"/>
        </w:rPr>
        <w:t>муниципальной</w:t>
      </w:r>
      <w:r w:rsidRPr="00406158">
        <w:rPr>
          <w:rFonts w:ascii="Times New Roman" w:eastAsia="Times New Roman" w:hAnsi="Times New Roman" w:cs="Times New Roman"/>
          <w:sz w:val="20"/>
        </w:rPr>
        <w:t xml:space="preserve"> программе</w:t>
      </w:r>
    </w:p>
    <w:p w:rsidR="00D858BF" w:rsidRPr="00406158" w:rsidRDefault="008F6F5D" w:rsidP="00D858BF">
      <w:pPr>
        <w:widowControl w:val="0"/>
        <w:autoSpaceDE w:val="0"/>
        <w:autoSpaceDN w:val="0"/>
        <w:jc w:val="right"/>
        <w:rPr>
          <w:rFonts w:ascii="Times New Roman" w:eastAsia="Times New Roman" w:hAnsi="Times New Roman" w:cs="Times New Roman"/>
          <w:sz w:val="20"/>
        </w:rPr>
      </w:pPr>
      <w:r w:rsidRPr="00406158">
        <w:rPr>
          <w:rFonts w:ascii="Times New Roman" w:eastAsia="Times New Roman" w:hAnsi="Times New Roman" w:cs="Times New Roman"/>
          <w:sz w:val="20"/>
        </w:rPr>
        <w:t>Ровеньского района</w:t>
      </w:r>
      <w:r w:rsidR="00D858BF" w:rsidRPr="00406158">
        <w:rPr>
          <w:rFonts w:ascii="Times New Roman" w:eastAsia="Times New Roman" w:hAnsi="Times New Roman" w:cs="Times New Roman"/>
          <w:sz w:val="20"/>
        </w:rPr>
        <w:t xml:space="preserve"> "</w:t>
      </w:r>
      <w:proofErr w:type="gramStart"/>
      <w:r w:rsidR="00D858BF" w:rsidRPr="00406158">
        <w:rPr>
          <w:rFonts w:ascii="Times New Roman" w:eastAsia="Times New Roman" w:hAnsi="Times New Roman" w:cs="Times New Roman"/>
          <w:sz w:val="20"/>
        </w:rPr>
        <w:t>Социальная</w:t>
      </w:r>
      <w:proofErr w:type="gramEnd"/>
    </w:p>
    <w:p w:rsidR="00D858BF" w:rsidRPr="00D858BF" w:rsidRDefault="00D858BF" w:rsidP="00D858BF">
      <w:pPr>
        <w:widowControl w:val="0"/>
        <w:autoSpaceDE w:val="0"/>
        <w:autoSpaceDN w:val="0"/>
        <w:jc w:val="right"/>
        <w:rPr>
          <w:rFonts w:ascii="Arial" w:eastAsia="Times New Roman" w:hAnsi="Arial" w:cs="Arial"/>
          <w:sz w:val="20"/>
        </w:rPr>
      </w:pPr>
      <w:r w:rsidRPr="00406158">
        <w:rPr>
          <w:rFonts w:ascii="Times New Roman" w:eastAsia="Times New Roman" w:hAnsi="Times New Roman" w:cs="Times New Roman"/>
          <w:sz w:val="20"/>
        </w:rPr>
        <w:t xml:space="preserve">поддержка граждан в </w:t>
      </w:r>
      <w:r w:rsidR="008F6F5D" w:rsidRPr="00406158">
        <w:rPr>
          <w:rFonts w:ascii="Times New Roman" w:eastAsia="Times New Roman" w:hAnsi="Times New Roman" w:cs="Times New Roman"/>
          <w:sz w:val="20"/>
        </w:rPr>
        <w:t>Ровеньском районе</w:t>
      </w:r>
      <w:r w:rsidRPr="00D858BF">
        <w:rPr>
          <w:rFonts w:ascii="Arial" w:eastAsia="Times New Roman" w:hAnsi="Arial" w:cs="Arial"/>
          <w:sz w:val="20"/>
        </w:rPr>
        <w:t>"</w:t>
      </w: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bookmarkStart w:id="14" w:name="P26710"/>
      <w:bookmarkEnd w:id="14"/>
      <w:r w:rsidRPr="00406158">
        <w:rPr>
          <w:rFonts w:ascii="Times New Roman" w:eastAsia="Times New Roman" w:hAnsi="Times New Roman" w:cs="Times New Roman"/>
          <w:b/>
          <w:sz w:val="28"/>
          <w:szCs w:val="28"/>
        </w:rPr>
        <w:t>Порядок</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финансирования расходов органов местного самоуправления</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 xml:space="preserve">муниципальных районов и городских округов </w:t>
      </w:r>
      <w:proofErr w:type="gramStart"/>
      <w:r w:rsidRPr="00406158">
        <w:rPr>
          <w:rFonts w:ascii="Times New Roman" w:eastAsia="Times New Roman" w:hAnsi="Times New Roman" w:cs="Times New Roman"/>
          <w:b/>
          <w:sz w:val="28"/>
          <w:szCs w:val="28"/>
        </w:rPr>
        <w:t>Белгородской</w:t>
      </w:r>
      <w:proofErr w:type="gramEnd"/>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области на организацию предоставления и предоставление</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гражданам мер социальной защиты в виде ежемесячной денежной</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компенсации на оплату электроэнергии, расходуемой в течение</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отопительного периода в негазифицированных жилых домах,</w:t>
      </w:r>
    </w:p>
    <w:p w:rsidR="00D858BF" w:rsidRPr="00406158" w:rsidRDefault="00D858BF" w:rsidP="00D858BF">
      <w:pPr>
        <w:widowControl w:val="0"/>
        <w:autoSpaceDE w:val="0"/>
        <w:autoSpaceDN w:val="0"/>
        <w:jc w:val="center"/>
        <w:rPr>
          <w:rFonts w:ascii="Times New Roman" w:eastAsia="Times New Roman" w:hAnsi="Times New Roman" w:cs="Times New Roman"/>
          <w:b/>
          <w:sz w:val="28"/>
          <w:szCs w:val="28"/>
        </w:rPr>
      </w:pPr>
      <w:r w:rsidRPr="00406158">
        <w:rPr>
          <w:rFonts w:ascii="Times New Roman" w:eastAsia="Times New Roman" w:hAnsi="Times New Roman" w:cs="Times New Roman"/>
          <w:b/>
          <w:sz w:val="28"/>
          <w:szCs w:val="28"/>
        </w:rPr>
        <w:t>на территории Белгородской области</w:t>
      </w: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1. </w:t>
      </w:r>
      <w:proofErr w:type="gramStart"/>
      <w:r w:rsidRPr="00406158">
        <w:rPr>
          <w:rFonts w:ascii="Times New Roman" w:eastAsia="Times New Roman" w:hAnsi="Times New Roman" w:cs="Times New Roman"/>
          <w:sz w:val="28"/>
          <w:szCs w:val="28"/>
        </w:rPr>
        <w:t>Порядок финансирования расходов органов местного самоуправления муниципальных районов и городских округов Белгородской области на организацию предоставления и предоставление гражданам мер социальной защиты в виде ежемесячной денежной компенсации на оплату электроэнергии, расходуемой в течение отопительного периода в негазифицированных жилых домах, на территории Белгородской области (далее - компенсация) отдельным категориям граждан определяет правила расходования средств на финансирование расходных обязательств по организации предоставления и</w:t>
      </w:r>
      <w:proofErr w:type="gramEnd"/>
      <w:r w:rsidRPr="00406158">
        <w:rPr>
          <w:rFonts w:ascii="Times New Roman" w:eastAsia="Times New Roman" w:hAnsi="Times New Roman" w:cs="Times New Roman"/>
          <w:sz w:val="28"/>
          <w:szCs w:val="28"/>
        </w:rPr>
        <w:t xml:space="preserve"> </w:t>
      </w:r>
      <w:proofErr w:type="gramStart"/>
      <w:r w:rsidRPr="00406158">
        <w:rPr>
          <w:rFonts w:ascii="Times New Roman" w:eastAsia="Times New Roman" w:hAnsi="Times New Roman" w:cs="Times New Roman"/>
          <w:sz w:val="28"/>
          <w:szCs w:val="28"/>
        </w:rPr>
        <w:t xml:space="preserve">предоставлению органами местного самоуправления городских округов и муниципальных районов Белгородской области мер социальной защиты в виде выплаты компенсации гражданам, являющимся собственниками негазифицированных жилых домов, расположенных в сельских населенных пунктах Белгородской области, </w:t>
      </w:r>
      <w:hyperlink r:id="rId118" w:tooltip="Постановление Правительства Белгородской обл. от 20.06.2022 N 362-пп (ред. от 16.11.2022) &quot;Об утверждении перечня сельских населенных пунктов Белгородской области, собственники негазифицированных жилых домов в которых имеют право на предоставление мер социальн">
        <w:r w:rsidRPr="00406158">
          <w:rPr>
            <w:rFonts w:ascii="Times New Roman" w:eastAsia="Times New Roman" w:hAnsi="Times New Roman" w:cs="Times New Roman"/>
            <w:color w:val="0000FF"/>
            <w:sz w:val="28"/>
            <w:szCs w:val="28"/>
          </w:rPr>
          <w:t>перечень</w:t>
        </w:r>
      </w:hyperlink>
      <w:r w:rsidRPr="00406158">
        <w:rPr>
          <w:rFonts w:ascii="Times New Roman" w:eastAsia="Times New Roman" w:hAnsi="Times New Roman" w:cs="Times New Roman"/>
          <w:sz w:val="28"/>
          <w:szCs w:val="28"/>
        </w:rPr>
        <w:t xml:space="preserve"> которых утвержден постановлением Правительства Белгородской области от 20 июня 2022 года N 362-пп "Об утверждении перечня сельских населенных пунктов Белгородской области, собственники негазифицированных жилых домов в которых имеют</w:t>
      </w:r>
      <w:proofErr w:type="gramEnd"/>
      <w:r w:rsidRPr="00406158">
        <w:rPr>
          <w:rFonts w:ascii="Times New Roman" w:eastAsia="Times New Roman" w:hAnsi="Times New Roman" w:cs="Times New Roman"/>
          <w:sz w:val="28"/>
          <w:szCs w:val="28"/>
        </w:rPr>
        <w:t xml:space="preserve"> право на предоставление мер социальной защиты", из средств областного бюджета, предусмотренных законом Белгородской области на очередной финансовый год.</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2. Министерство социальной защиты населения и труда Белгородской области осуществляет функции главного распорядителя средств, выделяемых на выплату компенсации.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3. Уполномоченные органы местного самоуправления муниципальных районов и городских округов в срок до 23 числа текущего месяца направляют заявку на перечисление денежных сре</w:t>
      </w:r>
      <w:proofErr w:type="gramStart"/>
      <w:r w:rsidRPr="00406158">
        <w:rPr>
          <w:rFonts w:ascii="Times New Roman" w:eastAsia="Times New Roman" w:hAnsi="Times New Roman" w:cs="Times New Roman"/>
          <w:sz w:val="28"/>
          <w:szCs w:val="28"/>
        </w:rPr>
        <w:t>дств дл</w:t>
      </w:r>
      <w:proofErr w:type="gramEnd"/>
      <w:r w:rsidRPr="00406158">
        <w:rPr>
          <w:rFonts w:ascii="Times New Roman" w:eastAsia="Times New Roman" w:hAnsi="Times New Roman" w:cs="Times New Roman"/>
          <w:sz w:val="28"/>
          <w:szCs w:val="28"/>
        </w:rPr>
        <w:t>я осуществления выплат компенсации в министерство социальной защиты населения и труда Белгородской области с указанием количества получателей и размера выплаты.</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4. </w:t>
      </w:r>
      <w:proofErr w:type="gramStart"/>
      <w:r w:rsidRPr="00406158">
        <w:rPr>
          <w:rFonts w:ascii="Times New Roman" w:eastAsia="Times New Roman" w:hAnsi="Times New Roman" w:cs="Times New Roman"/>
          <w:sz w:val="28"/>
          <w:szCs w:val="28"/>
        </w:rPr>
        <w:t>Министерство социальной защиты населения и труда Белгородской области после получения от уполномоченных органов местного самоуправления муниципальных районов и городских округов заявок на перечисление денежных средств на выплату компенсации формирует и направляет ежемесячную сводную бюджетную заявку за счет средств областного бюджета на перечисление денежных средств в разрезе муниципальных районов и городских округов и реестра на финансирование расходов на предоставление компенсации (далее</w:t>
      </w:r>
      <w:proofErr w:type="gramEnd"/>
      <w:r w:rsidRPr="00406158">
        <w:rPr>
          <w:rFonts w:ascii="Times New Roman" w:eastAsia="Times New Roman" w:hAnsi="Times New Roman" w:cs="Times New Roman"/>
          <w:sz w:val="28"/>
          <w:szCs w:val="28"/>
        </w:rPr>
        <w:t xml:space="preserve"> - реестр) в электронном виде и на бумажном носителе в министерство финансов и бюджетной политики Белгородской области не позднее 25 числа текущего месяца.</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5. </w:t>
      </w:r>
      <w:proofErr w:type="gramStart"/>
      <w:r w:rsidRPr="00406158">
        <w:rPr>
          <w:rFonts w:ascii="Times New Roman" w:eastAsia="Times New Roman" w:hAnsi="Times New Roman" w:cs="Times New Roman"/>
          <w:sz w:val="28"/>
          <w:szCs w:val="28"/>
        </w:rPr>
        <w:t>Министерство финансов и бюджетной политики Белгородской области после получения ежемесячной сводной бюджетной заявки и реестра в электронном виде и на бумажном носителе от министерства социальной защиты населения и труда Белгородской области осуществляет перечисление средств областного бюджета на выплату компенсации в течение пяти рабочих дней с лицевого счета министерства социальной защиты населения и труда Белгородской области, открытого на едином счете областного</w:t>
      </w:r>
      <w:proofErr w:type="gramEnd"/>
      <w:r w:rsidRPr="00406158">
        <w:rPr>
          <w:rFonts w:ascii="Times New Roman" w:eastAsia="Times New Roman" w:hAnsi="Times New Roman" w:cs="Times New Roman"/>
          <w:sz w:val="28"/>
          <w:szCs w:val="28"/>
        </w:rPr>
        <w:t xml:space="preserve"> бюджета, на лицевые счета администраторов доходов бюджетов муниципальных районов и городских округов, открытые в Управлении Федерального казначейства по Белгородской области, согласно бюджетному законодательству.</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6. Органы муниципальных районов и городских округов области, осуществляющие функции социальной защиты населения, в течение пяти рабочих дней после поступления денежных средств на лицевые счета, открытые в Управлении Федерального казначейства по Белгородской области, осуществляют перечисление средств на выплату компенсации.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Расчет субвенции производится в соответствии с методикой распределения субвенций, утвержденной в </w:t>
      </w:r>
      <w:hyperlink r:id="rId119" w:tooltip="Закон Белгородской области от 16.11.2007 N 162 (ред. от 19.02.2024) &quot;О бюджетном устройстве и бюджетном процессе в Белгородской области&quot; (принят Белгородской областной Думой 08.11.2007) {КонсультантПлюс}">
        <w:r w:rsidRPr="00406158">
          <w:rPr>
            <w:rFonts w:ascii="Times New Roman" w:eastAsia="Times New Roman" w:hAnsi="Times New Roman" w:cs="Times New Roman"/>
            <w:color w:val="0000FF"/>
            <w:sz w:val="28"/>
            <w:szCs w:val="28"/>
          </w:rPr>
          <w:t>законе</w:t>
        </w:r>
      </w:hyperlink>
      <w:r w:rsidRPr="00406158">
        <w:rPr>
          <w:rFonts w:ascii="Times New Roman" w:eastAsia="Times New Roman" w:hAnsi="Times New Roman" w:cs="Times New Roman"/>
          <w:sz w:val="28"/>
          <w:szCs w:val="28"/>
        </w:rPr>
        <w:t xml:space="preserve"> Белгородской области от 16 ноября 2007 года N 162 "О бюджетном устройстве и бюджетном процессе в Белгородской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Указанная субвенция формируется за счет средств областного бюджета на финансирование расходных обязательств по выплате компенсации.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Расходы по оплате услуг почтовой связи и банковских услуг осуществляются за счет субвенций в пределах 1,5 процента средств, выплаченных из областного бюджета на выплату компенсации.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7. Органы местного самоуправления муниципальных районов и городских округов представляют в установленном порядке бухгалтерскую отчетность в министерство финансов и бюджетной политики Белгородской области.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Полученные из областного бюджета средства учитываются в доходах и расходах бюджетов муниципальных районов и городских округов области по соответствующим кодам и разделам бюджетной классификации Российской Федерации.</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Органы муниципальных районов и городских округов области, осуществляющие функции социальной защиты населения, расходуют поступившие субвенции на выплату компенсации, включая оплату услуг почтовой связи и услуг кредитных организаций.</w:t>
      </w:r>
    </w:p>
    <w:p w:rsidR="00D858BF" w:rsidRPr="00406158"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406158">
        <w:rPr>
          <w:rFonts w:ascii="Times New Roman" w:eastAsia="Times New Roman" w:hAnsi="Times New Roman" w:cs="Times New Roman"/>
          <w:sz w:val="28"/>
          <w:szCs w:val="28"/>
        </w:rPr>
        <w:t xml:space="preserve">8. </w:t>
      </w:r>
      <w:proofErr w:type="gramStart"/>
      <w:r w:rsidRPr="00406158">
        <w:rPr>
          <w:rFonts w:ascii="Times New Roman" w:eastAsia="Times New Roman" w:hAnsi="Times New Roman" w:cs="Times New Roman"/>
          <w:sz w:val="28"/>
          <w:szCs w:val="28"/>
        </w:rPr>
        <w:t>Контроль за</w:t>
      </w:r>
      <w:proofErr w:type="gramEnd"/>
      <w:r w:rsidRPr="00406158">
        <w:rPr>
          <w:rFonts w:ascii="Times New Roman" w:eastAsia="Times New Roman" w:hAnsi="Times New Roman" w:cs="Times New Roman"/>
          <w:sz w:val="28"/>
          <w:szCs w:val="28"/>
        </w:rPr>
        <w:t xml:space="preserve"> целевым использованием выделенных средств осуществляет министерство социальной защиты населения и труда Белгородской области.</w:t>
      </w: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406158" w:rsidRDefault="00D858BF" w:rsidP="00D858BF">
      <w:pPr>
        <w:widowControl w:val="0"/>
        <w:autoSpaceDE w:val="0"/>
        <w:autoSpaceDN w:val="0"/>
        <w:jc w:val="both"/>
        <w:rPr>
          <w:rFonts w:ascii="Times New Roman" w:eastAsia="Times New Roman" w:hAnsi="Times New Roman" w:cs="Times New Roman"/>
          <w:sz w:val="28"/>
          <w:szCs w:val="28"/>
        </w:rPr>
      </w:pPr>
    </w:p>
    <w:p w:rsidR="008F6F5D" w:rsidRPr="00406158" w:rsidRDefault="008F6F5D" w:rsidP="00D858BF">
      <w:pPr>
        <w:widowControl w:val="0"/>
        <w:autoSpaceDE w:val="0"/>
        <w:autoSpaceDN w:val="0"/>
        <w:jc w:val="both"/>
        <w:rPr>
          <w:rFonts w:ascii="Times New Roman" w:eastAsia="Times New Roman" w:hAnsi="Times New Roman" w:cs="Times New Roman"/>
          <w:sz w:val="28"/>
          <w:szCs w:val="28"/>
        </w:rPr>
      </w:pPr>
    </w:p>
    <w:p w:rsidR="008F6F5D" w:rsidRPr="00406158" w:rsidRDefault="008F6F5D" w:rsidP="00D858BF">
      <w:pPr>
        <w:widowControl w:val="0"/>
        <w:autoSpaceDE w:val="0"/>
        <w:autoSpaceDN w:val="0"/>
        <w:jc w:val="both"/>
        <w:rPr>
          <w:rFonts w:ascii="Times New Roman" w:eastAsia="Times New Roman" w:hAnsi="Times New Roman" w:cs="Times New Roman"/>
          <w:sz w:val="28"/>
          <w:szCs w:val="28"/>
        </w:rPr>
      </w:pPr>
    </w:p>
    <w:p w:rsidR="008F6F5D" w:rsidRPr="00406158" w:rsidRDefault="008F6F5D" w:rsidP="00D858BF">
      <w:pPr>
        <w:widowControl w:val="0"/>
        <w:autoSpaceDE w:val="0"/>
        <w:autoSpaceDN w:val="0"/>
        <w:jc w:val="both"/>
        <w:rPr>
          <w:rFonts w:ascii="Times New Roman" w:eastAsia="Times New Roman" w:hAnsi="Times New Roman" w:cs="Times New Roman"/>
          <w:sz w:val="28"/>
          <w:szCs w:val="28"/>
        </w:rPr>
      </w:pPr>
    </w:p>
    <w:p w:rsidR="008F6F5D" w:rsidRPr="00406158" w:rsidRDefault="008F6F5D" w:rsidP="00D858BF">
      <w:pPr>
        <w:widowControl w:val="0"/>
        <w:autoSpaceDE w:val="0"/>
        <w:autoSpaceDN w:val="0"/>
        <w:jc w:val="both"/>
        <w:rPr>
          <w:rFonts w:ascii="Times New Roman" w:eastAsia="Times New Roman" w:hAnsi="Times New Roman" w:cs="Times New Roman"/>
          <w:sz w:val="28"/>
          <w:szCs w:val="28"/>
        </w:rPr>
      </w:pPr>
    </w:p>
    <w:p w:rsidR="008F6F5D" w:rsidRPr="00406158" w:rsidRDefault="008F6F5D" w:rsidP="00D858BF">
      <w:pPr>
        <w:widowControl w:val="0"/>
        <w:autoSpaceDE w:val="0"/>
        <w:autoSpaceDN w:val="0"/>
        <w:jc w:val="both"/>
        <w:rPr>
          <w:rFonts w:ascii="Times New Roman" w:eastAsia="Times New Roman" w:hAnsi="Times New Roman" w:cs="Times New Roman"/>
          <w:sz w:val="28"/>
          <w:szCs w:val="28"/>
        </w:rPr>
      </w:pPr>
    </w:p>
    <w:p w:rsidR="008F6F5D" w:rsidRPr="00406158" w:rsidRDefault="008F6F5D" w:rsidP="00D858BF">
      <w:pPr>
        <w:widowControl w:val="0"/>
        <w:autoSpaceDE w:val="0"/>
        <w:autoSpaceDN w:val="0"/>
        <w:jc w:val="both"/>
        <w:rPr>
          <w:rFonts w:ascii="Times New Roman" w:eastAsia="Times New Roman" w:hAnsi="Times New Roman" w:cs="Times New Roman"/>
          <w:sz w:val="28"/>
          <w:szCs w:val="28"/>
        </w:rPr>
      </w:pPr>
    </w:p>
    <w:p w:rsidR="008F6F5D" w:rsidRPr="00406158" w:rsidRDefault="008F6F5D" w:rsidP="00D858BF">
      <w:pPr>
        <w:widowControl w:val="0"/>
        <w:autoSpaceDE w:val="0"/>
        <w:autoSpaceDN w:val="0"/>
        <w:jc w:val="both"/>
        <w:rPr>
          <w:rFonts w:ascii="Times New Roman" w:eastAsia="Times New Roman" w:hAnsi="Times New Roman" w:cs="Times New Roman"/>
          <w:sz w:val="28"/>
          <w:szCs w:val="28"/>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8F6F5D" w:rsidRDefault="008F6F5D" w:rsidP="00D858BF">
      <w:pPr>
        <w:widowControl w:val="0"/>
        <w:autoSpaceDE w:val="0"/>
        <w:autoSpaceDN w:val="0"/>
        <w:jc w:val="both"/>
        <w:rPr>
          <w:rFonts w:ascii="Arial" w:eastAsia="Times New Roman" w:hAnsi="Arial" w:cs="Arial"/>
          <w:sz w:val="20"/>
        </w:rPr>
      </w:pPr>
    </w:p>
    <w:p w:rsidR="0075302F" w:rsidRDefault="0075302F" w:rsidP="00D858BF">
      <w:pPr>
        <w:widowControl w:val="0"/>
        <w:autoSpaceDE w:val="0"/>
        <w:autoSpaceDN w:val="0"/>
        <w:jc w:val="both"/>
        <w:rPr>
          <w:rFonts w:ascii="Arial" w:eastAsia="Times New Roman" w:hAnsi="Arial" w:cs="Arial"/>
          <w:sz w:val="20"/>
        </w:rPr>
      </w:pPr>
    </w:p>
    <w:p w:rsidR="0075302F" w:rsidRDefault="0075302F" w:rsidP="00D858BF">
      <w:pPr>
        <w:widowControl w:val="0"/>
        <w:autoSpaceDE w:val="0"/>
        <w:autoSpaceDN w:val="0"/>
        <w:jc w:val="both"/>
        <w:rPr>
          <w:rFonts w:ascii="Arial" w:eastAsia="Times New Roman" w:hAnsi="Arial" w:cs="Arial"/>
          <w:sz w:val="20"/>
        </w:rPr>
      </w:pPr>
    </w:p>
    <w:p w:rsidR="0075302F" w:rsidRDefault="0075302F" w:rsidP="00D858BF">
      <w:pPr>
        <w:widowControl w:val="0"/>
        <w:autoSpaceDE w:val="0"/>
        <w:autoSpaceDN w:val="0"/>
        <w:jc w:val="both"/>
        <w:rPr>
          <w:rFonts w:ascii="Arial" w:eastAsia="Times New Roman" w:hAnsi="Arial" w:cs="Arial"/>
          <w:sz w:val="20"/>
        </w:rPr>
      </w:pPr>
    </w:p>
    <w:p w:rsidR="0075302F" w:rsidRDefault="0075302F" w:rsidP="00D858BF">
      <w:pPr>
        <w:widowControl w:val="0"/>
        <w:autoSpaceDE w:val="0"/>
        <w:autoSpaceDN w:val="0"/>
        <w:jc w:val="both"/>
        <w:rPr>
          <w:rFonts w:ascii="Arial" w:eastAsia="Times New Roman" w:hAnsi="Arial" w:cs="Arial"/>
          <w:sz w:val="20"/>
        </w:rPr>
      </w:pPr>
    </w:p>
    <w:p w:rsidR="0075302F" w:rsidRDefault="0075302F" w:rsidP="00D858BF">
      <w:pPr>
        <w:widowControl w:val="0"/>
        <w:autoSpaceDE w:val="0"/>
        <w:autoSpaceDN w:val="0"/>
        <w:jc w:val="both"/>
        <w:rPr>
          <w:rFonts w:ascii="Arial" w:eastAsia="Times New Roman" w:hAnsi="Arial" w:cs="Arial"/>
          <w:sz w:val="20"/>
        </w:rPr>
      </w:pPr>
    </w:p>
    <w:p w:rsidR="0075302F" w:rsidRPr="00D858BF" w:rsidRDefault="0075302F" w:rsidP="00D858BF">
      <w:pPr>
        <w:widowControl w:val="0"/>
        <w:autoSpaceDE w:val="0"/>
        <w:autoSpaceDN w:val="0"/>
        <w:jc w:val="both"/>
        <w:rPr>
          <w:rFonts w:ascii="Arial" w:eastAsia="Times New Roman" w:hAnsi="Arial" w:cs="Arial"/>
          <w:sz w:val="20"/>
        </w:rPr>
      </w:pPr>
    </w:p>
    <w:p w:rsidR="00D858BF" w:rsidRPr="002C4AD9" w:rsidRDefault="00D858BF" w:rsidP="00D858BF">
      <w:pPr>
        <w:widowControl w:val="0"/>
        <w:autoSpaceDE w:val="0"/>
        <w:autoSpaceDN w:val="0"/>
        <w:jc w:val="right"/>
        <w:outlineLvl w:val="1"/>
        <w:rPr>
          <w:rFonts w:ascii="Times New Roman" w:eastAsia="Times New Roman" w:hAnsi="Times New Roman" w:cs="Times New Roman"/>
          <w:sz w:val="20"/>
        </w:rPr>
      </w:pPr>
      <w:r w:rsidRPr="002C4AD9">
        <w:rPr>
          <w:rFonts w:ascii="Times New Roman" w:eastAsia="Times New Roman" w:hAnsi="Times New Roman" w:cs="Times New Roman"/>
          <w:sz w:val="20"/>
        </w:rPr>
        <w:t>Приложение N 13</w:t>
      </w:r>
    </w:p>
    <w:p w:rsidR="00D858BF" w:rsidRPr="002C4AD9" w:rsidRDefault="00D858BF" w:rsidP="00D858BF">
      <w:pPr>
        <w:widowControl w:val="0"/>
        <w:autoSpaceDE w:val="0"/>
        <w:autoSpaceDN w:val="0"/>
        <w:jc w:val="right"/>
        <w:rPr>
          <w:rFonts w:ascii="Times New Roman" w:eastAsia="Times New Roman" w:hAnsi="Times New Roman" w:cs="Times New Roman"/>
          <w:sz w:val="20"/>
        </w:rPr>
      </w:pPr>
      <w:r w:rsidRPr="002C4AD9">
        <w:rPr>
          <w:rFonts w:ascii="Times New Roman" w:eastAsia="Times New Roman" w:hAnsi="Times New Roman" w:cs="Times New Roman"/>
          <w:sz w:val="20"/>
        </w:rPr>
        <w:t xml:space="preserve">к </w:t>
      </w:r>
      <w:r w:rsidR="008F6F5D" w:rsidRPr="002C4AD9">
        <w:rPr>
          <w:rFonts w:ascii="Times New Roman" w:eastAsia="Times New Roman" w:hAnsi="Times New Roman" w:cs="Times New Roman"/>
          <w:sz w:val="20"/>
        </w:rPr>
        <w:t xml:space="preserve">муниципальной </w:t>
      </w:r>
      <w:r w:rsidRPr="002C4AD9">
        <w:rPr>
          <w:rFonts w:ascii="Times New Roman" w:eastAsia="Times New Roman" w:hAnsi="Times New Roman" w:cs="Times New Roman"/>
          <w:sz w:val="20"/>
        </w:rPr>
        <w:t xml:space="preserve"> программе</w:t>
      </w:r>
    </w:p>
    <w:p w:rsidR="00D858BF" w:rsidRPr="002C4AD9" w:rsidRDefault="008F6F5D" w:rsidP="00D858BF">
      <w:pPr>
        <w:widowControl w:val="0"/>
        <w:autoSpaceDE w:val="0"/>
        <w:autoSpaceDN w:val="0"/>
        <w:jc w:val="right"/>
        <w:rPr>
          <w:rFonts w:ascii="Times New Roman" w:eastAsia="Times New Roman" w:hAnsi="Times New Roman" w:cs="Times New Roman"/>
          <w:sz w:val="20"/>
        </w:rPr>
      </w:pPr>
      <w:r w:rsidRPr="002C4AD9">
        <w:rPr>
          <w:rFonts w:ascii="Times New Roman" w:eastAsia="Times New Roman" w:hAnsi="Times New Roman" w:cs="Times New Roman"/>
          <w:sz w:val="20"/>
        </w:rPr>
        <w:t>Ровеньского района</w:t>
      </w:r>
      <w:r w:rsidR="00D858BF" w:rsidRPr="002C4AD9">
        <w:rPr>
          <w:rFonts w:ascii="Times New Roman" w:eastAsia="Times New Roman" w:hAnsi="Times New Roman" w:cs="Times New Roman"/>
          <w:sz w:val="20"/>
        </w:rPr>
        <w:t xml:space="preserve"> "</w:t>
      </w:r>
      <w:proofErr w:type="gramStart"/>
      <w:r w:rsidR="00D858BF" w:rsidRPr="002C4AD9">
        <w:rPr>
          <w:rFonts w:ascii="Times New Roman" w:eastAsia="Times New Roman" w:hAnsi="Times New Roman" w:cs="Times New Roman"/>
          <w:sz w:val="20"/>
        </w:rPr>
        <w:t>Социальная</w:t>
      </w:r>
      <w:proofErr w:type="gramEnd"/>
    </w:p>
    <w:p w:rsidR="00D858BF" w:rsidRPr="00D858BF" w:rsidRDefault="00D858BF" w:rsidP="00D858BF">
      <w:pPr>
        <w:widowControl w:val="0"/>
        <w:autoSpaceDE w:val="0"/>
        <w:autoSpaceDN w:val="0"/>
        <w:jc w:val="right"/>
        <w:rPr>
          <w:rFonts w:ascii="Arial" w:eastAsia="Times New Roman" w:hAnsi="Arial" w:cs="Arial"/>
          <w:sz w:val="20"/>
        </w:rPr>
      </w:pPr>
      <w:r w:rsidRPr="002C4AD9">
        <w:rPr>
          <w:rFonts w:ascii="Times New Roman" w:eastAsia="Times New Roman" w:hAnsi="Times New Roman" w:cs="Times New Roman"/>
          <w:sz w:val="20"/>
        </w:rPr>
        <w:t xml:space="preserve">поддержка граждан в </w:t>
      </w:r>
      <w:r w:rsidR="008F6F5D" w:rsidRPr="002C4AD9">
        <w:rPr>
          <w:rFonts w:ascii="Times New Roman" w:eastAsia="Times New Roman" w:hAnsi="Times New Roman" w:cs="Times New Roman"/>
          <w:sz w:val="20"/>
        </w:rPr>
        <w:t>Ровеньском районе</w:t>
      </w:r>
      <w:r w:rsidRPr="00D858BF">
        <w:rPr>
          <w:rFonts w:ascii="Arial" w:eastAsia="Times New Roman" w:hAnsi="Arial" w:cs="Arial"/>
          <w:sz w:val="20"/>
        </w:rPr>
        <w:t>"</w:t>
      </w:r>
    </w:p>
    <w:p w:rsidR="00D858BF" w:rsidRPr="00D858BF" w:rsidRDefault="00D858BF" w:rsidP="00D858BF">
      <w:pPr>
        <w:widowControl w:val="0"/>
        <w:autoSpaceDE w:val="0"/>
        <w:autoSpaceDN w:val="0"/>
        <w:jc w:val="both"/>
        <w:rPr>
          <w:rFonts w:ascii="Arial" w:eastAsia="Times New Roman" w:hAnsi="Arial" w:cs="Arial"/>
          <w:sz w:val="20"/>
        </w:rPr>
      </w:pPr>
    </w:p>
    <w:p w:rsidR="00D858BF" w:rsidRPr="002C4AD9" w:rsidRDefault="00D858BF" w:rsidP="00D858BF">
      <w:pPr>
        <w:widowControl w:val="0"/>
        <w:autoSpaceDE w:val="0"/>
        <w:autoSpaceDN w:val="0"/>
        <w:jc w:val="center"/>
        <w:rPr>
          <w:rFonts w:ascii="Times New Roman" w:eastAsia="Times New Roman" w:hAnsi="Times New Roman" w:cs="Times New Roman"/>
          <w:b/>
          <w:sz w:val="28"/>
          <w:szCs w:val="28"/>
        </w:rPr>
      </w:pPr>
      <w:bookmarkStart w:id="15" w:name="P26742"/>
      <w:bookmarkEnd w:id="15"/>
      <w:r w:rsidRPr="002C4AD9">
        <w:rPr>
          <w:rFonts w:ascii="Times New Roman" w:eastAsia="Times New Roman" w:hAnsi="Times New Roman" w:cs="Times New Roman"/>
          <w:b/>
          <w:sz w:val="28"/>
          <w:szCs w:val="28"/>
        </w:rPr>
        <w:t>Порядок</w:t>
      </w:r>
    </w:p>
    <w:p w:rsidR="00D858BF" w:rsidRPr="002C4AD9" w:rsidRDefault="00D858BF" w:rsidP="00D858BF">
      <w:pPr>
        <w:widowControl w:val="0"/>
        <w:autoSpaceDE w:val="0"/>
        <w:autoSpaceDN w:val="0"/>
        <w:jc w:val="center"/>
        <w:rPr>
          <w:rFonts w:ascii="Times New Roman" w:eastAsia="Times New Roman" w:hAnsi="Times New Roman" w:cs="Times New Roman"/>
          <w:b/>
          <w:sz w:val="28"/>
          <w:szCs w:val="28"/>
        </w:rPr>
      </w:pPr>
      <w:r w:rsidRPr="002C4AD9">
        <w:rPr>
          <w:rFonts w:ascii="Times New Roman" w:eastAsia="Times New Roman" w:hAnsi="Times New Roman" w:cs="Times New Roman"/>
          <w:b/>
          <w:sz w:val="28"/>
          <w:szCs w:val="28"/>
        </w:rPr>
        <w:t xml:space="preserve">предоставления и распределения субсидий </w:t>
      </w:r>
      <w:proofErr w:type="gramStart"/>
      <w:r w:rsidRPr="002C4AD9">
        <w:rPr>
          <w:rFonts w:ascii="Times New Roman" w:eastAsia="Times New Roman" w:hAnsi="Times New Roman" w:cs="Times New Roman"/>
          <w:b/>
          <w:sz w:val="28"/>
          <w:szCs w:val="28"/>
        </w:rPr>
        <w:t>из</w:t>
      </w:r>
      <w:proofErr w:type="gramEnd"/>
      <w:r w:rsidRPr="002C4AD9">
        <w:rPr>
          <w:rFonts w:ascii="Times New Roman" w:eastAsia="Times New Roman" w:hAnsi="Times New Roman" w:cs="Times New Roman"/>
          <w:b/>
          <w:sz w:val="28"/>
          <w:szCs w:val="28"/>
        </w:rPr>
        <w:t xml:space="preserve"> областного</w:t>
      </w:r>
    </w:p>
    <w:p w:rsidR="00D858BF" w:rsidRPr="002C4AD9" w:rsidRDefault="00D858BF" w:rsidP="00D858BF">
      <w:pPr>
        <w:widowControl w:val="0"/>
        <w:autoSpaceDE w:val="0"/>
        <w:autoSpaceDN w:val="0"/>
        <w:jc w:val="center"/>
        <w:rPr>
          <w:rFonts w:ascii="Times New Roman" w:eastAsia="Times New Roman" w:hAnsi="Times New Roman" w:cs="Times New Roman"/>
          <w:b/>
          <w:sz w:val="28"/>
          <w:szCs w:val="28"/>
        </w:rPr>
      </w:pPr>
      <w:r w:rsidRPr="002C4AD9">
        <w:rPr>
          <w:rFonts w:ascii="Times New Roman" w:eastAsia="Times New Roman" w:hAnsi="Times New Roman" w:cs="Times New Roman"/>
          <w:b/>
          <w:sz w:val="28"/>
          <w:szCs w:val="28"/>
        </w:rPr>
        <w:t xml:space="preserve">бюджета бюджетам муниципальных образований </w:t>
      </w:r>
      <w:proofErr w:type="gramStart"/>
      <w:r w:rsidRPr="002C4AD9">
        <w:rPr>
          <w:rFonts w:ascii="Times New Roman" w:eastAsia="Times New Roman" w:hAnsi="Times New Roman" w:cs="Times New Roman"/>
          <w:b/>
          <w:sz w:val="28"/>
          <w:szCs w:val="28"/>
        </w:rPr>
        <w:t>Белгородской</w:t>
      </w:r>
      <w:proofErr w:type="gramEnd"/>
    </w:p>
    <w:p w:rsidR="00D858BF" w:rsidRPr="002C4AD9" w:rsidRDefault="00D858BF" w:rsidP="00D858BF">
      <w:pPr>
        <w:widowControl w:val="0"/>
        <w:autoSpaceDE w:val="0"/>
        <w:autoSpaceDN w:val="0"/>
        <w:jc w:val="center"/>
        <w:rPr>
          <w:rFonts w:ascii="Times New Roman" w:eastAsia="Times New Roman" w:hAnsi="Times New Roman" w:cs="Times New Roman"/>
          <w:b/>
          <w:sz w:val="28"/>
          <w:szCs w:val="28"/>
        </w:rPr>
      </w:pPr>
      <w:r w:rsidRPr="002C4AD9">
        <w:rPr>
          <w:rFonts w:ascii="Times New Roman" w:eastAsia="Times New Roman" w:hAnsi="Times New Roman" w:cs="Times New Roman"/>
          <w:b/>
          <w:sz w:val="28"/>
          <w:szCs w:val="28"/>
        </w:rPr>
        <w:t>области на мероприятия в области строительства,</w:t>
      </w:r>
    </w:p>
    <w:p w:rsidR="00D858BF" w:rsidRPr="002C4AD9" w:rsidRDefault="00D858BF" w:rsidP="00D858BF">
      <w:pPr>
        <w:widowControl w:val="0"/>
        <w:autoSpaceDE w:val="0"/>
        <w:autoSpaceDN w:val="0"/>
        <w:jc w:val="center"/>
        <w:rPr>
          <w:rFonts w:ascii="Times New Roman" w:eastAsia="Times New Roman" w:hAnsi="Times New Roman" w:cs="Times New Roman"/>
          <w:b/>
          <w:sz w:val="28"/>
          <w:szCs w:val="28"/>
        </w:rPr>
      </w:pPr>
      <w:r w:rsidRPr="002C4AD9">
        <w:rPr>
          <w:rFonts w:ascii="Times New Roman" w:eastAsia="Times New Roman" w:hAnsi="Times New Roman" w:cs="Times New Roman"/>
          <w:b/>
          <w:sz w:val="28"/>
          <w:szCs w:val="28"/>
        </w:rPr>
        <w:t>реконструкции, приобретения и капитального ремонта объектов</w:t>
      </w:r>
    </w:p>
    <w:p w:rsidR="00D858BF" w:rsidRPr="002C4AD9" w:rsidRDefault="00D858BF" w:rsidP="00D858BF">
      <w:pPr>
        <w:widowControl w:val="0"/>
        <w:autoSpaceDE w:val="0"/>
        <w:autoSpaceDN w:val="0"/>
        <w:jc w:val="center"/>
        <w:rPr>
          <w:rFonts w:ascii="Times New Roman" w:eastAsia="Times New Roman" w:hAnsi="Times New Roman" w:cs="Times New Roman"/>
          <w:b/>
          <w:sz w:val="28"/>
          <w:szCs w:val="28"/>
        </w:rPr>
      </w:pPr>
      <w:r w:rsidRPr="002C4AD9">
        <w:rPr>
          <w:rFonts w:ascii="Times New Roman" w:eastAsia="Times New Roman" w:hAnsi="Times New Roman" w:cs="Times New Roman"/>
          <w:b/>
          <w:sz w:val="28"/>
          <w:szCs w:val="28"/>
        </w:rPr>
        <w:t>муниципальной собственности в рамках реализации</w:t>
      </w:r>
    </w:p>
    <w:p w:rsidR="00D858BF" w:rsidRPr="002C4AD9" w:rsidRDefault="00D858BF" w:rsidP="00D858BF">
      <w:pPr>
        <w:widowControl w:val="0"/>
        <w:autoSpaceDE w:val="0"/>
        <w:autoSpaceDN w:val="0"/>
        <w:jc w:val="center"/>
        <w:rPr>
          <w:rFonts w:ascii="Times New Roman" w:eastAsia="Times New Roman" w:hAnsi="Times New Roman" w:cs="Times New Roman"/>
          <w:b/>
          <w:sz w:val="28"/>
          <w:szCs w:val="28"/>
        </w:rPr>
      </w:pPr>
      <w:r w:rsidRPr="002C4AD9">
        <w:rPr>
          <w:rFonts w:ascii="Times New Roman" w:eastAsia="Times New Roman" w:hAnsi="Times New Roman" w:cs="Times New Roman"/>
          <w:b/>
          <w:sz w:val="28"/>
          <w:szCs w:val="28"/>
        </w:rPr>
        <w:t>государственной программы Белгородской области "</w:t>
      </w:r>
      <w:proofErr w:type="gramStart"/>
      <w:r w:rsidRPr="002C4AD9">
        <w:rPr>
          <w:rFonts w:ascii="Times New Roman" w:eastAsia="Times New Roman" w:hAnsi="Times New Roman" w:cs="Times New Roman"/>
          <w:b/>
          <w:sz w:val="28"/>
          <w:szCs w:val="28"/>
        </w:rPr>
        <w:t>Социальная</w:t>
      </w:r>
      <w:proofErr w:type="gramEnd"/>
    </w:p>
    <w:p w:rsidR="00D858BF" w:rsidRPr="002C4AD9" w:rsidRDefault="00D858BF" w:rsidP="00D858BF">
      <w:pPr>
        <w:widowControl w:val="0"/>
        <w:autoSpaceDE w:val="0"/>
        <w:autoSpaceDN w:val="0"/>
        <w:jc w:val="center"/>
        <w:rPr>
          <w:rFonts w:ascii="Times New Roman" w:eastAsia="Times New Roman" w:hAnsi="Times New Roman" w:cs="Times New Roman"/>
          <w:b/>
          <w:sz w:val="28"/>
          <w:szCs w:val="28"/>
        </w:rPr>
      </w:pPr>
      <w:r w:rsidRPr="002C4AD9">
        <w:rPr>
          <w:rFonts w:ascii="Times New Roman" w:eastAsia="Times New Roman" w:hAnsi="Times New Roman" w:cs="Times New Roman"/>
          <w:b/>
          <w:sz w:val="28"/>
          <w:szCs w:val="28"/>
        </w:rPr>
        <w:t>поддержка граждан в Белгородской области"</w:t>
      </w:r>
    </w:p>
    <w:p w:rsidR="00D858BF" w:rsidRPr="002C4AD9"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2C4AD9"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xml:space="preserve">1. </w:t>
      </w:r>
      <w:proofErr w:type="gramStart"/>
      <w:r w:rsidRPr="002C4AD9">
        <w:rPr>
          <w:rFonts w:ascii="Times New Roman" w:eastAsia="Times New Roman" w:hAnsi="Times New Roman" w:cs="Times New Roman"/>
          <w:sz w:val="28"/>
          <w:szCs w:val="28"/>
        </w:rPr>
        <w:t xml:space="preserve">Порядок предоставления и распределения субсидий из областного бюджета бюджетам муниципальных образований Белгородской области на мероприятия в области строительства, реконструкции, приобретения и капитального ремонта объектов муниципальной собственности в рамках реализации государственной программы Белгородской области "Социальная поддержка граждан в Белгородской области" (далее - Порядок) разработан в соответствии со </w:t>
      </w:r>
      <w:hyperlink r:id="rId120" w:tooltip="&quot;Бюджетный кодекс Российской Федерации&quot; от 31.07.1998 N 145-ФЗ (ред. от 26.02.2024) {КонсультантПлюс}">
        <w:r w:rsidRPr="002C4AD9">
          <w:rPr>
            <w:rFonts w:ascii="Times New Roman" w:eastAsia="Times New Roman" w:hAnsi="Times New Roman" w:cs="Times New Roman"/>
            <w:color w:val="0000FF"/>
            <w:sz w:val="28"/>
            <w:szCs w:val="28"/>
          </w:rPr>
          <w:t>статьями 139</w:t>
        </w:r>
      </w:hyperlink>
      <w:r w:rsidRPr="002C4AD9">
        <w:rPr>
          <w:rFonts w:ascii="Times New Roman" w:eastAsia="Times New Roman" w:hAnsi="Times New Roman" w:cs="Times New Roman"/>
          <w:sz w:val="28"/>
          <w:szCs w:val="28"/>
        </w:rPr>
        <w:t xml:space="preserve"> и </w:t>
      </w:r>
      <w:hyperlink r:id="rId121" w:tooltip="&quot;Бюджетный кодекс Российской Федерации&quot; от 31.07.1998 N 145-ФЗ (ред. от 26.02.2024) {КонсультантПлюс}">
        <w:r w:rsidRPr="002C4AD9">
          <w:rPr>
            <w:rFonts w:ascii="Times New Roman" w:eastAsia="Times New Roman" w:hAnsi="Times New Roman" w:cs="Times New Roman"/>
            <w:color w:val="0000FF"/>
            <w:sz w:val="28"/>
            <w:szCs w:val="28"/>
          </w:rPr>
          <w:t>179</w:t>
        </w:r>
      </w:hyperlink>
      <w:r w:rsidRPr="002C4AD9">
        <w:rPr>
          <w:rFonts w:ascii="Times New Roman" w:eastAsia="Times New Roman" w:hAnsi="Times New Roman" w:cs="Times New Roman"/>
          <w:sz w:val="28"/>
          <w:szCs w:val="28"/>
        </w:rPr>
        <w:t xml:space="preserve"> Бюджетного кодекса Российской Федерации, </w:t>
      </w:r>
      <w:hyperlink r:id="rId122" w:tooltip="Постановление Правительства Белгородской обл. от 18.12.2017 N 489-пп (ред. от 25.12.2023) &quot;Об утверждении Правил формирования, предоставления и распределения субсидий из областного бюджета бюджетам муниципальных образований Белгородской области&quot; {КонсультантПл">
        <w:r w:rsidRPr="002C4AD9">
          <w:rPr>
            <w:rFonts w:ascii="Times New Roman" w:eastAsia="Times New Roman" w:hAnsi="Times New Roman" w:cs="Times New Roman"/>
            <w:color w:val="0000FF"/>
            <w:sz w:val="28"/>
            <w:szCs w:val="28"/>
          </w:rPr>
          <w:t>постановлением</w:t>
        </w:r>
      </w:hyperlink>
      <w:r w:rsidRPr="002C4AD9">
        <w:rPr>
          <w:rFonts w:ascii="Times New Roman" w:eastAsia="Times New Roman" w:hAnsi="Times New Roman" w:cs="Times New Roman"/>
          <w:sz w:val="28"/>
          <w:szCs w:val="28"/>
        </w:rPr>
        <w:t xml:space="preserve"> Правительства Белгородской области от 18 декабря</w:t>
      </w:r>
      <w:proofErr w:type="gramEnd"/>
      <w:r w:rsidRPr="002C4AD9">
        <w:rPr>
          <w:rFonts w:ascii="Times New Roman" w:eastAsia="Times New Roman" w:hAnsi="Times New Roman" w:cs="Times New Roman"/>
          <w:sz w:val="28"/>
          <w:szCs w:val="28"/>
        </w:rPr>
        <w:t xml:space="preserve"> 2017 года N 489-пп "Об утверждении правил формирования, предоставления и распределения субсидий из областного бюджета бюджетам муниципальных образований Белгородской области" (далее - Правила формирования, предоставления и распределения субсидий).</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xml:space="preserve">2. </w:t>
      </w:r>
      <w:proofErr w:type="gramStart"/>
      <w:r w:rsidRPr="002C4AD9">
        <w:rPr>
          <w:rFonts w:ascii="Times New Roman" w:eastAsia="Times New Roman" w:hAnsi="Times New Roman" w:cs="Times New Roman"/>
          <w:sz w:val="28"/>
          <w:szCs w:val="28"/>
        </w:rPr>
        <w:t>Порядок определяет цели, условия и правила предоставления и распределения субсидий из бюджета Белгородской области бюджетам муниципальных районов и городских округов Белгородской области на софинансирование мероприятий в области строительства, реконструкции, приобретения и капитального ремонта объектов муниципальной собственности в рамках реализации государственной программы Белгородской области "Социальная поддержка граждан в Белгородской области" (далее - государственная программа).</w:t>
      </w:r>
      <w:proofErr w:type="gramEnd"/>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3. Министерство строительства Белгородской области (далее - Министерство) осуществляет функции главного распорядителя средств бюджета Белгородской области по предоставлению субсидий.</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4. Субсидии предоставляется в целях софинансирования расходов бюджетов муниципальных образований Белгородской области.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xml:space="preserve">5. </w:t>
      </w:r>
      <w:proofErr w:type="gramStart"/>
      <w:r w:rsidRPr="002C4AD9">
        <w:rPr>
          <w:rFonts w:ascii="Times New Roman" w:eastAsia="Times New Roman" w:hAnsi="Times New Roman" w:cs="Times New Roman"/>
          <w:sz w:val="28"/>
          <w:szCs w:val="28"/>
        </w:rPr>
        <w:t>Средства областного бюджета предоставляются муниципальным образованиям Белгородской области в пределах субсидий, предусмотренных законом Белгородской области об областном бюджете на соответствующий финансовый год и плановые периоды, на мероприятия в области строительства, реконструкции, приобретения и капитального ремонта объектов муниципальной собственности согласно пообъектному перечню строительства, реконструкции и капитального ремонта объектов социальной сферы и развития жилищно-коммунальной инфраструктуры Белгородской области на соответствующий период, утвержденному постановлением</w:t>
      </w:r>
      <w:proofErr w:type="gramEnd"/>
      <w:r w:rsidRPr="002C4AD9">
        <w:rPr>
          <w:rFonts w:ascii="Times New Roman" w:eastAsia="Times New Roman" w:hAnsi="Times New Roman" w:cs="Times New Roman"/>
          <w:sz w:val="28"/>
          <w:szCs w:val="28"/>
        </w:rPr>
        <w:t xml:space="preserve"> Правительства Белгородской области.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6. Критериями отбора муниципальных образований Белгородской области для предоставления субсидии являются:</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наличие объектов муниципальной собственности, требующих проведения мероприятий в области строительства, реконструкции, приобретения и капитального ремонта, в предложениях, поступивших в Министерство от органа местного самоуправления муниципального образования Белгородской области, с учетом их приоритетности;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наличие разработанной и прошедшей экспертизу проектно-сметной документации на объекты, находящиеся на территории муниципальных образований Белгородской области.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7. Условиями предоставления и расходования субсидии являются:</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наличие нормативного правового акта муниципального образования Белгородской области об утверждении перечня мероприятий (объектов капитального строительства и (или) объектов недвижимого имущества), в целях софинансирования которых предоставляется субсидия;</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proofErr w:type="gramStart"/>
      <w:r w:rsidRPr="002C4AD9">
        <w:rPr>
          <w:rFonts w:ascii="Times New Roman" w:eastAsia="Times New Roman" w:hAnsi="Times New Roman" w:cs="Times New Roman"/>
          <w:sz w:val="28"/>
          <w:szCs w:val="28"/>
        </w:rPr>
        <w:t xml:space="preserve">- наличие в бюджете муниципального образования Белгородской области бюджетных ассигнований на исполнение расходного обязательства муниципального образования Белгородской области, софинансирование которого осуществляется из областного бюджета, в объеме, рассчитанном в соответствии с </w:t>
      </w:r>
      <w:hyperlink r:id="rId123" w:tooltip="Постановление Правительства Белгородской обл. от 18.12.2017 N 489-пп (ред. от 25.12.2023) &quot;Об утверждении Правил формирования, предоставления и распределения субсидий из областного бюджета бюджетам муниципальных образований Белгородской области&quot; {КонсультантПл">
        <w:r w:rsidRPr="002C4AD9">
          <w:rPr>
            <w:rFonts w:ascii="Times New Roman" w:eastAsia="Times New Roman" w:hAnsi="Times New Roman" w:cs="Times New Roman"/>
            <w:color w:val="0000FF"/>
            <w:sz w:val="28"/>
            <w:szCs w:val="28"/>
          </w:rPr>
          <w:t>Порядком</w:t>
        </w:r>
      </w:hyperlink>
      <w:r w:rsidRPr="002C4AD9">
        <w:rPr>
          <w:rFonts w:ascii="Times New Roman" w:eastAsia="Times New Roman" w:hAnsi="Times New Roman" w:cs="Times New Roman"/>
          <w:sz w:val="28"/>
          <w:szCs w:val="28"/>
        </w:rPr>
        <w:t xml:space="preserve"> определения и установления предельного уровня софинансирования из областного бюджета объема расходного обязательства муниципального образования Белгородской области, утвержденным постановлением Правительства Белгородской области от 18 декабря 2017 года N 489-пп;</w:t>
      </w:r>
      <w:proofErr w:type="gramEnd"/>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xml:space="preserve">- наличие заключенного соглашения между Министерством и органом местного самоуправления муниципального образования Белгородской области о предоставлении субсидии (далее - соглашение) в соответствии с </w:t>
      </w:r>
      <w:hyperlink r:id="rId124" w:tooltip="Постановление Правительства Белгородской обл. от 18.12.2017 N 489-пп (ред. от 25.12.2023) &quot;Об утверждении Правил формирования, предоставления и распределения субсидий из областного бюджета бюджетам муниципальных образований Белгородской области&quot; {КонсультантПл">
        <w:r w:rsidRPr="002C4AD9">
          <w:rPr>
            <w:rFonts w:ascii="Times New Roman" w:eastAsia="Times New Roman" w:hAnsi="Times New Roman" w:cs="Times New Roman"/>
            <w:color w:val="0000FF"/>
            <w:sz w:val="28"/>
            <w:szCs w:val="28"/>
          </w:rPr>
          <w:t>пунктом 9</w:t>
        </w:r>
      </w:hyperlink>
      <w:r w:rsidRPr="002C4AD9">
        <w:rPr>
          <w:rFonts w:ascii="Times New Roman" w:eastAsia="Times New Roman" w:hAnsi="Times New Roman" w:cs="Times New Roman"/>
          <w:sz w:val="28"/>
          <w:szCs w:val="28"/>
        </w:rPr>
        <w:t xml:space="preserve"> Правил формирования, предоставления и распределения субсидий.</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8. Расчет субсидии из областного бюджета выполняется в соответствии со следующей методикой.</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Размер субсидии областного бюджета (S</w:t>
      </w:r>
      <w:r w:rsidRPr="002C4AD9">
        <w:rPr>
          <w:rFonts w:ascii="Times New Roman" w:eastAsia="Times New Roman" w:hAnsi="Times New Roman" w:cs="Times New Roman"/>
          <w:sz w:val="28"/>
          <w:szCs w:val="28"/>
          <w:vertAlign w:val="subscript"/>
        </w:rPr>
        <w:t>i</w:t>
      </w:r>
      <w:r w:rsidRPr="002C4AD9">
        <w:rPr>
          <w:rFonts w:ascii="Times New Roman" w:eastAsia="Times New Roman" w:hAnsi="Times New Roman" w:cs="Times New Roman"/>
          <w:sz w:val="28"/>
          <w:szCs w:val="28"/>
        </w:rPr>
        <w:t>), предоставляемой бюджету i-го муниципального образования в соответствующем году на реализацию мероприятий по строительству, реконструкции и капитальному ремонту объектов муниципальной собственности, определяется по следующей формуле:</w:t>
      </w:r>
    </w:p>
    <w:p w:rsidR="00D858BF" w:rsidRPr="002C4AD9"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2C4AD9" w:rsidRDefault="00D858BF" w:rsidP="00D858BF">
      <w:pPr>
        <w:widowControl w:val="0"/>
        <w:autoSpaceDE w:val="0"/>
        <w:autoSpaceDN w:val="0"/>
        <w:jc w:val="center"/>
        <w:rPr>
          <w:rFonts w:ascii="Times New Roman" w:eastAsia="Times New Roman" w:hAnsi="Times New Roman" w:cs="Times New Roman"/>
          <w:sz w:val="28"/>
          <w:szCs w:val="28"/>
        </w:rPr>
      </w:pPr>
      <w:r w:rsidRPr="002C4AD9">
        <w:rPr>
          <w:rFonts w:ascii="Times New Roman" w:eastAsia="Times New Roman" w:hAnsi="Times New Roman" w:cs="Times New Roman"/>
          <w:noProof/>
          <w:position w:val="-18"/>
          <w:sz w:val="28"/>
          <w:szCs w:val="28"/>
        </w:rPr>
        <w:drawing>
          <wp:inline distT="0" distB="0" distL="0" distR="0">
            <wp:extent cx="861060" cy="3581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1060" cy="358140"/>
                    </a:xfrm>
                    <a:prstGeom prst="rect">
                      <a:avLst/>
                    </a:prstGeom>
                    <a:noFill/>
                    <a:ln>
                      <a:noFill/>
                    </a:ln>
                  </pic:spPr>
                </pic:pic>
              </a:graphicData>
            </a:graphic>
          </wp:inline>
        </w:drawing>
      </w:r>
    </w:p>
    <w:p w:rsidR="00D858BF" w:rsidRPr="002C4AD9"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2C4AD9"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где:</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k - общее количество объектов муниципальной собственности, по которым необходимо проведение работ по строительству, реконструкции, капитальному ремонту и которые будут приобретены в соответствующем году в i-м муниципальном образовании Белгородской области;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C</w:t>
      </w:r>
      <w:r w:rsidRPr="002C4AD9">
        <w:rPr>
          <w:rFonts w:ascii="Times New Roman" w:eastAsia="Times New Roman" w:hAnsi="Times New Roman" w:cs="Times New Roman"/>
          <w:sz w:val="28"/>
          <w:szCs w:val="28"/>
          <w:vertAlign w:val="subscript"/>
        </w:rPr>
        <w:t>j</w:t>
      </w:r>
      <w:r w:rsidRPr="002C4AD9">
        <w:rPr>
          <w:rFonts w:ascii="Times New Roman" w:eastAsia="Times New Roman" w:hAnsi="Times New Roman" w:cs="Times New Roman"/>
          <w:sz w:val="28"/>
          <w:szCs w:val="28"/>
        </w:rPr>
        <w:t xml:space="preserve"> - размер субсидии в соответствующем году на j-й объект.</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C</w:t>
      </w:r>
      <w:r w:rsidRPr="002C4AD9">
        <w:rPr>
          <w:rFonts w:ascii="Times New Roman" w:eastAsia="Times New Roman" w:hAnsi="Times New Roman" w:cs="Times New Roman"/>
          <w:sz w:val="28"/>
          <w:szCs w:val="28"/>
          <w:vertAlign w:val="subscript"/>
        </w:rPr>
        <w:t>j</w:t>
      </w:r>
      <w:r w:rsidRPr="002C4AD9">
        <w:rPr>
          <w:rFonts w:ascii="Times New Roman" w:eastAsia="Times New Roman" w:hAnsi="Times New Roman" w:cs="Times New Roman"/>
          <w:sz w:val="28"/>
          <w:szCs w:val="28"/>
        </w:rPr>
        <w:t xml:space="preserve"> определяется по формуле:</w:t>
      </w:r>
    </w:p>
    <w:p w:rsidR="00D858BF" w:rsidRPr="002C4AD9"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2C4AD9" w:rsidRDefault="00D858BF" w:rsidP="00D858BF">
      <w:pPr>
        <w:widowControl w:val="0"/>
        <w:autoSpaceDE w:val="0"/>
        <w:autoSpaceDN w:val="0"/>
        <w:jc w:val="center"/>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C</w:t>
      </w:r>
      <w:r w:rsidRPr="002C4AD9">
        <w:rPr>
          <w:rFonts w:ascii="Times New Roman" w:eastAsia="Times New Roman" w:hAnsi="Times New Roman" w:cs="Times New Roman"/>
          <w:sz w:val="28"/>
          <w:szCs w:val="28"/>
          <w:vertAlign w:val="subscript"/>
        </w:rPr>
        <w:t>j</w:t>
      </w:r>
      <w:r w:rsidRPr="002C4AD9">
        <w:rPr>
          <w:rFonts w:ascii="Times New Roman" w:eastAsia="Times New Roman" w:hAnsi="Times New Roman" w:cs="Times New Roman"/>
          <w:sz w:val="28"/>
          <w:szCs w:val="28"/>
        </w:rPr>
        <w:t xml:space="preserve"> = ОП</w:t>
      </w:r>
      <w:r w:rsidRPr="002C4AD9">
        <w:rPr>
          <w:rFonts w:ascii="Times New Roman" w:eastAsia="Times New Roman" w:hAnsi="Times New Roman" w:cs="Times New Roman"/>
          <w:sz w:val="28"/>
          <w:szCs w:val="28"/>
          <w:vertAlign w:val="subscript"/>
        </w:rPr>
        <w:t>j</w:t>
      </w:r>
      <w:r w:rsidRPr="002C4AD9">
        <w:rPr>
          <w:rFonts w:ascii="Times New Roman" w:eastAsia="Times New Roman" w:hAnsi="Times New Roman" w:cs="Times New Roman"/>
          <w:sz w:val="28"/>
          <w:szCs w:val="28"/>
        </w:rPr>
        <w:t xml:space="preserve"> - C</w:t>
      </w:r>
      <w:proofErr w:type="gramStart"/>
      <w:r w:rsidRPr="002C4AD9">
        <w:rPr>
          <w:rFonts w:ascii="Times New Roman" w:eastAsia="Times New Roman" w:hAnsi="Times New Roman" w:cs="Times New Roman"/>
          <w:sz w:val="28"/>
          <w:szCs w:val="28"/>
        </w:rPr>
        <w:t>м</w:t>
      </w:r>
      <w:proofErr w:type="gramEnd"/>
      <w:r w:rsidRPr="002C4AD9">
        <w:rPr>
          <w:rFonts w:ascii="Times New Roman" w:eastAsia="Times New Roman" w:hAnsi="Times New Roman" w:cs="Times New Roman"/>
          <w:sz w:val="28"/>
          <w:szCs w:val="28"/>
          <w:vertAlign w:val="subscript"/>
        </w:rPr>
        <w:t>j</w:t>
      </w:r>
      <w:r w:rsidRPr="002C4AD9">
        <w:rPr>
          <w:rFonts w:ascii="Times New Roman" w:eastAsia="Times New Roman" w:hAnsi="Times New Roman" w:cs="Times New Roman"/>
          <w:sz w:val="28"/>
          <w:szCs w:val="28"/>
        </w:rPr>
        <w:t xml:space="preserve"> - Cn</w:t>
      </w:r>
      <w:r w:rsidRPr="002C4AD9">
        <w:rPr>
          <w:rFonts w:ascii="Times New Roman" w:eastAsia="Times New Roman" w:hAnsi="Times New Roman" w:cs="Times New Roman"/>
          <w:sz w:val="28"/>
          <w:szCs w:val="28"/>
          <w:vertAlign w:val="subscript"/>
        </w:rPr>
        <w:t>j</w:t>
      </w:r>
      <w:r w:rsidRPr="002C4AD9">
        <w:rPr>
          <w:rFonts w:ascii="Times New Roman" w:eastAsia="Times New Roman" w:hAnsi="Times New Roman" w:cs="Times New Roman"/>
          <w:sz w:val="28"/>
          <w:szCs w:val="28"/>
        </w:rPr>
        <w:t>,</w:t>
      </w:r>
    </w:p>
    <w:p w:rsidR="00D858BF" w:rsidRPr="002C4AD9"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2C4AD9" w:rsidRDefault="00D858BF" w:rsidP="00D858BF">
      <w:pPr>
        <w:widowControl w:val="0"/>
        <w:autoSpaceDE w:val="0"/>
        <w:autoSpaceDN w:val="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где:</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ОП</w:t>
      </w:r>
      <w:proofErr w:type="gramStart"/>
      <w:r w:rsidRPr="002C4AD9">
        <w:rPr>
          <w:rFonts w:ascii="Times New Roman" w:eastAsia="Times New Roman" w:hAnsi="Times New Roman" w:cs="Times New Roman"/>
          <w:sz w:val="28"/>
          <w:szCs w:val="28"/>
          <w:vertAlign w:val="subscript"/>
        </w:rPr>
        <w:t>j</w:t>
      </w:r>
      <w:proofErr w:type="gramEnd"/>
      <w:r w:rsidRPr="002C4AD9">
        <w:rPr>
          <w:rFonts w:ascii="Times New Roman" w:eastAsia="Times New Roman" w:hAnsi="Times New Roman" w:cs="Times New Roman"/>
          <w:sz w:val="28"/>
          <w:szCs w:val="28"/>
        </w:rPr>
        <w:t xml:space="preserve"> - общая потребность в средствах, необходимых в соответствующем году на проведение работ по строительству, реконструкции, капитальному ремонту или приобретению объектов муниципальной собственности в i-м муниципальном образовании Белгородской области;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C</w:t>
      </w:r>
      <w:proofErr w:type="gramStart"/>
      <w:r w:rsidRPr="002C4AD9">
        <w:rPr>
          <w:rFonts w:ascii="Times New Roman" w:eastAsia="Times New Roman" w:hAnsi="Times New Roman" w:cs="Times New Roman"/>
          <w:sz w:val="28"/>
          <w:szCs w:val="28"/>
        </w:rPr>
        <w:t>м</w:t>
      </w:r>
      <w:proofErr w:type="gramEnd"/>
      <w:r w:rsidRPr="002C4AD9">
        <w:rPr>
          <w:rFonts w:ascii="Times New Roman" w:eastAsia="Times New Roman" w:hAnsi="Times New Roman" w:cs="Times New Roman"/>
          <w:sz w:val="28"/>
          <w:szCs w:val="28"/>
          <w:vertAlign w:val="subscript"/>
        </w:rPr>
        <w:t>j</w:t>
      </w:r>
      <w:r w:rsidRPr="002C4AD9">
        <w:rPr>
          <w:rFonts w:ascii="Times New Roman" w:eastAsia="Times New Roman" w:hAnsi="Times New Roman" w:cs="Times New Roman"/>
          <w:sz w:val="28"/>
          <w:szCs w:val="28"/>
        </w:rPr>
        <w:t xml:space="preserve"> - объем средств бюджета муниципального образования Белгородской области, предусматриваемых на долевое финансирование работ по строительству, реконструкции, капитальному ремонту или приобретению объектов муниципальной собственности в i-м муниципальном образовании Белгородской области;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Cn</w:t>
      </w:r>
      <w:r w:rsidRPr="002C4AD9">
        <w:rPr>
          <w:rFonts w:ascii="Times New Roman" w:eastAsia="Times New Roman" w:hAnsi="Times New Roman" w:cs="Times New Roman"/>
          <w:sz w:val="28"/>
          <w:szCs w:val="28"/>
          <w:vertAlign w:val="subscript"/>
        </w:rPr>
        <w:t>j</w:t>
      </w:r>
      <w:r w:rsidRPr="002C4AD9">
        <w:rPr>
          <w:rFonts w:ascii="Times New Roman" w:eastAsia="Times New Roman" w:hAnsi="Times New Roman" w:cs="Times New Roman"/>
          <w:sz w:val="28"/>
          <w:szCs w:val="28"/>
        </w:rPr>
        <w:t xml:space="preserve"> - объем внебюджетных средств муниципального образования, предусмотренный на долевое финансирование работ по строительству, реконструкции, капитальному ремонту или приобретению объектов муниципальной собственности в i-м муниципальном образовании Белгородской области.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9. Предоставление субсидий осуществляется на основании соглашения, заключенного в соответствии с типовой формой, утвержденной министерством финансов и бюджетной политики Белгородской области, в сроки, установленные бюджетным законодательством.</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Соглашение заключается на срок, соответствующий сроку утвержденного в установленном порядке распределения субсидий между муниципальными образованиями.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10. Соглашение должно содержать следующие основные положения:</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порядок взаимодействия Министерства и муниципального образования Белгородской области по осуществлению совместных скоординированных действий и организации выполнения взаимных обязательств по исполнению отдельных расходных обязательств областного бюджета и бюджета муниципального образования Белгородской области;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размер предоставляемой субсидии, порядок, условия, цели и сроки ее перечисления в бюджет муниципального образования Белгородской области и последующего расходования;</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значения показателей результативности использования субсидии и обязательства муниципального образования Белгородской области по их достижению;</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адресное (пообъектное) распределение субсидий;</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сроки и порядок предоставления отчетности об осуществлении расходов местного бюджета, источником финансового обеспечения которых является субсидия;</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xml:space="preserve">- порядок осуществления </w:t>
      </w:r>
      <w:proofErr w:type="gramStart"/>
      <w:r w:rsidRPr="002C4AD9">
        <w:rPr>
          <w:rFonts w:ascii="Times New Roman" w:eastAsia="Times New Roman" w:hAnsi="Times New Roman" w:cs="Times New Roman"/>
          <w:sz w:val="28"/>
          <w:szCs w:val="28"/>
        </w:rPr>
        <w:t>контроля за</w:t>
      </w:r>
      <w:proofErr w:type="gramEnd"/>
      <w:r w:rsidRPr="002C4AD9">
        <w:rPr>
          <w:rFonts w:ascii="Times New Roman" w:eastAsia="Times New Roman" w:hAnsi="Times New Roman" w:cs="Times New Roman"/>
          <w:sz w:val="28"/>
          <w:szCs w:val="28"/>
        </w:rPr>
        <w:t xml:space="preserve"> выполнением муниципальным образованием Белгородской области обязательств, предусмотренных соглашением;</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права и обязанности сторон;</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ответственность сторон за нарушение условий соглашения;</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условие о вступлении в силу соглашения;</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иные положения, установленные Правилами формирования, предоставления и распределения субсидий.</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11. Министерство направляет главным распорядителям бюджетных средств муниципальных образований Белгородской области проект соглашения о предоставлении субсидии из областного бюджета бюджету муниципального района или городского округа на софинансирование мероприятия в области строительства, реконструкции, приобретения и капитального ремонта объектов муниципальной собственности.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12. Главные распорядители бюджетных средств муниципальных образований Белгородской области в срок не позднее 10 (десяти) рабочих дней после получения проекта соглашения от Министерства подписывают его и направляют на бумажном носителе в двух экземплярах в Министерство.</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13. Министерство в срок не позднее 5 (пяти) рабочих дней после дня получения подписанного соглашения подписывает его и возвращает один экземпляр муниципальному образованию Белгородской области.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14. Финансирование мероприятий в области строительства, реконструкции, приобретения и капитального ремонта объектов муниципальной собственности осуществляется на условиях софинансирования, в том числе:</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за счет средств областного бюджета, переданных муниципальным образованиям Белгородской области в виде субсидий на софинансирование расходов в пределах бюджетных ассигнований на текущий финансовый год;</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за счет средств местных бюджетов, направляемых муниципальными образованиями на финансирование мероприятий в области строительства, реконструкции, приобретения и капитального ремонта объектов муниципальной собственности;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администрации муниципальных районов и городских округов области финансируют за счет средств местных бюджетов дополнительную потребность в средствах на мероприятия в области строительства, реконструкции, приобретения и капитального ремонта объектов муниципальной собственности, если такая потребность возникла.</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xml:space="preserve">15. Перечисление субсидии в бюджет муниципального образования Белгородской области осуществляется в соответствии с </w:t>
      </w:r>
      <w:hyperlink r:id="rId126" w:tooltip="Постановление Правительства Белгородской обл. от 25.01.2021 N 25-пп (ред. от 03.03.2022) &quot;Об утверждении Порядка организации и финансирования из областного бюджета строительства, реконструкции и капитального ремонта объектов социальной сферы и развития жилищно">
        <w:r w:rsidRPr="002C4AD9">
          <w:rPr>
            <w:rFonts w:ascii="Times New Roman" w:eastAsia="Times New Roman" w:hAnsi="Times New Roman" w:cs="Times New Roman"/>
            <w:color w:val="0000FF"/>
            <w:sz w:val="28"/>
            <w:szCs w:val="28"/>
          </w:rPr>
          <w:t>разделом III</w:t>
        </w:r>
      </w:hyperlink>
      <w:r w:rsidRPr="002C4AD9">
        <w:rPr>
          <w:rFonts w:ascii="Times New Roman" w:eastAsia="Times New Roman" w:hAnsi="Times New Roman" w:cs="Times New Roman"/>
          <w:sz w:val="28"/>
          <w:szCs w:val="28"/>
        </w:rPr>
        <w:t xml:space="preserve"> Порядка организации и финансирования из областного бюджета строительства, реконструкции и капитального ремонта объектов социальной сферы и развития жилищно-коммунальной инфраструктуры государственной и муниципальной собственности, утвержденного постановлением Правительства Белгородской области от 25 января 2021 года N 25-пп.</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bookmarkStart w:id="16" w:name="P26800"/>
      <w:bookmarkEnd w:id="16"/>
      <w:r w:rsidRPr="002C4AD9">
        <w:rPr>
          <w:rFonts w:ascii="Times New Roman" w:eastAsia="Times New Roman" w:hAnsi="Times New Roman" w:cs="Times New Roman"/>
          <w:sz w:val="28"/>
          <w:szCs w:val="28"/>
        </w:rPr>
        <w:t>16. Показателем результативности использования субсидии является достижение значений целевых показателей государственной программы.</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17. Муниципальные образования Белгородской области производят расходование сре</w:t>
      </w:r>
      <w:proofErr w:type="gramStart"/>
      <w:r w:rsidRPr="002C4AD9">
        <w:rPr>
          <w:rFonts w:ascii="Times New Roman" w:eastAsia="Times New Roman" w:hAnsi="Times New Roman" w:cs="Times New Roman"/>
          <w:sz w:val="28"/>
          <w:szCs w:val="28"/>
        </w:rPr>
        <w:t>дств в с</w:t>
      </w:r>
      <w:proofErr w:type="gramEnd"/>
      <w:r w:rsidRPr="002C4AD9">
        <w:rPr>
          <w:rFonts w:ascii="Times New Roman" w:eastAsia="Times New Roman" w:hAnsi="Times New Roman" w:cs="Times New Roman"/>
          <w:sz w:val="28"/>
          <w:szCs w:val="28"/>
        </w:rPr>
        <w:t xml:space="preserve">оответствии с Бюджетным </w:t>
      </w:r>
      <w:hyperlink r:id="rId127" w:tooltip="&quot;Бюджетный кодекс Российской Федерации&quot; от 31.07.1998 N 145-ФЗ (ред. от 26.02.2024) {КонсультантПлюс}">
        <w:r w:rsidRPr="002C4AD9">
          <w:rPr>
            <w:rFonts w:ascii="Times New Roman" w:eastAsia="Times New Roman" w:hAnsi="Times New Roman" w:cs="Times New Roman"/>
            <w:color w:val="0000FF"/>
            <w:sz w:val="28"/>
            <w:szCs w:val="28"/>
          </w:rPr>
          <w:t>кодексом</w:t>
        </w:r>
      </w:hyperlink>
      <w:r w:rsidRPr="002C4AD9">
        <w:rPr>
          <w:rFonts w:ascii="Times New Roman" w:eastAsia="Times New Roman" w:hAnsi="Times New Roman" w:cs="Times New Roman"/>
          <w:sz w:val="28"/>
          <w:szCs w:val="28"/>
        </w:rPr>
        <w:t xml:space="preserve"> Российской Федерации, условиями настоящего Порядка и соглашением.</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Средства субсидий носят целевой характер и не могут быть использованы на другие цели.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18. Авансирование выполненных работ (услуг) осуществляется в соответствии с условиями муниципальных контрактов согласно законодательству и в порядке, установленном для исполнения бюджета Белгородской области.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19. Муниципальные образования Белгородской области несут ответственность за целевое использование субсидий, достоверность представляемых в Министерство сведений и документов, а также соблюдение условий, предусмотренных настоящим Порядком и соглашением.</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20. Уполномоченные органы муниципальных образований Белгородской области представляют в Министерство отчетность по формам и в сроки, которые установлены в соглашении.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xml:space="preserve">21. Оценка эффективности использования субсидии осуществляется Министерством на основе достижения значений результатов использования субсидии, указанного в </w:t>
      </w:r>
      <w:hyperlink w:anchor="P26800" w:tooltip="16. Показателем результативности использования субсидии является достижение значений целевых показателей государственной программы.">
        <w:r w:rsidRPr="002C4AD9">
          <w:rPr>
            <w:rFonts w:ascii="Times New Roman" w:eastAsia="Times New Roman" w:hAnsi="Times New Roman" w:cs="Times New Roman"/>
            <w:color w:val="0000FF"/>
            <w:sz w:val="28"/>
            <w:szCs w:val="28"/>
          </w:rPr>
          <w:t>пункте 16</w:t>
        </w:r>
      </w:hyperlink>
      <w:r w:rsidRPr="002C4AD9">
        <w:rPr>
          <w:rFonts w:ascii="Times New Roman" w:eastAsia="Times New Roman" w:hAnsi="Times New Roman" w:cs="Times New Roman"/>
          <w:sz w:val="28"/>
          <w:szCs w:val="28"/>
        </w:rPr>
        <w:t xml:space="preserve"> Порядка.</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22. В случае нецелевого использования субсидии и (или) нарушения муниципальным образованием Белгородской области условий ее предоставления, в том числе невозврата средств в областной бюджет в установленном порядке, к нему применяются бюджетные меры принуждения, предусмотренные бюджетным законодательством Российской Федерации.</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23. Неиспользованные средства субсидии, а также субсидии, использованные не по целевому назначению, подлежат возврату в областной бюджет в порядке, предусмотренном действующим бюджетным законодательством.</w:t>
      </w:r>
    </w:p>
    <w:p w:rsidR="00D858BF" w:rsidRPr="002C4AD9" w:rsidRDefault="00D858BF" w:rsidP="00D858BF">
      <w:pPr>
        <w:widowControl w:val="0"/>
        <w:autoSpaceDE w:val="0"/>
        <w:autoSpaceDN w:val="0"/>
        <w:spacing w:before="20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xml:space="preserve">24. Министерство осуществляет проверку соблюдения муниципальным образованием Белгородской области целей, условий и порядка предоставления субсидии, в том числе в части достижения результата предоставления субсидии, а также органы государственного финансового контроля осуществляют проверки в соответствии со </w:t>
      </w:r>
      <w:hyperlink r:id="rId128" w:tooltip="&quot;Бюджетный кодекс Российской Федерации&quot; от 31.07.1998 N 145-ФЗ (ред. от 26.02.2024) {КонсультантПлюс}">
        <w:r w:rsidRPr="002C4AD9">
          <w:rPr>
            <w:rFonts w:ascii="Times New Roman" w:eastAsia="Times New Roman" w:hAnsi="Times New Roman" w:cs="Times New Roman"/>
            <w:color w:val="0000FF"/>
            <w:sz w:val="28"/>
            <w:szCs w:val="28"/>
          </w:rPr>
          <w:t>статьями 268.1</w:t>
        </w:r>
      </w:hyperlink>
      <w:r w:rsidRPr="002C4AD9">
        <w:rPr>
          <w:rFonts w:ascii="Times New Roman" w:eastAsia="Times New Roman" w:hAnsi="Times New Roman" w:cs="Times New Roman"/>
          <w:sz w:val="28"/>
          <w:szCs w:val="28"/>
        </w:rPr>
        <w:t xml:space="preserve"> и </w:t>
      </w:r>
      <w:hyperlink r:id="rId129" w:tooltip="&quot;Бюджетный кодекс Российской Федерации&quot; от 31.07.1998 N 145-ФЗ (ред. от 26.02.2024) {КонсультантПлюс}">
        <w:r w:rsidRPr="002C4AD9">
          <w:rPr>
            <w:rFonts w:ascii="Times New Roman" w:eastAsia="Times New Roman" w:hAnsi="Times New Roman" w:cs="Times New Roman"/>
            <w:color w:val="0000FF"/>
            <w:sz w:val="28"/>
            <w:szCs w:val="28"/>
          </w:rPr>
          <w:t>269.2</w:t>
        </w:r>
      </w:hyperlink>
      <w:r w:rsidRPr="002C4AD9">
        <w:rPr>
          <w:rFonts w:ascii="Times New Roman" w:eastAsia="Times New Roman" w:hAnsi="Times New Roman" w:cs="Times New Roman"/>
          <w:sz w:val="28"/>
          <w:szCs w:val="28"/>
        </w:rPr>
        <w:t xml:space="preserve"> Бюджетного кодекса Российской Федерации.</w:t>
      </w:r>
    </w:p>
    <w:p w:rsidR="00D858BF" w:rsidRPr="002C4AD9"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2C4AD9"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2C4AD9"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2C4AD9" w:rsidRDefault="00D858BF" w:rsidP="00D858BF">
      <w:pPr>
        <w:widowControl w:val="0"/>
        <w:autoSpaceDE w:val="0"/>
        <w:autoSpaceDN w:val="0"/>
        <w:jc w:val="both"/>
        <w:rPr>
          <w:rFonts w:ascii="Times New Roman" w:eastAsia="Times New Roman" w:hAnsi="Times New Roman" w:cs="Times New Roman"/>
          <w:sz w:val="28"/>
          <w:szCs w:val="28"/>
        </w:rPr>
      </w:pPr>
    </w:p>
    <w:p w:rsidR="00D858BF" w:rsidRPr="002C4AD9" w:rsidRDefault="00D858BF" w:rsidP="00D858BF">
      <w:pPr>
        <w:widowControl w:val="0"/>
        <w:autoSpaceDE w:val="0"/>
        <w:autoSpaceDN w:val="0"/>
        <w:jc w:val="both"/>
        <w:rPr>
          <w:rFonts w:ascii="Times New Roman" w:eastAsia="Times New Roman" w:hAnsi="Times New Roman" w:cs="Times New Roman"/>
          <w:sz w:val="28"/>
          <w:szCs w:val="28"/>
        </w:rPr>
      </w:pPr>
    </w:p>
    <w:p w:rsidR="00CC0953" w:rsidRPr="002C4AD9" w:rsidRDefault="00CC0953" w:rsidP="00D858BF">
      <w:pPr>
        <w:widowControl w:val="0"/>
        <w:autoSpaceDE w:val="0"/>
        <w:autoSpaceDN w:val="0"/>
        <w:jc w:val="both"/>
        <w:rPr>
          <w:rFonts w:ascii="Times New Roman" w:eastAsia="Times New Roman" w:hAnsi="Times New Roman" w:cs="Times New Roman"/>
          <w:sz w:val="28"/>
          <w:szCs w:val="28"/>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2C4AD9" w:rsidRDefault="002C4AD9" w:rsidP="00D858BF">
      <w:pPr>
        <w:widowControl w:val="0"/>
        <w:autoSpaceDE w:val="0"/>
        <w:autoSpaceDN w:val="0"/>
        <w:jc w:val="both"/>
        <w:rPr>
          <w:rFonts w:ascii="Arial" w:eastAsia="Times New Roman" w:hAnsi="Arial" w:cs="Arial"/>
          <w:sz w:val="20"/>
        </w:rPr>
      </w:pPr>
    </w:p>
    <w:p w:rsidR="0075302F" w:rsidRDefault="0075302F" w:rsidP="00CC0953">
      <w:pPr>
        <w:widowControl w:val="0"/>
        <w:autoSpaceDE w:val="0"/>
        <w:autoSpaceDN w:val="0"/>
        <w:jc w:val="right"/>
        <w:outlineLvl w:val="1"/>
        <w:rPr>
          <w:rFonts w:ascii="Times New Roman" w:eastAsia="Times New Roman" w:hAnsi="Times New Roman" w:cs="Times New Roman"/>
          <w:sz w:val="20"/>
        </w:rPr>
      </w:pPr>
    </w:p>
    <w:p w:rsidR="0075302F" w:rsidRDefault="0075302F" w:rsidP="00CC0953">
      <w:pPr>
        <w:widowControl w:val="0"/>
        <w:autoSpaceDE w:val="0"/>
        <w:autoSpaceDN w:val="0"/>
        <w:jc w:val="right"/>
        <w:outlineLvl w:val="1"/>
        <w:rPr>
          <w:rFonts w:ascii="Times New Roman" w:eastAsia="Times New Roman" w:hAnsi="Times New Roman" w:cs="Times New Roman"/>
          <w:sz w:val="20"/>
        </w:rPr>
      </w:pPr>
    </w:p>
    <w:p w:rsidR="0075302F" w:rsidRDefault="0075302F" w:rsidP="00CC0953">
      <w:pPr>
        <w:widowControl w:val="0"/>
        <w:autoSpaceDE w:val="0"/>
        <w:autoSpaceDN w:val="0"/>
        <w:jc w:val="right"/>
        <w:outlineLvl w:val="1"/>
        <w:rPr>
          <w:rFonts w:ascii="Times New Roman" w:eastAsia="Times New Roman" w:hAnsi="Times New Roman" w:cs="Times New Roman"/>
          <w:sz w:val="20"/>
        </w:rPr>
      </w:pPr>
    </w:p>
    <w:p w:rsidR="0075302F" w:rsidRDefault="0075302F" w:rsidP="00CC0953">
      <w:pPr>
        <w:widowControl w:val="0"/>
        <w:autoSpaceDE w:val="0"/>
        <w:autoSpaceDN w:val="0"/>
        <w:jc w:val="right"/>
        <w:outlineLvl w:val="1"/>
        <w:rPr>
          <w:rFonts w:ascii="Times New Roman" w:eastAsia="Times New Roman" w:hAnsi="Times New Roman" w:cs="Times New Roman"/>
          <w:sz w:val="20"/>
        </w:rPr>
      </w:pPr>
    </w:p>
    <w:p w:rsidR="00CC0953" w:rsidRPr="002C4AD9" w:rsidRDefault="00CC0953" w:rsidP="00CC0953">
      <w:pPr>
        <w:widowControl w:val="0"/>
        <w:autoSpaceDE w:val="0"/>
        <w:autoSpaceDN w:val="0"/>
        <w:jc w:val="right"/>
        <w:outlineLvl w:val="1"/>
        <w:rPr>
          <w:rFonts w:ascii="Times New Roman" w:eastAsia="Times New Roman" w:hAnsi="Times New Roman" w:cs="Times New Roman"/>
          <w:sz w:val="20"/>
        </w:rPr>
      </w:pPr>
      <w:r w:rsidRPr="002C4AD9">
        <w:rPr>
          <w:rFonts w:ascii="Times New Roman" w:eastAsia="Times New Roman" w:hAnsi="Times New Roman" w:cs="Times New Roman"/>
          <w:sz w:val="20"/>
        </w:rPr>
        <w:t>Приложение N 14</w:t>
      </w:r>
    </w:p>
    <w:p w:rsidR="00CC0953" w:rsidRPr="002C4AD9" w:rsidRDefault="00CC0953" w:rsidP="00CC0953">
      <w:pPr>
        <w:widowControl w:val="0"/>
        <w:autoSpaceDE w:val="0"/>
        <w:autoSpaceDN w:val="0"/>
        <w:jc w:val="right"/>
        <w:rPr>
          <w:rFonts w:ascii="Times New Roman" w:eastAsia="Times New Roman" w:hAnsi="Times New Roman" w:cs="Times New Roman"/>
          <w:sz w:val="20"/>
        </w:rPr>
      </w:pPr>
      <w:r w:rsidRPr="002C4AD9">
        <w:rPr>
          <w:rFonts w:ascii="Times New Roman" w:eastAsia="Times New Roman" w:hAnsi="Times New Roman" w:cs="Times New Roman"/>
          <w:sz w:val="20"/>
        </w:rPr>
        <w:t>к муниципальной  программе</w:t>
      </w:r>
    </w:p>
    <w:p w:rsidR="00CC0953" w:rsidRPr="002C4AD9" w:rsidRDefault="00CC0953" w:rsidP="00CC0953">
      <w:pPr>
        <w:widowControl w:val="0"/>
        <w:autoSpaceDE w:val="0"/>
        <w:autoSpaceDN w:val="0"/>
        <w:jc w:val="right"/>
        <w:rPr>
          <w:rFonts w:ascii="Times New Roman" w:eastAsia="Times New Roman" w:hAnsi="Times New Roman" w:cs="Times New Roman"/>
          <w:sz w:val="20"/>
        </w:rPr>
      </w:pPr>
      <w:r w:rsidRPr="002C4AD9">
        <w:rPr>
          <w:rFonts w:ascii="Times New Roman" w:eastAsia="Times New Roman" w:hAnsi="Times New Roman" w:cs="Times New Roman"/>
          <w:sz w:val="20"/>
        </w:rPr>
        <w:t>Ровеньского района "</w:t>
      </w:r>
      <w:proofErr w:type="gramStart"/>
      <w:r w:rsidRPr="002C4AD9">
        <w:rPr>
          <w:rFonts w:ascii="Times New Roman" w:eastAsia="Times New Roman" w:hAnsi="Times New Roman" w:cs="Times New Roman"/>
          <w:sz w:val="20"/>
        </w:rPr>
        <w:t>Социальная</w:t>
      </w:r>
      <w:proofErr w:type="gramEnd"/>
    </w:p>
    <w:p w:rsidR="00CC0953" w:rsidRPr="002C4AD9" w:rsidRDefault="00CC0953" w:rsidP="00CC0953">
      <w:pPr>
        <w:widowControl w:val="0"/>
        <w:autoSpaceDE w:val="0"/>
        <w:autoSpaceDN w:val="0"/>
        <w:jc w:val="right"/>
        <w:rPr>
          <w:rFonts w:ascii="Times New Roman" w:eastAsia="Times New Roman" w:hAnsi="Times New Roman" w:cs="Times New Roman"/>
          <w:sz w:val="20"/>
        </w:rPr>
      </w:pPr>
      <w:r w:rsidRPr="002C4AD9">
        <w:rPr>
          <w:rFonts w:ascii="Times New Roman" w:eastAsia="Times New Roman" w:hAnsi="Times New Roman" w:cs="Times New Roman"/>
          <w:sz w:val="20"/>
        </w:rPr>
        <w:t>поддержка граждан в Ровеньском районе"</w:t>
      </w:r>
    </w:p>
    <w:p w:rsidR="00CC0953" w:rsidRDefault="00CC0953" w:rsidP="00D858BF">
      <w:pPr>
        <w:widowControl w:val="0"/>
        <w:autoSpaceDE w:val="0"/>
        <w:autoSpaceDN w:val="0"/>
        <w:jc w:val="both"/>
        <w:rPr>
          <w:rFonts w:ascii="Arial" w:eastAsia="Times New Roman" w:hAnsi="Arial" w:cs="Arial"/>
          <w:sz w:val="20"/>
        </w:rPr>
      </w:pPr>
    </w:p>
    <w:p w:rsidR="00CC0953" w:rsidRDefault="00CC0953" w:rsidP="00D858BF">
      <w:pPr>
        <w:widowControl w:val="0"/>
        <w:autoSpaceDE w:val="0"/>
        <w:autoSpaceDN w:val="0"/>
        <w:jc w:val="both"/>
        <w:rPr>
          <w:rFonts w:ascii="Arial" w:eastAsia="Times New Roman" w:hAnsi="Arial" w:cs="Arial"/>
          <w:sz w:val="20"/>
        </w:rPr>
      </w:pPr>
    </w:p>
    <w:p w:rsidR="00CC0953" w:rsidRPr="002C4AD9" w:rsidRDefault="00CC0953" w:rsidP="00CC0953">
      <w:pPr>
        <w:widowControl w:val="0"/>
        <w:autoSpaceDE w:val="0"/>
        <w:autoSpaceDN w:val="0"/>
        <w:jc w:val="both"/>
        <w:rPr>
          <w:rFonts w:ascii="Times New Roman" w:eastAsia="Times New Roman" w:hAnsi="Times New Roman" w:cs="Times New Roman"/>
          <w:sz w:val="28"/>
          <w:szCs w:val="28"/>
        </w:rPr>
      </w:pPr>
    </w:p>
    <w:p w:rsidR="00CC0953" w:rsidRPr="002C4AD9" w:rsidRDefault="00CC0953" w:rsidP="00CC0953">
      <w:pPr>
        <w:widowControl w:val="0"/>
        <w:autoSpaceDE w:val="0"/>
        <w:autoSpaceDN w:val="0"/>
        <w:jc w:val="center"/>
        <w:rPr>
          <w:rFonts w:ascii="Times New Roman" w:eastAsia="Times New Roman" w:hAnsi="Times New Roman" w:cs="Times New Roman"/>
          <w:b/>
          <w:sz w:val="28"/>
          <w:szCs w:val="28"/>
        </w:rPr>
      </w:pPr>
      <w:bookmarkStart w:id="17" w:name="P211"/>
      <w:bookmarkEnd w:id="17"/>
      <w:r w:rsidRPr="002C4AD9">
        <w:rPr>
          <w:rFonts w:ascii="Times New Roman" w:eastAsia="Times New Roman" w:hAnsi="Times New Roman" w:cs="Times New Roman"/>
          <w:b/>
          <w:sz w:val="28"/>
          <w:szCs w:val="28"/>
        </w:rPr>
        <w:t>ПОРЯДОК</w:t>
      </w:r>
    </w:p>
    <w:p w:rsidR="00CC0953" w:rsidRPr="002C4AD9" w:rsidRDefault="00CC0953" w:rsidP="00CC0953">
      <w:pPr>
        <w:widowControl w:val="0"/>
        <w:autoSpaceDE w:val="0"/>
        <w:autoSpaceDN w:val="0"/>
        <w:jc w:val="center"/>
        <w:rPr>
          <w:rFonts w:ascii="Times New Roman" w:eastAsia="Times New Roman" w:hAnsi="Times New Roman" w:cs="Times New Roman"/>
          <w:b/>
          <w:sz w:val="28"/>
          <w:szCs w:val="28"/>
        </w:rPr>
      </w:pPr>
      <w:r w:rsidRPr="002C4AD9">
        <w:rPr>
          <w:rFonts w:ascii="Times New Roman" w:eastAsia="Times New Roman" w:hAnsi="Times New Roman" w:cs="Times New Roman"/>
          <w:b/>
          <w:sz w:val="28"/>
          <w:szCs w:val="28"/>
        </w:rPr>
        <w:t>РАСХОДОВАНИЯ И УЧЕТА СРЕДСТВ МЕСТНОГО  БЮДЖЕТА</w:t>
      </w:r>
    </w:p>
    <w:p w:rsidR="00CC0953" w:rsidRPr="002C4AD9" w:rsidRDefault="00CC0953" w:rsidP="00CC0953">
      <w:pPr>
        <w:widowControl w:val="0"/>
        <w:autoSpaceDE w:val="0"/>
        <w:autoSpaceDN w:val="0"/>
        <w:jc w:val="center"/>
        <w:rPr>
          <w:rFonts w:ascii="Times New Roman" w:eastAsia="Times New Roman" w:hAnsi="Times New Roman" w:cs="Times New Roman"/>
          <w:b/>
          <w:sz w:val="28"/>
          <w:szCs w:val="28"/>
        </w:rPr>
      </w:pPr>
      <w:r w:rsidRPr="002C4AD9">
        <w:rPr>
          <w:rFonts w:ascii="Times New Roman" w:eastAsia="Times New Roman" w:hAnsi="Times New Roman" w:cs="Times New Roman"/>
          <w:b/>
          <w:sz w:val="28"/>
          <w:szCs w:val="28"/>
        </w:rPr>
        <w:t>НА ЕДИНОВРЕМЕННУЮ ВЫПЛАТУ  ПРИ  РОЖДЕНИИ ТРЕТЬЕГО РЕБЕНКА</w:t>
      </w:r>
    </w:p>
    <w:p w:rsidR="00CC0953" w:rsidRPr="002C4AD9" w:rsidRDefault="00CC0953" w:rsidP="00CC0953">
      <w:pPr>
        <w:widowControl w:val="0"/>
        <w:autoSpaceDE w:val="0"/>
        <w:autoSpaceDN w:val="0"/>
        <w:jc w:val="both"/>
        <w:rPr>
          <w:rFonts w:ascii="Times New Roman" w:eastAsia="Times New Roman" w:hAnsi="Times New Roman" w:cs="Times New Roman"/>
          <w:sz w:val="28"/>
          <w:szCs w:val="28"/>
        </w:rPr>
      </w:pPr>
    </w:p>
    <w:p w:rsidR="00CC0953" w:rsidRPr="002C4AD9" w:rsidRDefault="00CC0953" w:rsidP="00CC0953">
      <w:pPr>
        <w:widowControl w:val="0"/>
        <w:autoSpaceDE w:val="0"/>
        <w:autoSpaceDN w:val="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1. Настоящий порядок расходования и учета средств  местного  бюджета на единовременную выплату  при рождении ребенка, определяет правила расходования и учета средств, направляемых на единовременную выплату при рождении третьего ребенка.</w:t>
      </w:r>
    </w:p>
    <w:p w:rsidR="00CC0953" w:rsidRPr="002C4AD9" w:rsidRDefault="00CC0953" w:rsidP="00CC0953">
      <w:pPr>
        <w:widowControl w:val="0"/>
        <w:autoSpaceDE w:val="0"/>
        <w:autoSpaceDN w:val="0"/>
        <w:spacing w:before="22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2. Управление социальной защиты населения администрации Ровеньского района формирует  бюджетную заявку и реестр на финансирование  до 25 числа каждого месяца  и направляет в управление    финансов  и бюджетной политики Ровеньского  района.</w:t>
      </w:r>
    </w:p>
    <w:p w:rsidR="00CC0953" w:rsidRPr="002C4AD9" w:rsidRDefault="00CC0953" w:rsidP="00CC0953">
      <w:pPr>
        <w:widowControl w:val="0"/>
        <w:autoSpaceDE w:val="0"/>
        <w:autoSpaceDN w:val="0"/>
        <w:spacing w:before="22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3. Бюджетная заявка формируется на основании расчетов  управления социальной защиты населения.</w:t>
      </w:r>
    </w:p>
    <w:p w:rsidR="00CC0953" w:rsidRPr="002C4AD9" w:rsidRDefault="00CC0953" w:rsidP="00CC0953">
      <w:pPr>
        <w:widowControl w:val="0"/>
        <w:autoSpaceDE w:val="0"/>
        <w:autoSpaceDN w:val="0"/>
        <w:spacing w:before="22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xml:space="preserve">4. </w:t>
      </w:r>
      <w:proofErr w:type="gramStart"/>
      <w:r w:rsidRPr="002C4AD9">
        <w:rPr>
          <w:rFonts w:ascii="Times New Roman" w:eastAsia="Times New Roman" w:hAnsi="Times New Roman" w:cs="Times New Roman"/>
          <w:sz w:val="28"/>
          <w:szCs w:val="28"/>
        </w:rPr>
        <w:t>Управление финансов и бюджетной политики  Ровеньского района с получением  бюджетной заявки и реестра в электронном виде и на бумажном носителе в течение 5 (пяти) рабочих дней со дня получения заявки перечисляет денежные средства на единовременную выплату при рождении третьего ребенка, с лицевого счета управления социальной защиты населения Ровеньского области, открытого на едином счете местного бюджета, на лицевые счета получателей, открытые</w:t>
      </w:r>
      <w:proofErr w:type="gramEnd"/>
      <w:r w:rsidRPr="002C4AD9">
        <w:rPr>
          <w:rFonts w:ascii="Times New Roman" w:eastAsia="Times New Roman" w:hAnsi="Times New Roman" w:cs="Times New Roman"/>
          <w:sz w:val="28"/>
          <w:szCs w:val="28"/>
        </w:rPr>
        <w:t xml:space="preserve"> в кредитных организациях Российской Федерации, в соответствии с реквизитами, указанными заявителями.</w:t>
      </w:r>
    </w:p>
    <w:p w:rsidR="00CC0953" w:rsidRPr="002C4AD9" w:rsidRDefault="00CC0953" w:rsidP="00CC0953">
      <w:pPr>
        <w:widowControl w:val="0"/>
        <w:autoSpaceDE w:val="0"/>
        <w:autoSpaceDN w:val="0"/>
        <w:spacing w:before="22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xml:space="preserve">5. Операции по кассовым расходам учитываются в соответствии с </w:t>
      </w:r>
      <w:hyperlink r:id="rId130" w:history="1">
        <w:r w:rsidRPr="002C4AD9">
          <w:rPr>
            <w:rFonts w:ascii="Times New Roman" w:eastAsia="Times New Roman" w:hAnsi="Times New Roman" w:cs="Times New Roman"/>
            <w:color w:val="0000FF"/>
            <w:sz w:val="28"/>
            <w:szCs w:val="28"/>
          </w:rPr>
          <w:t>Приказом</w:t>
        </w:r>
      </w:hyperlink>
      <w:r w:rsidRPr="002C4AD9">
        <w:rPr>
          <w:rFonts w:ascii="Times New Roman" w:eastAsia="Times New Roman" w:hAnsi="Times New Roman" w:cs="Times New Roman"/>
          <w:sz w:val="28"/>
          <w:szCs w:val="28"/>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C0953" w:rsidRPr="002C4AD9" w:rsidRDefault="00CC0953" w:rsidP="00CC0953">
      <w:pPr>
        <w:widowControl w:val="0"/>
        <w:autoSpaceDE w:val="0"/>
        <w:autoSpaceDN w:val="0"/>
        <w:jc w:val="both"/>
        <w:rPr>
          <w:rFonts w:ascii="Times New Roman" w:eastAsia="Times New Roman" w:hAnsi="Times New Roman" w:cs="Times New Roman"/>
          <w:sz w:val="28"/>
          <w:szCs w:val="28"/>
        </w:rPr>
      </w:pPr>
    </w:p>
    <w:p w:rsidR="00CC0953" w:rsidRPr="00CC0953" w:rsidRDefault="00CC0953" w:rsidP="00CC0953">
      <w:pPr>
        <w:widowControl w:val="0"/>
        <w:autoSpaceDE w:val="0"/>
        <w:autoSpaceDN w:val="0"/>
        <w:jc w:val="both"/>
        <w:rPr>
          <w:rFonts w:ascii="Times New Roman" w:eastAsia="Times New Roman" w:hAnsi="Times New Roman" w:cs="Times New Roman"/>
          <w:sz w:val="18"/>
          <w:szCs w:val="18"/>
        </w:rPr>
      </w:pPr>
    </w:p>
    <w:p w:rsidR="00CC0953" w:rsidRPr="00CC0953" w:rsidRDefault="00CC0953" w:rsidP="00CC0953">
      <w:pPr>
        <w:spacing w:after="200" w:line="276" w:lineRule="auto"/>
        <w:rPr>
          <w:rFonts w:ascii="Times New Roman" w:eastAsia="Calibri" w:hAnsi="Times New Roman" w:cs="Times New Roman"/>
          <w:sz w:val="18"/>
          <w:szCs w:val="18"/>
          <w:lang w:eastAsia="en-US"/>
        </w:rPr>
      </w:pPr>
    </w:p>
    <w:p w:rsidR="00CC0953" w:rsidRDefault="00CC0953" w:rsidP="00D858BF">
      <w:pPr>
        <w:widowControl w:val="0"/>
        <w:autoSpaceDE w:val="0"/>
        <w:autoSpaceDN w:val="0"/>
        <w:jc w:val="both"/>
        <w:rPr>
          <w:rFonts w:ascii="Times New Roman" w:eastAsia="Times New Roman" w:hAnsi="Times New Roman" w:cs="Times New Roman"/>
          <w:sz w:val="18"/>
          <w:szCs w:val="18"/>
        </w:rPr>
      </w:pPr>
    </w:p>
    <w:p w:rsidR="00CC0953" w:rsidRDefault="00CC0953" w:rsidP="00D858BF">
      <w:pPr>
        <w:widowControl w:val="0"/>
        <w:autoSpaceDE w:val="0"/>
        <w:autoSpaceDN w:val="0"/>
        <w:jc w:val="both"/>
        <w:rPr>
          <w:rFonts w:ascii="Times New Roman" w:eastAsia="Times New Roman" w:hAnsi="Times New Roman" w:cs="Times New Roman"/>
          <w:sz w:val="18"/>
          <w:szCs w:val="18"/>
        </w:rPr>
      </w:pPr>
    </w:p>
    <w:p w:rsidR="00CC0953" w:rsidRDefault="00CC0953" w:rsidP="00D858BF">
      <w:pPr>
        <w:widowControl w:val="0"/>
        <w:autoSpaceDE w:val="0"/>
        <w:autoSpaceDN w:val="0"/>
        <w:jc w:val="both"/>
        <w:rPr>
          <w:rFonts w:ascii="Times New Roman" w:eastAsia="Times New Roman" w:hAnsi="Times New Roman" w:cs="Times New Roman"/>
          <w:sz w:val="18"/>
          <w:szCs w:val="18"/>
        </w:rPr>
      </w:pPr>
    </w:p>
    <w:p w:rsidR="00CC0953" w:rsidRDefault="00CC0953" w:rsidP="00D858BF">
      <w:pPr>
        <w:widowControl w:val="0"/>
        <w:autoSpaceDE w:val="0"/>
        <w:autoSpaceDN w:val="0"/>
        <w:jc w:val="both"/>
        <w:rPr>
          <w:rFonts w:ascii="Times New Roman" w:eastAsia="Times New Roman" w:hAnsi="Times New Roman" w:cs="Times New Roman"/>
          <w:sz w:val="18"/>
          <w:szCs w:val="18"/>
        </w:rPr>
      </w:pPr>
    </w:p>
    <w:p w:rsidR="002C4AD9" w:rsidRDefault="002C4AD9" w:rsidP="00D858BF">
      <w:pPr>
        <w:widowControl w:val="0"/>
        <w:autoSpaceDE w:val="0"/>
        <w:autoSpaceDN w:val="0"/>
        <w:jc w:val="both"/>
        <w:rPr>
          <w:rFonts w:ascii="Times New Roman" w:eastAsia="Times New Roman" w:hAnsi="Times New Roman" w:cs="Times New Roman"/>
          <w:sz w:val="18"/>
          <w:szCs w:val="18"/>
        </w:rPr>
      </w:pPr>
    </w:p>
    <w:p w:rsidR="00CC0953" w:rsidRDefault="00CC0953" w:rsidP="00D858BF">
      <w:pPr>
        <w:widowControl w:val="0"/>
        <w:autoSpaceDE w:val="0"/>
        <w:autoSpaceDN w:val="0"/>
        <w:jc w:val="both"/>
        <w:rPr>
          <w:rFonts w:ascii="Times New Roman" w:eastAsia="Times New Roman" w:hAnsi="Times New Roman" w:cs="Times New Roman"/>
          <w:sz w:val="18"/>
          <w:szCs w:val="18"/>
        </w:rPr>
      </w:pPr>
    </w:p>
    <w:p w:rsidR="00CC0953" w:rsidRPr="002C4AD9" w:rsidRDefault="00CC0953" w:rsidP="00CC0953">
      <w:pPr>
        <w:widowControl w:val="0"/>
        <w:autoSpaceDE w:val="0"/>
        <w:autoSpaceDN w:val="0"/>
        <w:jc w:val="right"/>
        <w:outlineLvl w:val="1"/>
        <w:rPr>
          <w:rFonts w:ascii="Times New Roman" w:eastAsia="Times New Roman" w:hAnsi="Times New Roman" w:cs="Times New Roman"/>
          <w:sz w:val="20"/>
        </w:rPr>
      </w:pPr>
      <w:r w:rsidRPr="002C4AD9">
        <w:rPr>
          <w:rFonts w:ascii="Times New Roman" w:eastAsia="Times New Roman" w:hAnsi="Times New Roman" w:cs="Times New Roman"/>
          <w:sz w:val="20"/>
        </w:rPr>
        <w:t>Приложение N 15</w:t>
      </w:r>
    </w:p>
    <w:p w:rsidR="00CC0953" w:rsidRPr="002C4AD9" w:rsidRDefault="00CC0953" w:rsidP="00CC0953">
      <w:pPr>
        <w:widowControl w:val="0"/>
        <w:autoSpaceDE w:val="0"/>
        <w:autoSpaceDN w:val="0"/>
        <w:jc w:val="right"/>
        <w:rPr>
          <w:rFonts w:ascii="Times New Roman" w:eastAsia="Times New Roman" w:hAnsi="Times New Roman" w:cs="Times New Roman"/>
          <w:sz w:val="20"/>
        </w:rPr>
      </w:pPr>
      <w:r w:rsidRPr="002C4AD9">
        <w:rPr>
          <w:rFonts w:ascii="Times New Roman" w:eastAsia="Times New Roman" w:hAnsi="Times New Roman" w:cs="Times New Roman"/>
          <w:sz w:val="20"/>
        </w:rPr>
        <w:t>к муниципальной  программе</w:t>
      </w:r>
    </w:p>
    <w:p w:rsidR="00CC0953" w:rsidRPr="002C4AD9" w:rsidRDefault="00CC0953" w:rsidP="00CC0953">
      <w:pPr>
        <w:widowControl w:val="0"/>
        <w:autoSpaceDE w:val="0"/>
        <w:autoSpaceDN w:val="0"/>
        <w:jc w:val="right"/>
        <w:rPr>
          <w:rFonts w:ascii="Times New Roman" w:eastAsia="Times New Roman" w:hAnsi="Times New Roman" w:cs="Times New Roman"/>
          <w:sz w:val="20"/>
        </w:rPr>
      </w:pPr>
      <w:r w:rsidRPr="002C4AD9">
        <w:rPr>
          <w:rFonts w:ascii="Times New Roman" w:eastAsia="Times New Roman" w:hAnsi="Times New Roman" w:cs="Times New Roman"/>
          <w:sz w:val="20"/>
        </w:rPr>
        <w:t>Ровеньского района "</w:t>
      </w:r>
      <w:proofErr w:type="gramStart"/>
      <w:r w:rsidRPr="002C4AD9">
        <w:rPr>
          <w:rFonts w:ascii="Times New Roman" w:eastAsia="Times New Roman" w:hAnsi="Times New Roman" w:cs="Times New Roman"/>
          <w:sz w:val="20"/>
        </w:rPr>
        <w:t>Социальная</w:t>
      </w:r>
      <w:proofErr w:type="gramEnd"/>
    </w:p>
    <w:p w:rsidR="00CC0953" w:rsidRPr="002C4AD9" w:rsidRDefault="00CC0953" w:rsidP="00CC0953">
      <w:pPr>
        <w:widowControl w:val="0"/>
        <w:autoSpaceDE w:val="0"/>
        <w:autoSpaceDN w:val="0"/>
        <w:jc w:val="right"/>
        <w:rPr>
          <w:rFonts w:ascii="Times New Roman" w:eastAsia="Times New Roman" w:hAnsi="Times New Roman" w:cs="Times New Roman"/>
          <w:sz w:val="20"/>
        </w:rPr>
      </w:pPr>
      <w:r w:rsidRPr="002C4AD9">
        <w:rPr>
          <w:rFonts w:ascii="Times New Roman" w:eastAsia="Times New Roman" w:hAnsi="Times New Roman" w:cs="Times New Roman"/>
          <w:sz w:val="20"/>
        </w:rPr>
        <w:t>поддержка граждан в Ровеньском районе"</w:t>
      </w:r>
    </w:p>
    <w:p w:rsidR="00CC0953" w:rsidRDefault="00CC0953" w:rsidP="00CC0953">
      <w:pPr>
        <w:widowControl w:val="0"/>
        <w:autoSpaceDE w:val="0"/>
        <w:autoSpaceDN w:val="0"/>
        <w:jc w:val="both"/>
        <w:rPr>
          <w:rFonts w:ascii="Arial" w:eastAsia="Times New Roman" w:hAnsi="Arial" w:cs="Arial"/>
          <w:sz w:val="20"/>
        </w:rPr>
      </w:pPr>
    </w:p>
    <w:p w:rsidR="00CC0953" w:rsidRPr="00CC0953" w:rsidRDefault="00CC0953" w:rsidP="00CC0953">
      <w:pPr>
        <w:widowControl w:val="0"/>
        <w:autoSpaceDE w:val="0"/>
        <w:autoSpaceDN w:val="0"/>
        <w:jc w:val="both"/>
        <w:rPr>
          <w:rFonts w:ascii="Times New Roman" w:eastAsia="Times New Roman" w:hAnsi="Times New Roman" w:cs="Times New Roman"/>
          <w:sz w:val="18"/>
          <w:szCs w:val="18"/>
        </w:rPr>
      </w:pPr>
    </w:p>
    <w:p w:rsidR="00CC0953" w:rsidRPr="002C4AD9" w:rsidRDefault="00CC0953" w:rsidP="00CC0953">
      <w:pPr>
        <w:widowControl w:val="0"/>
        <w:autoSpaceDE w:val="0"/>
        <w:autoSpaceDN w:val="0"/>
        <w:jc w:val="center"/>
        <w:rPr>
          <w:rFonts w:ascii="Times New Roman" w:eastAsia="Times New Roman" w:hAnsi="Times New Roman" w:cs="Times New Roman"/>
          <w:b/>
          <w:sz w:val="28"/>
          <w:szCs w:val="28"/>
        </w:rPr>
      </w:pPr>
      <w:r w:rsidRPr="002C4AD9">
        <w:rPr>
          <w:rFonts w:ascii="Times New Roman" w:eastAsia="Times New Roman" w:hAnsi="Times New Roman" w:cs="Times New Roman"/>
          <w:b/>
          <w:sz w:val="28"/>
          <w:szCs w:val="28"/>
        </w:rPr>
        <w:t>ПОРЯДОК</w:t>
      </w:r>
    </w:p>
    <w:p w:rsidR="00CC0953" w:rsidRPr="002C4AD9" w:rsidRDefault="00CC0953" w:rsidP="00CC0953">
      <w:pPr>
        <w:widowControl w:val="0"/>
        <w:autoSpaceDE w:val="0"/>
        <w:autoSpaceDN w:val="0"/>
        <w:jc w:val="center"/>
        <w:rPr>
          <w:rFonts w:ascii="Times New Roman" w:eastAsia="Times New Roman" w:hAnsi="Times New Roman" w:cs="Times New Roman"/>
          <w:b/>
          <w:sz w:val="28"/>
          <w:szCs w:val="28"/>
        </w:rPr>
      </w:pPr>
      <w:r w:rsidRPr="002C4AD9">
        <w:rPr>
          <w:rFonts w:ascii="Times New Roman" w:eastAsia="Times New Roman" w:hAnsi="Times New Roman" w:cs="Times New Roman"/>
          <w:b/>
          <w:sz w:val="28"/>
          <w:szCs w:val="28"/>
        </w:rPr>
        <w:t>РАСХОДОВАНИЯ И УЧЕТА СРЕДСТВ МЕСТНОГО  БЮДЖЕТА</w:t>
      </w:r>
    </w:p>
    <w:p w:rsidR="00CC0953" w:rsidRPr="002C4AD9" w:rsidRDefault="00CC0953" w:rsidP="00CC0953">
      <w:pPr>
        <w:widowControl w:val="0"/>
        <w:autoSpaceDE w:val="0"/>
        <w:autoSpaceDN w:val="0"/>
        <w:jc w:val="center"/>
        <w:rPr>
          <w:rFonts w:ascii="Times New Roman" w:eastAsia="Times New Roman" w:hAnsi="Times New Roman" w:cs="Times New Roman"/>
          <w:b/>
          <w:sz w:val="28"/>
          <w:szCs w:val="28"/>
        </w:rPr>
      </w:pPr>
      <w:r w:rsidRPr="002C4AD9">
        <w:rPr>
          <w:rFonts w:ascii="Times New Roman" w:eastAsia="Times New Roman" w:hAnsi="Times New Roman" w:cs="Times New Roman"/>
          <w:b/>
          <w:sz w:val="28"/>
          <w:szCs w:val="28"/>
        </w:rPr>
        <w:t xml:space="preserve">НА ЕДИНОВРЕМЕННУЮ ВЫПЛАТУ </w:t>
      </w:r>
      <w:proofErr w:type="gramStart"/>
      <w:r w:rsidRPr="002C4AD9">
        <w:rPr>
          <w:rFonts w:ascii="Times New Roman" w:eastAsia="Times New Roman" w:hAnsi="Times New Roman" w:cs="Times New Roman"/>
          <w:b/>
          <w:sz w:val="28"/>
          <w:szCs w:val="28"/>
        </w:rPr>
        <w:t>СТУДЕНЧЕСКИМ</w:t>
      </w:r>
      <w:proofErr w:type="gramEnd"/>
    </w:p>
    <w:p w:rsidR="00CC0953" w:rsidRPr="002C4AD9" w:rsidRDefault="00CC0953" w:rsidP="00CC0953">
      <w:pPr>
        <w:widowControl w:val="0"/>
        <w:autoSpaceDE w:val="0"/>
        <w:autoSpaceDN w:val="0"/>
        <w:jc w:val="center"/>
        <w:rPr>
          <w:rFonts w:ascii="Times New Roman" w:eastAsia="Times New Roman" w:hAnsi="Times New Roman" w:cs="Times New Roman"/>
          <w:b/>
          <w:sz w:val="28"/>
          <w:szCs w:val="28"/>
        </w:rPr>
      </w:pPr>
      <w:r w:rsidRPr="002C4AD9">
        <w:rPr>
          <w:rFonts w:ascii="Times New Roman" w:eastAsia="Times New Roman" w:hAnsi="Times New Roman" w:cs="Times New Roman"/>
          <w:b/>
          <w:sz w:val="28"/>
          <w:szCs w:val="28"/>
        </w:rPr>
        <w:t>СЕМЬЯМ, РОДИВШИМ РЕБЕНКА</w:t>
      </w:r>
    </w:p>
    <w:p w:rsidR="00CC0953" w:rsidRPr="002C4AD9" w:rsidRDefault="00CC0953" w:rsidP="00CC0953">
      <w:pPr>
        <w:widowControl w:val="0"/>
        <w:autoSpaceDE w:val="0"/>
        <w:autoSpaceDN w:val="0"/>
        <w:jc w:val="both"/>
        <w:rPr>
          <w:rFonts w:ascii="Times New Roman" w:eastAsia="Times New Roman" w:hAnsi="Times New Roman" w:cs="Times New Roman"/>
          <w:sz w:val="28"/>
          <w:szCs w:val="28"/>
        </w:rPr>
      </w:pPr>
    </w:p>
    <w:p w:rsidR="00CC0953" w:rsidRPr="002C4AD9" w:rsidRDefault="00CC0953" w:rsidP="00CC0953">
      <w:pPr>
        <w:widowControl w:val="0"/>
        <w:autoSpaceDE w:val="0"/>
        <w:autoSpaceDN w:val="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1. Настоящий порядок расходования и учета средств  местного  бюджета на единовременную выплату студенческим семьям, родившим ребенка, определяет правила расходования и учета средств, направляемых на единовременную выплату студенческим семьям, родившим ребенка.</w:t>
      </w:r>
    </w:p>
    <w:p w:rsidR="00CC0953" w:rsidRPr="002C4AD9" w:rsidRDefault="00CC0953" w:rsidP="00CC0953">
      <w:pPr>
        <w:widowControl w:val="0"/>
        <w:autoSpaceDE w:val="0"/>
        <w:autoSpaceDN w:val="0"/>
        <w:spacing w:before="22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2. Управление социальной защиты населения администрации Ровеньского района формирует  бюджетную заявку и реестр на финансирование  до 25 числа каждого месяца  и направляет в управление    финансов  и бюджетной политики Ровеньского  района.</w:t>
      </w:r>
    </w:p>
    <w:p w:rsidR="00CC0953" w:rsidRPr="002C4AD9" w:rsidRDefault="00CC0953" w:rsidP="00CC0953">
      <w:pPr>
        <w:widowControl w:val="0"/>
        <w:autoSpaceDE w:val="0"/>
        <w:autoSpaceDN w:val="0"/>
        <w:spacing w:before="22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3. Бюджетная заявка формируется на основании расчетов  управления социальной защиты населения.</w:t>
      </w:r>
    </w:p>
    <w:p w:rsidR="00CC0953" w:rsidRPr="002C4AD9" w:rsidRDefault="00CC0953" w:rsidP="00CC0953">
      <w:pPr>
        <w:widowControl w:val="0"/>
        <w:autoSpaceDE w:val="0"/>
        <w:autoSpaceDN w:val="0"/>
        <w:spacing w:before="22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xml:space="preserve">4. </w:t>
      </w:r>
      <w:proofErr w:type="gramStart"/>
      <w:r w:rsidRPr="002C4AD9">
        <w:rPr>
          <w:rFonts w:ascii="Times New Roman" w:eastAsia="Times New Roman" w:hAnsi="Times New Roman" w:cs="Times New Roman"/>
          <w:sz w:val="28"/>
          <w:szCs w:val="28"/>
        </w:rPr>
        <w:t>Управление финансов и бюджетной политики  Ровеньского района с получением  бюджетной заявки и реестра в электронном виде и на бумажном носителе в течение 5 (пяти) рабочих дней со дня получения заявки перечисляет денежные средства на единовременную выплату студенческим семьям, родившим ребенка, с лицевого счета управления социальной защиты населения Ровеньского области, открытого на едином счете местного бюджета, на лицевые счета получателей, открытые</w:t>
      </w:r>
      <w:proofErr w:type="gramEnd"/>
      <w:r w:rsidRPr="002C4AD9">
        <w:rPr>
          <w:rFonts w:ascii="Times New Roman" w:eastAsia="Times New Roman" w:hAnsi="Times New Roman" w:cs="Times New Roman"/>
          <w:sz w:val="28"/>
          <w:szCs w:val="28"/>
        </w:rPr>
        <w:t xml:space="preserve"> в кредитных организациях Российской Федерации, в соответствии с реквизитами, указанными заявителями.</w:t>
      </w:r>
    </w:p>
    <w:p w:rsidR="00CC0953" w:rsidRPr="002C4AD9" w:rsidRDefault="00CC0953" w:rsidP="00CC0953">
      <w:pPr>
        <w:widowControl w:val="0"/>
        <w:autoSpaceDE w:val="0"/>
        <w:autoSpaceDN w:val="0"/>
        <w:spacing w:before="220"/>
        <w:ind w:firstLine="540"/>
        <w:jc w:val="both"/>
        <w:rPr>
          <w:rFonts w:ascii="Times New Roman" w:eastAsia="Times New Roman" w:hAnsi="Times New Roman" w:cs="Times New Roman"/>
          <w:sz w:val="28"/>
          <w:szCs w:val="28"/>
        </w:rPr>
      </w:pPr>
      <w:r w:rsidRPr="002C4AD9">
        <w:rPr>
          <w:rFonts w:ascii="Times New Roman" w:eastAsia="Times New Roman" w:hAnsi="Times New Roman" w:cs="Times New Roman"/>
          <w:sz w:val="28"/>
          <w:szCs w:val="28"/>
        </w:rPr>
        <w:t xml:space="preserve">5. Операции по кассовым расходам учитываются в соответствии с </w:t>
      </w:r>
      <w:hyperlink r:id="rId131" w:history="1">
        <w:r w:rsidRPr="002C4AD9">
          <w:rPr>
            <w:rFonts w:ascii="Times New Roman" w:eastAsia="Times New Roman" w:hAnsi="Times New Roman" w:cs="Times New Roman"/>
            <w:color w:val="0000FF"/>
            <w:sz w:val="28"/>
            <w:szCs w:val="28"/>
          </w:rPr>
          <w:t>Приказом</w:t>
        </w:r>
      </w:hyperlink>
      <w:r w:rsidRPr="002C4AD9">
        <w:rPr>
          <w:rFonts w:ascii="Times New Roman" w:eastAsia="Times New Roman" w:hAnsi="Times New Roman" w:cs="Times New Roman"/>
          <w:sz w:val="28"/>
          <w:szCs w:val="28"/>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CC0953" w:rsidRPr="002C4AD9" w:rsidRDefault="00CC0953" w:rsidP="00CC0953">
      <w:pPr>
        <w:widowControl w:val="0"/>
        <w:autoSpaceDE w:val="0"/>
        <w:autoSpaceDN w:val="0"/>
        <w:jc w:val="both"/>
        <w:rPr>
          <w:rFonts w:ascii="Times New Roman" w:eastAsia="Times New Roman" w:hAnsi="Times New Roman" w:cs="Times New Roman"/>
          <w:sz w:val="28"/>
          <w:szCs w:val="28"/>
        </w:rPr>
      </w:pPr>
    </w:p>
    <w:p w:rsidR="00CC0953" w:rsidRPr="002C4AD9" w:rsidRDefault="00CC0953" w:rsidP="00CC0953">
      <w:pPr>
        <w:widowControl w:val="0"/>
        <w:autoSpaceDE w:val="0"/>
        <w:autoSpaceDN w:val="0"/>
        <w:jc w:val="both"/>
        <w:rPr>
          <w:rFonts w:ascii="Times New Roman" w:eastAsia="Times New Roman" w:hAnsi="Times New Roman" w:cs="Times New Roman"/>
          <w:sz w:val="28"/>
          <w:szCs w:val="28"/>
        </w:rPr>
      </w:pPr>
    </w:p>
    <w:p w:rsidR="00CC0953" w:rsidRPr="002C4AD9" w:rsidRDefault="00CC0953" w:rsidP="00D858BF">
      <w:pPr>
        <w:widowControl w:val="0"/>
        <w:autoSpaceDE w:val="0"/>
        <w:autoSpaceDN w:val="0"/>
        <w:jc w:val="both"/>
        <w:rPr>
          <w:rFonts w:ascii="Times New Roman" w:eastAsia="Times New Roman" w:hAnsi="Times New Roman" w:cs="Times New Roman"/>
          <w:sz w:val="28"/>
          <w:szCs w:val="28"/>
        </w:rPr>
      </w:pPr>
    </w:p>
    <w:sectPr w:rsidR="00CC0953" w:rsidRPr="002C4AD9" w:rsidSect="00D858BF">
      <w:headerReference w:type="default" r:id="rId132"/>
      <w:headerReference w:type="first" r:id="rId133"/>
      <w:footerReference w:type="first" r:id="rId134"/>
      <w:pgSz w:w="11906" w:h="16838"/>
      <w:pgMar w:top="1440" w:right="566" w:bottom="1440" w:left="1133" w:header="0" w:footer="0" w:gutter="0"/>
      <w:cols w:space="720"/>
      <w:titlePg/>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idorenko" w:date="2024-10-03T13:47:00Z" w:initials="s">
    <w:p w14:paraId="00000001" w14:textId="00000001">
      <w:pPr>
        <w:spacing w:line="240" w:after="0" w:lineRule="auto" w:before="0"/>
        <w:ind w:firstLine="0" w:left="0" w:right="0"/>
        <w:jc w:val="left"/>
      </w:pPr>
      <w:r>
        <w:rPr>
          <w:rFonts w:eastAsia="Arial" w:ascii="Arial" w:hAnsi="Arial" w:cs="Arial"/>
          <w:sz w:val="22"/>
        </w:rPr>
        <w:t xml:space="preserve">добавить фио исполнителя</w:t>
      </w:r>
    </w:p>
  </w:comment>
  <w:comment w:id="1" w:author="sidorenko" w:date="2024-10-03T13:47:00Z" w:initials="s">
    <w:p w14:paraId="00000002" w14:textId="00000002">
      <w:pPr>
        <w:spacing w:line="240" w:after="0" w:lineRule="auto" w:before="0"/>
        <w:ind w:firstLine="0" w:left="0" w:right="0"/>
        <w:jc w:val="left"/>
      </w:pPr>
      <w:r>
        <w:rPr>
          <w:rFonts w:eastAsia="Arial" w:ascii="Arial" w:hAnsi="Arial" w:cs="Arial"/>
          <w:sz w:val="22"/>
        </w:rPr>
        <w:t xml:space="preserve">добавить фио исполнителя</w:t>
      </w:r>
    </w:p>
  </w:comment>
  <w:comment w:id="2" w:author="sidorenko" w:date="2024-10-01T11:50:00Z" w:initials="s">
    <w:p w14:paraId="00000003" w14:textId="00000003">
      <w:pPr>
        <w:spacing w:line="240" w:after="0" w:lineRule="auto" w:before="0"/>
        <w:ind w:firstLine="0" w:left="0" w:right="0"/>
        <w:jc w:val="left"/>
      </w:pPr>
      <w:r>
        <w:rPr>
          <w:rFonts w:eastAsia="Arial" w:ascii="Arial" w:hAnsi="Arial" w:cs="Arial"/>
          <w:sz w:val="22"/>
        </w:rPr>
        <w:t xml:space="preserve">указывается цель 1 "....." В этой таблице показатели связываются с целями</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Ex w15:paraId="00000004" w15:done="0"/>
  <w15:commentEx w15:paraId="00000005" w15:done="0"/>
  <w15:commentEx w15:paraId="00000006" w15:done="0"/>
  <w15:commentEx w15:paraId="00000007" w15:done="0"/>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Ex w15:paraId="000000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6253EDCB" w16cex:dateUtc="2024-10-04T10:45:56Z"/>
  <w16cex:commentExtensible w16cex:durableId="57709087" w16cex:dateUtc="2024-10-04T10:42:21Z"/>
  <w16cex:commentExtensible w16cex:durableId="50CC85B9" w16cex:dateUtc="2024-10-04T10:39:51Z"/>
  <w16cex:commentExtensible w16cex:durableId="4853088F" w16cex:dateUtc="2024-10-04T10:31:36Z"/>
  <w16cex:commentExtensible w16cex:durableId="13EB3A80" w16cex:dateUtc="2024-10-04T10:30:19Z"/>
  <w16cex:commentExtensible w16cex:durableId="1C226CB3" w16cex:dateUtc="2024-10-04T10:28:49Z"/>
  <w16cex:commentExtensible w16cex:durableId="4F964C31" w16cex:dateUtc="2024-10-04T10:24:41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6253EDCB"/>
  <w16cid:commentId w16cid:paraId="00000002" w16cid:durableId="57709087"/>
  <w16cid:commentId w16cid:paraId="00000003" w16cid:durableId="50CC85B9"/>
  <w16cid:commentId w16cid:paraId="00000004" w16cid:durableId="4853088F"/>
  <w16cid:commentId w16cid:paraId="00000005" w16cid:durableId="13EB3A80"/>
  <w16cid:commentId w16cid:paraId="00000006" w16cid:durableId="1C226CB3"/>
  <w16cid:commentId w16cid:paraId="00000007" w16cid:durableId="4F964C31"/>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6BFD8F3F"/>
  <w16cid:commentId w16cid:paraId="00000002" w16cid:durableId="0433770A"/>
  <w16cid:commentId w16cid:paraId="00000003" w16cid:durableId="67A1AD0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DFD" w:rsidRDefault="00FC3DFD">
      <w:r>
        <w:separator/>
      </w:r>
    </w:p>
  </w:endnote>
  <w:endnote w:type="continuationSeparator" w:id="0">
    <w:p w:rsidR="00FC3DFD" w:rsidRDefault="00FC3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rPr>
        <w:sz w:val="2"/>
        <w:szCs w:val="2"/>
      </w:rPr>
    </w:pPr>
  </w:p>
  <w:p w:rsidR="0008732B" w:rsidRDefault="0008732B">
    <w:pPr>
      <w:pStyle w:val="ConsPlusNormal0"/>
    </w:pPr>
    <w:r>
      <w:rPr>
        <w:sz w:val="2"/>
        <w:szCs w:val="2"/>
      </w:rPr>
      <w:t>1</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6"/>
    </w:pPr>
  </w:p>
  <w:p w:rsidR="0008732B" w:rsidRDefault="0008732B">
    <w:pPr>
      <w:pStyle w:val="ConsPlusNormal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DFD" w:rsidRDefault="00FC3DFD">
      <w:r>
        <w:separator/>
      </w:r>
    </w:p>
  </w:footnote>
  <w:footnote w:type="continuationSeparator" w:id="0">
    <w:p w:rsidR="00FC3DFD" w:rsidRDefault="00FC3DFD">
      <w:r>
        <w:continuationSeparator/>
      </w:r>
    </w:p>
  </w:footnote>
  <w:footnote w:id="1">
    <w:p w:rsidR="0008732B" w:rsidRDefault="0008732B">
      <w:pPr>
        <w:pStyle w:val="af8"/>
        <w:spacing w:before="20" w:after="20"/>
        <w:rPr>
          <w:sz w:val="16"/>
          <w:szCs w:val="16"/>
        </w:rPr>
      </w:pPr>
      <w:r>
        <w:rPr>
          <w:rStyle w:val="afa"/>
          <w:sz w:val="16"/>
          <w:szCs w:val="16"/>
        </w:rPr>
        <w:footnoteRef/>
      </w:r>
      <w:r>
        <w:rPr>
          <w:sz w:val="16"/>
          <w:szCs w:val="16"/>
        </w:rPr>
        <w:t xml:space="preserve"> Заполняется в соответствии с разделом 1.</w:t>
      </w:r>
    </w:p>
  </w:footnote>
  <w:footnote w:id="2">
    <w:p w:rsidR="0008732B" w:rsidRDefault="0008732B">
      <w:pPr>
        <w:pStyle w:val="af8"/>
        <w:spacing w:before="20" w:after="20"/>
        <w:rPr>
          <w:sz w:val="16"/>
          <w:szCs w:val="16"/>
        </w:rPr>
      </w:pPr>
      <w:r>
        <w:rPr>
          <w:rStyle w:val="afa"/>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3">
    <w:p w:rsidR="0008732B" w:rsidRDefault="0008732B">
      <w:pPr>
        <w:pStyle w:val="af8"/>
        <w:spacing w:before="20" w:after="20"/>
        <w:rPr>
          <w:sz w:val="16"/>
          <w:szCs w:val="16"/>
        </w:rPr>
      </w:pPr>
      <w:r>
        <w:rPr>
          <w:rStyle w:val="afa"/>
          <w:sz w:val="16"/>
          <w:szCs w:val="16"/>
        </w:rPr>
        <w:footnoteRef/>
      </w:r>
      <w:r>
        <w:rPr>
          <w:sz w:val="16"/>
          <w:szCs w:val="16"/>
        </w:rPr>
        <w:t xml:space="preserve"> Заполняется в соответствии с разделом 1.</w:t>
      </w:r>
    </w:p>
  </w:footnote>
  <w:footnote w:id="4">
    <w:p w:rsidR="0008732B" w:rsidRDefault="0008732B">
      <w:pPr>
        <w:pStyle w:val="af8"/>
        <w:spacing w:before="20" w:after="20"/>
        <w:rPr>
          <w:sz w:val="16"/>
          <w:szCs w:val="16"/>
        </w:rPr>
      </w:pPr>
      <w:r>
        <w:rPr>
          <w:rStyle w:val="afa"/>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Ровеньского района).  Допускается установление одновременно нескольких уровней.</w:t>
      </w:r>
    </w:p>
  </w:footnote>
  <w:footnote w:id="5">
    <w:p w:rsidR="0008732B" w:rsidRDefault="0008732B">
      <w:pPr>
        <w:pStyle w:val="af8"/>
        <w:spacing w:before="20" w:after="20"/>
        <w:rPr>
          <w:sz w:val="16"/>
          <w:szCs w:val="16"/>
        </w:rPr>
      </w:pPr>
      <w:r>
        <w:rPr>
          <w:rStyle w:val="afa"/>
          <w:sz w:val="16"/>
          <w:szCs w:val="16"/>
        </w:rPr>
        <w:footnoteRef/>
      </w:r>
      <w:r>
        <w:rPr>
          <w:sz w:val="16"/>
          <w:szCs w:val="16"/>
        </w:rPr>
        <w:t xml:space="preserve"> Заполняется в соответствии с разделом 1.</w:t>
      </w:r>
    </w:p>
  </w:footnote>
  <w:footnote w:id="6">
    <w:p w:rsidR="0008732B" w:rsidRDefault="0008732B">
      <w:pPr>
        <w:pStyle w:val="af8"/>
        <w:spacing w:before="20" w:after="20"/>
        <w:rPr>
          <w:sz w:val="16"/>
          <w:szCs w:val="16"/>
        </w:rPr>
      </w:pPr>
      <w:r>
        <w:rPr>
          <w:rStyle w:val="afa"/>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7">
    <w:p w:rsidR="0008732B" w:rsidRDefault="0008732B">
      <w:pPr>
        <w:pStyle w:val="af8"/>
        <w:spacing w:before="20" w:after="20"/>
        <w:rPr>
          <w:sz w:val="16"/>
          <w:szCs w:val="16"/>
        </w:rPr>
      </w:pPr>
      <w:r>
        <w:rPr>
          <w:rStyle w:val="afa"/>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8">
    <w:p w:rsidR="0008732B" w:rsidRDefault="0008732B">
      <w:pPr>
        <w:pStyle w:val="af8"/>
        <w:spacing w:before="20" w:after="20"/>
        <w:rPr>
          <w:sz w:val="16"/>
          <w:szCs w:val="16"/>
        </w:rPr>
      </w:pPr>
      <w:r>
        <w:rPr>
          <w:rStyle w:val="afa"/>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9">
    <w:p w:rsidR="0008732B" w:rsidRDefault="0008732B">
      <w:pPr>
        <w:pStyle w:val="af8"/>
        <w:spacing w:before="20" w:after="20"/>
        <w:rPr>
          <w:sz w:val="16"/>
          <w:szCs w:val="16"/>
        </w:rPr>
      </w:pPr>
      <w:r>
        <w:rPr>
          <w:rStyle w:val="afa"/>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Ровеньского района).  Допускается установление одновременно нескольких уровней.</w:t>
      </w:r>
    </w:p>
  </w:footnote>
  <w:footnote w:id="10">
    <w:p w:rsidR="0008732B" w:rsidRDefault="0008732B">
      <w:pPr>
        <w:pStyle w:val="af8"/>
        <w:spacing w:before="20" w:after="20"/>
        <w:rPr>
          <w:sz w:val="16"/>
          <w:szCs w:val="16"/>
        </w:rPr>
      </w:pPr>
      <w:r>
        <w:rPr>
          <w:rStyle w:val="afa"/>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11">
    <w:p w:rsidR="0008732B" w:rsidRDefault="0008732B">
      <w:pPr>
        <w:pStyle w:val="af8"/>
        <w:spacing w:before="20" w:after="20"/>
        <w:rPr>
          <w:sz w:val="16"/>
          <w:szCs w:val="16"/>
        </w:rPr>
      </w:pPr>
      <w:r>
        <w:rPr>
          <w:rStyle w:val="afa"/>
          <w:sz w:val="16"/>
          <w:szCs w:val="16"/>
        </w:rPr>
        <w:footnoteRef/>
      </w:r>
      <w:r>
        <w:rPr>
          <w:sz w:val="16"/>
          <w:szCs w:val="16"/>
        </w:rPr>
        <w:t xml:space="preserve"> Заполняется в соответствии с разделом 1.</w:t>
      </w:r>
    </w:p>
  </w:footnote>
  <w:footnote w:id="12">
    <w:p w:rsidR="0008732B" w:rsidRDefault="0008732B">
      <w:pPr>
        <w:pStyle w:val="af8"/>
        <w:spacing w:before="20" w:after="20"/>
        <w:rPr>
          <w:sz w:val="16"/>
          <w:szCs w:val="16"/>
        </w:rPr>
      </w:pPr>
      <w:r>
        <w:rPr>
          <w:rStyle w:val="afa"/>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13">
    <w:p w:rsidR="0008732B" w:rsidRDefault="0008732B">
      <w:pPr>
        <w:pStyle w:val="af8"/>
        <w:spacing w:before="20" w:after="20"/>
        <w:rPr>
          <w:sz w:val="16"/>
          <w:szCs w:val="16"/>
        </w:rPr>
      </w:pPr>
      <w:r>
        <w:rPr>
          <w:rStyle w:val="afa"/>
          <w:sz w:val="16"/>
          <w:szCs w:val="16"/>
        </w:rPr>
        <w:footnoteRef/>
      </w:r>
      <w:r>
        <w:rPr>
          <w:sz w:val="16"/>
          <w:szCs w:val="16"/>
        </w:rPr>
        <w:t xml:space="preserve"> Заполняется в соответствии с разделом 1.</w:t>
      </w:r>
    </w:p>
  </w:footnote>
  <w:footnote w:id="14">
    <w:p w:rsidR="0008732B" w:rsidRDefault="0008732B">
      <w:pPr>
        <w:pStyle w:val="af8"/>
        <w:spacing w:before="20" w:after="20"/>
        <w:rPr>
          <w:sz w:val="16"/>
          <w:szCs w:val="16"/>
        </w:rPr>
      </w:pPr>
      <w:r>
        <w:rPr>
          <w:rStyle w:val="afa"/>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 w:id="15">
    <w:p w:rsidR="0008732B" w:rsidRDefault="0008732B">
      <w:pPr>
        <w:pStyle w:val="af8"/>
        <w:spacing w:before="20" w:after="20"/>
        <w:rPr>
          <w:sz w:val="16"/>
          <w:szCs w:val="16"/>
        </w:rPr>
      </w:pPr>
      <w:r>
        <w:rPr>
          <w:rStyle w:val="afa"/>
          <w:sz w:val="16"/>
          <w:szCs w:val="16"/>
        </w:rPr>
        <w:footnoteRef/>
      </w:r>
      <w:r>
        <w:rPr>
          <w:sz w:val="16"/>
          <w:szCs w:val="16"/>
        </w:rPr>
        <w:t xml:space="preserve"> Указывается уровень соответствия. Для комплекса процессных мероприятий:   «КПМ» (комплекса процессных мероприятий), «МП» (муниципальной программы Ровеньского района).  Допускается установление одновременно нескольких уровней.</w:t>
      </w:r>
    </w:p>
  </w:footnote>
  <w:footnote w:id="16">
    <w:p w:rsidR="0008732B" w:rsidRDefault="0008732B">
      <w:pPr>
        <w:pStyle w:val="af8"/>
        <w:spacing w:before="20" w:after="20"/>
        <w:rPr>
          <w:sz w:val="16"/>
          <w:szCs w:val="16"/>
        </w:rPr>
      </w:pPr>
      <w:r>
        <w:rPr>
          <w:rStyle w:val="afa"/>
          <w:sz w:val="16"/>
          <w:szCs w:val="16"/>
        </w:rPr>
        <w:footnoteRef/>
      </w:r>
      <w:r>
        <w:rPr>
          <w:sz w:val="16"/>
          <w:szCs w:val="16"/>
        </w:rPr>
        <w:t xml:space="preserve"> Заполняется в соответствии с разделом 1.</w:t>
      </w:r>
    </w:p>
  </w:footnote>
  <w:footnote w:id="17">
    <w:p w:rsidR="0008732B" w:rsidRDefault="0008732B">
      <w:pPr>
        <w:pStyle w:val="af8"/>
        <w:spacing w:before="20" w:after="20"/>
        <w:rPr>
          <w:sz w:val="16"/>
          <w:szCs w:val="16"/>
        </w:rPr>
      </w:pPr>
      <w:r>
        <w:rPr>
          <w:rStyle w:val="afa"/>
          <w:sz w:val="16"/>
          <w:szCs w:val="16"/>
        </w:rPr>
        <w:footnoteRef/>
      </w:r>
      <w:r>
        <w:rPr>
          <w:sz w:val="16"/>
          <w:szCs w:val="16"/>
        </w:rPr>
        <w:t xml:space="preserve"> </w:t>
      </w:r>
      <w:r>
        <w:rPr>
          <w:rFonts w:cs="Times New Roman"/>
          <w:bCs/>
          <w:sz w:val="16"/>
          <w:szCs w:val="16"/>
        </w:rPr>
        <w:t>Приводится наименование задачи комплекса процессных мероприятий, определенной в паспорте муниципальной программы</w:t>
      </w:r>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contextualSpacing/>
      <w:jc w:val="center"/>
      <w:outlineLvl w:val="3"/>
      <w:rPr>
        <w:rFonts w:ascii="Times New Roman" w:eastAsia="Calibri" w:hAnsi="Times New Roman" w:cs="Times New Roman"/>
        <w:lang w:eastAsia="en-US"/>
      </w:rPr>
    </w:pPr>
  </w:p>
  <w:p w:rsidR="0008732B" w:rsidRDefault="0008732B">
    <w:pPr>
      <w:contextualSpacing/>
      <w:jc w:val="center"/>
      <w:outlineLvl w:val="3"/>
      <w:rPr>
        <w:rFonts w:ascii="Times New Roman" w:eastAsia="Calibri" w:hAnsi="Times New Roman" w:cs="Times New Roman"/>
        <w:lang w:eastAsia="en-US"/>
      </w:rPr>
    </w:pPr>
  </w:p>
  <w:p w:rsidR="0008732B" w:rsidRDefault="0008732B">
    <w:pPr>
      <w:contextualSpacing/>
      <w:jc w:val="center"/>
      <w:outlineLvl w:val="3"/>
      <w:rPr>
        <w:rFonts w:ascii="Times New Roman" w:eastAsia="Calibri" w:hAnsi="Times New Roman" w:cs="Times New Roman"/>
        <w:lang w:eastAsia="en-US"/>
      </w:rPr>
    </w:pPr>
  </w:p>
  <w:p w:rsidR="0008732B" w:rsidRDefault="0008732B">
    <w:pPr>
      <w:contextualSpacing/>
      <w:jc w:val="center"/>
      <w:outlineLvl w:val="3"/>
      <w:rPr>
        <w:rFonts w:ascii="Times New Roman" w:eastAsia="Calibri" w:hAnsi="Times New Roman" w:cs="Times New Roman"/>
        <w:lang w:eastAsia="en-US"/>
      </w:rPr>
    </w:pPr>
  </w:p>
  <w:p w:rsidR="0008732B" w:rsidRDefault="0008732B">
    <w:pPr>
      <w:contextualSpacing/>
      <w:outlineLvl w:val="3"/>
      <w:rPr>
        <w:rFonts w:ascii="Times New Roman" w:eastAsia="Calibri" w:hAnsi="Times New Roman" w:cs="Times New Roman"/>
        <w:lang w:eastAsia="en-US"/>
      </w:rPr>
    </w:pPr>
  </w:p>
  <w:p w:rsidR="0008732B" w:rsidRDefault="0008732B">
    <w:pPr>
      <w:contextualSpacing/>
      <w:jc w:val="center"/>
      <w:outlineLvl w:val="3"/>
      <w:rPr>
        <w:rFonts w:ascii="Times New Roman" w:eastAsia="Calibri" w:hAnsi="Times New Roman" w:cs="Times New Roman"/>
        <w:lang w:eastAsia="en-US"/>
      </w:rPr>
    </w:pPr>
  </w:p>
  <w:p w:rsidR="0008732B" w:rsidRDefault="0008732B">
    <w:pPr>
      <w:pStyle w:val="ConsPlusNormal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4"/>
    </w:pPr>
  </w:p>
  <w:p w:rsidR="0008732B" w:rsidRDefault="0008732B">
    <w:pPr>
      <w:pStyle w:val="ConsPlusNormal0"/>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4"/>
    </w:pPr>
  </w:p>
  <w:p w:rsidR="0008732B" w:rsidRDefault="0008732B">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4"/>
    </w:pPr>
  </w:p>
  <w:p w:rsidR="0008732B" w:rsidRDefault="0008732B">
    <w:pPr>
      <w:pStyle w:val="ConsPlusNormal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af4"/>
    </w:pPr>
  </w:p>
  <w:p w:rsidR="0008732B" w:rsidRDefault="0008732B">
    <w:pPr>
      <w:pStyle w:val="ConsPlusNormal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32B" w:rsidRDefault="0008732B">
    <w:pPr>
      <w:pStyle w:val="ConsPlus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035D3B"/>
    <w:multiLevelType w:val="hybridMultilevel"/>
    <w:tmpl w:val="FA4CFF88"/>
    <w:lvl w:ilvl="0" w:tplc="9EB64FAE">
      <w:start w:val="1"/>
      <w:numFmt w:val="decimal"/>
      <w:lvlText w:val="%1."/>
      <w:lvlJc w:val="left"/>
      <w:pPr>
        <w:ind w:left="720" w:hanging="360"/>
      </w:pPr>
      <w:rPr>
        <w:rFonts w:hint="default"/>
      </w:rPr>
    </w:lvl>
    <w:lvl w:ilvl="1" w:tplc="4BB26752">
      <w:start w:val="1"/>
      <w:numFmt w:val="lowerLetter"/>
      <w:lvlText w:val="%2."/>
      <w:lvlJc w:val="left"/>
      <w:pPr>
        <w:ind w:left="1440" w:hanging="360"/>
      </w:pPr>
    </w:lvl>
    <w:lvl w:ilvl="2" w:tplc="2AEE402C">
      <w:start w:val="1"/>
      <w:numFmt w:val="lowerRoman"/>
      <w:lvlText w:val="%3."/>
      <w:lvlJc w:val="right"/>
      <w:pPr>
        <w:ind w:left="2160" w:hanging="180"/>
      </w:pPr>
    </w:lvl>
    <w:lvl w:ilvl="3" w:tplc="2806F188">
      <w:start w:val="1"/>
      <w:numFmt w:val="decimal"/>
      <w:lvlText w:val="%4."/>
      <w:lvlJc w:val="left"/>
      <w:pPr>
        <w:ind w:left="2880" w:hanging="360"/>
      </w:pPr>
    </w:lvl>
    <w:lvl w:ilvl="4" w:tplc="A694153A">
      <w:start w:val="1"/>
      <w:numFmt w:val="lowerLetter"/>
      <w:lvlText w:val="%5."/>
      <w:lvlJc w:val="left"/>
      <w:pPr>
        <w:ind w:left="3600" w:hanging="360"/>
      </w:pPr>
    </w:lvl>
    <w:lvl w:ilvl="5" w:tplc="9430828A">
      <w:start w:val="1"/>
      <w:numFmt w:val="lowerRoman"/>
      <w:lvlText w:val="%6."/>
      <w:lvlJc w:val="right"/>
      <w:pPr>
        <w:ind w:left="4320" w:hanging="180"/>
      </w:pPr>
    </w:lvl>
    <w:lvl w:ilvl="6" w:tplc="53EE2BB4">
      <w:start w:val="1"/>
      <w:numFmt w:val="decimal"/>
      <w:lvlText w:val="%7."/>
      <w:lvlJc w:val="left"/>
      <w:pPr>
        <w:ind w:left="5040" w:hanging="360"/>
      </w:pPr>
    </w:lvl>
    <w:lvl w:ilvl="7" w:tplc="EDDEDCD4">
      <w:start w:val="1"/>
      <w:numFmt w:val="lowerLetter"/>
      <w:lvlText w:val="%8."/>
      <w:lvlJc w:val="left"/>
      <w:pPr>
        <w:ind w:left="5760" w:hanging="360"/>
      </w:pPr>
    </w:lvl>
    <w:lvl w:ilvl="8" w:tplc="59EE9AD6">
      <w:start w:val="1"/>
      <w:numFmt w:val="lowerRoman"/>
      <w:lvlText w:val="%9."/>
      <w:lvlJc w:val="right"/>
      <w:pPr>
        <w:ind w:left="6480" w:hanging="180"/>
      </w:pPr>
    </w:lvl>
  </w:abstractNum>
  <w:abstractNum w:abstractNumId="1">
    <w:nsid w:val="74344632"/>
    <w:multiLevelType w:val="hybridMultilevel"/>
    <w:tmpl w:val="77F458E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dorenko">
    <w15:presenceInfo w15:providerId="Teamlab" w15:userId="sidorenko"/>
  </w15:person>
</w15:people>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dorenko">
    <w15:presenceInfo w15:providerId="Teamlab" w15:userId="sidorenk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GrammaticalErrors/>
  <w:proofState w:spelling="clean" w:grammar="clean"/>
  <w:defaultTabStop w:val="708"/>
  <w:characterSpacingControl w:val="doNotCompress"/>
  <w:savePreviewPicture/>
  <w:footnotePr>
    <w:footnote w:id="-1"/>
    <w:footnote w:id="0"/>
  </w:footnotePr>
  <w:endnotePr>
    <w:endnote w:id="-1"/>
    <w:endnote w:id="0"/>
  </w:endnotePr>
  <w:compat>
    <w:useFELayout/>
  </w:compat>
  <w:rsids>
    <w:rsidRoot w:val="00D26E69"/>
    <w:rsid w:val="000114C1"/>
    <w:rsid w:val="00052CDE"/>
    <w:rsid w:val="00060124"/>
    <w:rsid w:val="0008732B"/>
    <w:rsid w:val="00101D98"/>
    <w:rsid w:val="001349D7"/>
    <w:rsid w:val="001E0139"/>
    <w:rsid w:val="00216085"/>
    <w:rsid w:val="00246C81"/>
    <w:rsid w:val="0026428C"/>
    <w:rsid w:val="00271630"/>
    <w:rsid w:val="00275AD9"/>
    <w:rsid w:val="002C4AD9"/>
    <w:rsid w:val="00305121"/>
    <w:rsid w:val="003065DE"/>
    <w:rsid w:val="00322BF3"/>
    <w:rsid w:val="0036364E"/>
    <w:rsid w:val="00406158"/>
    <w:rsid w:val="004251FB"/>
    <w:rsid w:val="004265B3"/>
    <w:rsid w:val="00455D6A"/>
    <w:rsid w:val="005178EE"/>
    <w:rsid w:val="00582443"/>
    <w:rsid w:val="005928BA"/>
    <w:rsid w:val="005F3D6D"/>
    <w:rsid w:val="00635E4D"/>
    <w:rsid w:val="006F6E50"/>
    <w:rsid w:val="0075302F"/>
    <w:rsid w:val="007C302A"/>
    <w:rsid w:val="007E4E4D"/>
    <w:rsid w:val="008174C7"/>
    <w:rsid w:val="008731B0"/>
    <w:rsid w:val="008A49F3"/>
    <w:rsid w:val="008B6207"/>
    <w:rsid w:val="008F6F5D"/>
    <w:rsid w:val="009023BC"/>
    <w:rsid w:val="00920283"/>
    <w:rsid w:val="00926F10"/>
    <w:rsid w:val="009304EB"/>
    <w:rsid w:val="009326DE"/>
    <w:rsid w:val="00993A96"/>
    <w:rsid w:val="009E0D59"/>
    <w:rsid w:val="00A22B53"/>
    <w:rsid w:val="00A3023A"/>
    <w:rsid w:val="00A3708A"/>
    <w:rsid w:val="00A42EB5"/>
    <w:rsid w:val="00A86935"/>
    <w:rsid w:val="00A9083A"/>
    <w:rsid w:val="00AC6016"/>
    <w:rsid w:val="00B431C2"/>
    <w:rsid w:val="00BA63A5"/>
    <w:rsid w:val="00C03850"/>
    <w:rsid w:val="00C17E0B"/>
    <w:rsid w:val="00C52245"/>
    <w:rsid w:val="00CA03E0"/>
    <w:rsid w:val="00CB6182"/>
    <w:rsid w:val="00CC0953"/>
    <w:rsid w:val="00D26E69"/>
    <w:rsid w:val="00D37B74"/>
    <w:rsid w:val="00D44D99"/>
    <w:rsid w:val="00D858BF"/>
    <w:rsid w:val="00DE609C"/>
    <w:rsid w:val="00E77DB6"/>
    <w:rsid w:val="00EB237D"/>
    <w:rsid w:val="00EB3982"/>
    <w:rsid w:val="00EC26D3"/>
    <w:rsid w:val="00F02EAB"/>
    <w:rsid w:val="00F4438C"/>
    <w:rsid w:val="00F46383"/>
    <w:rsid w:val="00FC3DFD"/>
    <w:rsid w:val="00FF28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F10"/>
  </w:style>
  <w:style w:type="paragraph" w:styleId="1">
    <w:name w:val="heading 1"/>
    <w:basedOn w:val="a"/>
    <w:next w:val="a"/>
    <w:link w:val="10"/>
    <w:uiPriority w:val="9"/>
    <w:qFormat/>
    <w:rsid w:val="00926F10"/>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26F10"/>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26F10"/>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26F10"/>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26F10"/>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926F10"/>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926F10"/>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926F10"/>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926F10"/>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F10"/>
    <w:rPr>
      <w:rFonts w:ascii="Arial" w:eastAsia="Arial" w:hAnsi="Arial" w:cs="Arial"/>
      <w:sz w:val="40"/>
      <w:szCs w:val="40"/>
    </w:rPr>
  </w:style>
  <w:style w:type="character" w:customStyle="1" w:styleId="20">
    <w:name w:val="Заголовок 2 Знак"/>
    <w:basedOn w:val="a0"/>
    <w:link w:val="2"/>
    <w:uiPriority w:val="9"/>
    <w:rsid w:val="00926F10"/>
    <w:rPr>
      <w:rFonts w:ascii="Arial" w:eastAsia="Arial" w:hAnsi="Arial" w:cs="Arial"/>
      <w:sz w:val="34"/>
    </w:rPr>
  </w:style>
  <w:style w:type="character" w:customStyle="1" w:styleId="30">
    <w:name w:val="Заголовок 3 Знак"/>
    <w:basedOn w:val="a0"/>
    <w:link w:val="3"/>
    <w:uiPriority w:val="9"/>
    <w:rsid w:val="00926F10"/>
    <w:rPr>
      <w:rFonts w:ascii="Arial" w:eastAsia="Arial" w:hAnsi="Arial" w:cs="Arial"/>
      <w:sz w:val="30"/>
      <w:szCs w:val="30"/>
    </w:rPr>
  </w:style>
  <w:style w:type="character" w:customStyle="1" w:styleId="40">
    <w:name w:val="Заголовок 4 Знак"/>
    <w:basedOn w:val="a0"/>
    <w:link w:val="4"/>
    <w:uiPriority w:val="9"/>
    <w:rsid w:val="00926F10"/>
    <w:rPr>
      <w:rFonts w:ascii="Arial" w:eastAsia="Arial" w:hAnsi="Arial" w:cs="Arial"/>
      <w:b/>
      <w:bCs/>
      <w:sz w:val="26"/>
      <w:szCs w:val="26"/>
    </w:rPr>
  </w:style>
  <w:style w:type="character" w:customStyle="1" w:styleId="50">
    <w:name w:val="Заголовок 5 Знак"/>
    <w:basedOn w:val="a0"/>
    <w:link w:val="5"/>
    <w:uiPriority w:val="9"/>
    <w:rsid w:val="00926F10"/>
    <w:rPr>
      <w:rFonts w:ascii="Arial" w:eastAsia="Arial" w:hAnsi="Arial" w:cs="Arial"/>
      <w:b/>
      <w:bCs/>
      <w:sz w:val="24"/>
      <w:szCs w:val="24"/>
    </w:rPr>
  </w:style>
  <w:style w:type="character" w:customStyle="1" w:styleId="60">
    <w:name w:val="Заголовок 6 Знак"/>
    <w:basedOn w:val="a0"/>
    <w:link w:val="6"/>
    <w:uiPriority w:val="9"/>
    <w:rsid w:val="00926F10"/>
    <w:rPr>
      <w:rFonts w:ascii="Arial" w:eastAsia="Arial" w:hAnsi="Arial" w:cs="Arial"/>
      <w:b/>
      <w:bCs/>
      <w:sz w:val="22"/>
      <w:szCs w:val="22"/>
    </w:rPr>
  </w:style>
  <w:style w:type="character" w:customStyle="1" w:styleId="70">
    <w:name w:val="Заголовок 7 Знак"/>
    <w:basedOn w:val="a0"/>
    <w:link w:val="7"/>
    <w:uiPriority w:val="9"/>
    <w:rsid w:val="00926F10"/>
    <w:rPr>
      <w:rFonts w:ascii="Arial" w:eastAsia="Arial" w:hAnsi="Arial" w:cs="Arial"/>
      <w:b/>
      <w:bCs/>
      <w:i/>
      <w:iCs/>
      <w:sz w:val="22"/>
      <w:szCs w:val="22"/>
    </w:rPr>
  </w:style>
  <w:style w:type="character" w:customStyle="1" w:styleId="80">
    <w:name w:val="Заголовок 8 Знак"/>
    <w:basedOn w:val="a0"/>
    <w:link w:val="8"/>
    <w:uiPriority w:val="9"/>
    <w:rsid w:val="00926F10"/>
    <w:rPr>
      <w:rFonts w:ascii="Arial" w:eastAsia="Arial" w:hAnsi="Arial" w:cs="Arial"/>
      <w:i/>
      <w:iCs/>
      <w:sz w:val="22"/>
      <w:szCs w:val="22"/>
    </w:rPr>
  </w:style>
  <w:style w:type="character" w:customStyle="1" w:styleId="90">
    <w:name w:val="Заголовок 9 Знак"/>
    <w:basedOn w:val="a0"/>
    <w:link w:val="9"/>
    <w:uiPriority w:val="9"/>
    <w:rsid w:val="00926F10"/>
    <w:rPr>
      <w:rFonts w:ascii="Arial" w:eastAsia="Arial" w:hAnsi="Arial" w:cs="Arial"/>
      <w:i/>
      <w:iCs/>
      <w:sz w:val="21"/>
      <w:szCs w:val="21"/>
    </w:rPr>
  </w:style>
  <w:style w:type="character" w:customStyle="1" w:styleId="Heading1Char">
    <w:name w:val="Heading 1 Char"/>
    <w:basedOn w:val="a0"/>
    <w:uiPriority w:val="9"/>
    <w:rsid w:val="00926F10"/>
    <w:rPr>
      <w:rFonts w:ascii="Arial" w:eastAsia="Arial" w:hAnsi="Arial" w:cs="Arial"/>
      <w:sz w:val="40"/>
      <w:szCs w:val="40"/>
    </w:rPr>
  </w:style>
  <w:style w:type="character" w:customStyle="1" w:styleId="Heading2Char">
    <w:name w:val="Heading 2 Char"/>
    <w:basedOn w:val="a0"/>
    <w:uiPriority w:val="9"/>
    <w:rsid w:val="00926F10"/>
    <w:rPr>
      <w:rFonts w:ascii="Arial" w:eastAsia="Arial" w:hAnsi="Arial" w:cs="Arial"/>
      <w:sz w:val="34"/>
    </w:rPr>
  </w:style>
  <w:style w:type="character" w:customStyle="1" w:styleId="Heading3Char">
    <w:name w:val="Heading 3 Char"/>
    <w:basedOn w:val="a0"/>
    <w:uiPriority w:val="9"/>
    <w:rsid w:val="00926F10"/>
    <w:rPr>
      <w:rFonts w:ascii="Arial" w:eastAsia="Arial" w:hAnsi="Arial" w:cs="Arial"/>
      <w:sz w:val="30"/>
      <w:szCs w:val="30"/>
    </w:rPr>
  </w:style>
  <w:style w:type="character" w:customStyle="1" w:styleId="Heading4Char">
    <w:name w:val="Heading 4 Char"/>
    <w:basedOn w:val="a0"/>
    <w:uiPriority w:val="9"/>
    <w:rsid w:val="00926F10"/>
    <w:rPr>
      <w:rFonts w:ascii="Arial" w:eastAsia="Arial" w:hAnsi="Arial" w:cs="Arial"/>
      <w:b/>
      <w:bCs/>
      <w:sz w:val="26"/>
      <w:szCs w:val="26"/>
    </w:rPr>
  </w:style>
  <w:style w:type="character" w:customStyle="1" w:styleId="Heading5Char">
    <w:name w:val="Heading 5 Char"/>
    <w:basedOn w:val="a0"/>
    <w:uiPriority w:val="9"/>
    <w:rsid w:val="00926F10"/>
    <w:rPr>
      <w:rFonts w:ascii="Arial" w:eastAsia="Arial" w:hAnsi="Arial" w:cs="Arial"/>
      <w:b/>
      <w:bCs/>
      <w:sz w:val="24"/>
      <w:szCs w:val="24"/>
    </w:rPr>
  </w:style>
  <w:style w:type="character" w:customStyle="1" w:styleId="Heading6Char">
    <w:name w:val="Heading 6 Char"/>
    <w:basedOn w:val="a0"/>
    <w:uiPriority w:val="9"/>
    <w:rsid w:val="00926F10"/>
    <w:rPr>
      <w:rFonts w:ascii="Arial" w:eastAsia="Arial" w:hAnsi="Arial" w:cs="Arial"/>
      <w:b/>
      <w:bCs/>
      <w:sz w:val="22"/>
      <w:szCs w:val="22"/>
    </w:rPr>
  </w:style>
  <w:style w:type="character" w:customStyle="1" w:styleId="Heading7Char">
    <w:name w:val="Heading 7 Char"/>
    <w:basedOn w:val="a0"/>
    <w:uiPriority w:val="9"/>
    <w:rsid w:val="00926F10"/>
    <w:rPr>
      <w:rFonts w:ascii="Arial" w:eastAsia="Arial" w:hAnsi="Arial" w:cs="Arial"/>
      <w:b/>
      <w:bCs/>
      <w:i/>
      <w:iCs/>
      <w:sz w:val="22"/>
      <w:szCs w:val="22"/>
    </w:rPr>
  </w:style>
  <w:style w:type="character" w:customStyle="1" w:styleId="Heading8Char">
    <w:name w:val="Heading 8 Char"/>
    <w:basedOn w:val="a0"/>
    <w:uiPriority w:val="9"/>
    <w:rsid w:val="00926F10"/>
    <w:rPr>
      <w:rFonts w:ascii="Arial" w:eastAsia="Arial" w:hAnsi="Arial" w:cs="Arial"/>
      <w:i/>
      <w:iCs/>
      <w:sz w:val="22"/>
      <w:szCs w:val="22"/>
    </w:rPr>
  </w:style>
  <w:style w:type="character" w:customStyle="1" w:styleId="Heading9Char">
    <w:name w:val="Heading 9 Char"/>
    <w:basedOn w:val="a0"/>
    <w:uiPriority w:val="9"/>
    <w:rsid w:val="00926F10"/>
    <w:rPr>
      <w:rFonts w:ascii="Arial" w:eastAsia="Arial" w:hAnsi="Arial" w:cs="Arial"/>
      <w:i/>
      <w:iCs/>
      <w:sz w:val="21"/>
      <w:szCs w:val="21"/>
    </w:rPr>
  </w:style>
  <w:style w:type="character" w:customStyle="1" w:styleId="TitleChar">
    <w:name w:val="Title Char"/>
    <w:basedOn w:val="a0"/>
    <w:uiPriority w:val="10"/>
    <w:rsid w:val="00926F10"/>
    <w:rPr>
      <w:sz w:val="48"/>
      <w:szCs w:val="48"/>
    </w:rPr>
  </w:style>
  <w:style w:type="character" w:customStyle="1" w:styleId="SubtitleChar">
    <w:name w:val="Subtitle Char"/>
    <w:basedOn w:val="a0"/>
    <w:uiPriority w:val="11"/>
    <w:rsid w:val="00926F10"/>
    <w:rPr>
      <w:sz w:val="24"/>
      <w:szCs w:val="24"/>
    </w:rPr>
  </w:style>
  <w:style w:type="character" w:customStyle="1" w:styleId="QuoteChar">
    <w:name w:val="Quote Char"/>
    <w:uiPriority w:val="29"/>
    <w:rsid w:val="00926F10"/>
    <w:rPr>
      <w:i/>
    </w:rPr>
  </w:style>
  <w:style w:type="character" w:customStyle="1" w:styleId="IntenseQuoteChar">
    <w:name w:val="Intense Quote Char"/>
    <w:uiPriority w:val="30"/>
    <w:rsid w:val="00926F10"/>
    <w:rPr>
      <w:i/>
    </w:rPr>
  </w:style>
  <w:style w:type="character" w:customStyle="1" w:styleId="EndnoteTextChar">
    <w:name w:val="Endnote Text Char"/>
    <w:uiPriority w:val="99"/>
    <w:rsid w:val="00926F10"/>
    <w:rPr>
      <w:sz w:val="20"/>
    </w:rPr>
  </w:style>
  <w:style w:type="paragraph" w:styleId="a3">
    <w:name w:val="List Paragraph"/>
    <w:basedOn w:val="a"/>
    <w:uiPriority w:val="34"/>
    <w:qFormat/>
    <w:rsid w:val="00926F10"/>
    <w:pPr>
      <w:ind w:left="720"/>
      <w:contextualSpacing/>
    </w:pPr>
  </w:style>
  <w:style w:type="paragraph" w:styleId="a4">
    <w:name w:val="No Spacing"/>
    <w:uiPriority w:val="1"/>
    <w:qFormat/>
    <w:rsid w:val="00926F10"/>
  </w:style>
  <w:style w:type="paragraph" w:styleId="a5">
    <w:name w:val="Title"/>
    <w:basedOn w:val="a"/>
    <w:next w:val="a"/>
    <w:link w:val="a6"/>
    <w:uiPriority w:val="10"/>
    <w:qFormat/>
    <w:rsid w:val="00926F10"/>
    <w:pPr>
      <w:spacing w:before="300" w:after="200"/>
      <w:contextualSpacing/>
    </w:pPr>
    <w:rPr>
      <w:sz w:val="48"/>
      <w:szCs w:val="48"/>
    </w:rPr>
  </w:style>
  <w:style w:type="character" w:customStyle="1" w:styleId="a6">
    <w:name w:val="Название Знак"/>
    <w:basedOn w:val="a0"/>
    <w:link w:val="a5"/>
    <w:uiPriority w:val="10"/>
    <w:rsid w:val="00926F10"/>
    <w:rPr>
      <w:sz w:val="48"/>
      <w:szCs w:val="48"/>
    </w:rPr>
  </w:style>
  <w:style w:type="paragraph" w:styleId="a7">
    <w:name w:val="Subtitle"/>
    <w:basedOn w:val="a"/>
    <w:next w:val="a"/>
    <w:link w:val="a8"/>
    <w:uiPriority w:val="11"/>
    <w:qFormat/>
    <w:rsid w:val="00926F10"/>
    <w:pPr>
      <w:spacing w:before="200" w:after="200"/>
    </w:pPr>
    <w:rPr>
      <w:sz w:val="24"/>
      <w:szCs w:val="24"/>
    </w:rPr>
  </w:style>
  <w:style w:type="character" w:customStyle="1" w:styleId="a8">
    <w:name w:val="Подзаголовок Знак"/>
    <w:basedOn w:val="a0"/>
    <w:link w:val="a7"/>
    <w:uiPriority w:val="11"/>
    <w:rsid w:val="00926F10"/>
    <w:rPr>
      <w:sz w:val="24"/>
      <w:szCs w:val="24"/>
    </w:rPr>
  </w:style>
  <w:style w:type="paragraph" w:styleId="21">
    <w:name w:val="Quote"/>
    <w:basedOn w:val="a"/>
    <w:next w:val="a"/>
    <w:link w:val="22"/>
    <w:uiPriority w:val="29"/>
    <w:qFormat/>
    <w:rsid w:val="00926F10"/>
    <w:pPr>
      <w:ind w:left="720" w:right="720"/>
    </w:pPr>
    <w:rPr>
      <w:i/>
    </w:rPr>
  </w:style>
  <w:style w:type="character" w:customStyle="1" w:styleId="22">
    <w:name w:val="Цитата 2 Знак"/>
    <w:link w:val="21"/>
    <w:uiPriority w:val="29"/>
    <w:rsid w:val="00926F10"/>
    <w:rPr>
      <w:i/>
    </w:rPr>
  </w:style>
  <w:style w:type="paragraph" w:styleId="a9">
    <w:name w:val="Intense Quote"/>
    <w:basedOn w:val="a"/>
    <w:next w:val="a"/>
    <w:link w:val="aa"/>
    <w:uiPriority w:val="30"/>
    <w:qFormat/>
    <w:rsid w:val="00926F1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26F10"/>
    <w:rPr>
      <w:i/>
    </w:rPr>
  </w:style>
  <w:style w:type="character" w:customStyle="1" w:styleId="HeaderChar">
    <w:name w:val="Header Char"/>
    <w:basedOn w:val="a0"/>
    <w:uiPriority w:val="99"/>
    <w:rsid w:val="00926F10"/>
  </w:style>
  <w:style w:type="character" w:customStyle="1" w:styleId="FooterChar">
    <w:name w:val="Footer Char"/>
    <w:basedOn w:val="a0"/>
    <w:uiPriority w:val="99"/>
    <w:rsid w:val="00926F10"/>
  </w:style>
  <w:style w:type="paragraph" w:styleId="ab">
    <w:name w:val="caption"/>
    <w:basedOn w:val="a"/>
    <w:next w:val="a"/>
    <w:uiPriority w:val="35"/>
    <w:semiHidden/>
    <w:unhideWhenUsed/>
    <w:qFormat/>
    <w:rsid w:val="00926F10"/>
    <w:pPr>
      <w:spacing w:line="276" w:lineRule="auto"/>
    </w:pPr>
    <w:rPr>
      <w:b/>
      <w:bCs/>
      <w:color w:val="4F81BD" w:themeColor="accent1"/>
      <w:sz w:val="18"/>
      <w:szCs w:val="18"/>
    </w:rPr>
  </w:style>
  <w:style w:type="character" w:customStyle="1" w:styleId="CaptionChar">
    <w:name w:val="Caption Char"/>
    <w:uiPriority w:val="99"/>
    <w:rsid w:val="00926F10"/>
  </w:style>
  <w:style w:type="table" w:customStyle="1" w:styleId="TableGridLight">
    <w:name w:val="Table Grid Light"/>
    <w:basedOn w:val="a1"/>
    <w:uiPriority w:val="59"/>
    <w:rsid w:val="00926F1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926F1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926F1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26F1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926F1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926F1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926F1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26F1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26F1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26F1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26F1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26F1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26F1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26F1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26F1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26F1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26F1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26F1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26F1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26F1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926F1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26F1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26F1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26F1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26F1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26F1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26F1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926F1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26F1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26F1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26F1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26F1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26F1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26F1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926F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26F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26F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26F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26F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26F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26F1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926F1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26F1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26F1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26F1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26F1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26F1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26F1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26F1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26F1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26F1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26F1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26F1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26F1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26F1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26F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26F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26F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26F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26F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26F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26F1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926F1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26F1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26F1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26F1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26F1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26F1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26F1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926F1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26F1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26F1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26F1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26F1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26F1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26F1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26F1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26F1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26F1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26F1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26F1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26F1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26F1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926F1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26F1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26F1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26F1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26F1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26F1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26F1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926F1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26F1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26F1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26F1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26F1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26F1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26F1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26F1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26F1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26F1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26F1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26F1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26F1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26F1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26F1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926F1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26F1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26F1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26F1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26F1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26F10"/>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26F10"/>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926F10"/>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26F10"/>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26F10"/>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26F10"/>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26F10"/>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26F10"/>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26F1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26F1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26F1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26F1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26F1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26F1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26F1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sid w:val="00926F10"/>
    <w:rPr>
      <w:color w:val="0000FF" w:themeColor="hyperlink"/>
      <w:u w:val="single"/>
    </w:rPr>
  </w:style>
  <w:style w:type="character" w:customStyle="1" w:styleId="FootnoteTextChar">
    <w:name w:val="Footnote Text Char"/>
    <w:uiPriority w:val="99"/>
    <w:rsid w:val="00926F10"/>
    <w:rPr>
      <w:sz w:val="18"/>
    </w:rPr>
  </w:style>
  <w:style w:type="paragraph" w:styleId="ad">
    <w:name w:val="endnote text"/>
    <w:basedOn w:val="a"/>
    <w:link w:val="ae"/>
    <w:uiPriority w:val="99"/>
    <w:semiHidden/>
    <w:unhideWhenUsed/>
    <w:rsid w:val="00926F10"/>
    <w:rPr>
      <w:sz w:val="20"/>
    </w:rPr>
  </w:style>
  <w:style w:type="character" w:customStyle="1" w:styleId="ae">
    <w:name w:val="Текст концевой сноски Знак"/>
    <w:link w:val="ad"/>
    <w:uiPriority w:val="99"/>
    <w:rsid w:val="00926F10"/>
    <w:rPr>
      <w:sz w:val="20"/>
    </w:rPr>
  </w:style>
  <w:style w:type="character" w:styleId="af">
    <w:name w:val="endnote reference"/>
    <w:basedOn w:val="a0"/>
    <w:uiPriority w:val="99"/>
    <w:semiHidden/>
    <w:unhideWhenUsed/>
    <w:rsid w:val="00926F10"/>
    <w:rPr>
      <w:vertAlign w:val="superscript"/>
    </w:rPr>
  </w:style>
  <w:style w:type="paragraph" w:styleId="11">
    <w:name w:val="toc 1"/>
    <w:basedOn w:val="a"/>
    <w:next w:val="a"/>
    <w:uiPriority w:val="39"/>
    <w:unhideWhenUsed/>
    <w:rsid w:val="00926F10"/>
    <w:pPr>
      <w:spacing w:after="57"/>
    </w:pPr>
  </w:style>
  <w:style w:type="paragraph" w:styleId="23">
    <w:name w:val="toc 2"/>
    <w:basedOn w:val="a"/>
    <w:next w:val="a"/>
    <w:uiPriority w:val="39"/>
    <w:unhideWhenUsed/>
    <w:rsid w:val="00926F10"/>
    <w:pPr>
      <w:spacing w:after="57"/>
      <w:ind w:left="283"/>
    </w:pPr>
  </w:style>
  <w:style w:type="paragraph" w:styleId="31">
    <w:name w:val="toc 3"/>
    <w:basedOn w:val="a"/>
    <w:next w:val="a"/>
    <w:uiPriority w:val="39"/>
    <w:unhideWhenUsed/>
    <w:rsid w:val="00926F10"/>
    <w:pPr>
      <w:spacing w:after="57"/>
      <w:ind w:left="567"/>
    </w:pPr>
  </w:style>
  <w:style w:type="paragraph" w:styleId="41">
    <w:name w:val="toc 4"/>
    <w:basedOn w:val="a"/>
    <w:next w:val="a"/>
    <w:uiPriority w:val="39"/>
    <w:unhideWhenUsed/>
    <w:rsid w:val="00926F10"/>
    <w:pPr>
      <w:spacing w:after="57"/>
      <w:ind w:left="850"/>
    </w:pPr>
  </w:style>
  <w:style w:type="paragraph" w:styleId="51">
    <w:name w:val="toc 5"/>
    <w:basedOn w:val="a"/>
    <w:next w:val="a"/>
    <w:uiPriority w:val="39"/>
    <w:unhideWhenUsed/>
    <w:rsid w:val="00926F10"/>
    <w:pPr>
      <w:spacing w:after="57"/>
      <w:ind w:left="1134"/>
    </w:pPr>
  </w:style>
  <w:style w:type="paragraph" w:styleId="61">
    <w:name w:val="toc 6"/>
    <w:basedOn w:val="a"/>
    <w:next w:val="a"/>
    <w:uiPriority w:val="39"/>
    <w:unhideWhenUsed/>
    <w:rsid w:val="00926F10"/>
    <w:pPr>
      <w:spacing w:after="57"/>
      <w:ind w:left="1417"/>
    </w:pPr>
  </w:style>
  <w:style w:type="paragraph" w:styleId="71">
    <w:name w:val="toc 7"/>
    <w:basedOn w:val="a"/>
    <w:next w:val="a"/>
    <w:uiPriority w:val="39"/>
    <w:unhideWhenUsed/>
    <w:rsid w:val="00926F10"/>
    <w:pPr>
      <w:spacing w:after="57"/>
      <w:ind w:left="1701"/>
    </w:pPr>
  </w:style>
  <w:style w:type="paragraph" w:styleId="81">
    <w:name w:val="toc 8"/>
    <w:basedOn w:val="a"/>
    <w:next w:val="a"/>
    <w:uiPriority w:val="39"/>
    <w:unhideWhenUsed/>
    <w:rsid w:val="00926F10"/>
    <w:pPr>
      <w:spacing w:after="57"/>
      <w:ind w:left="1984"/>
    </w:pPr>
  </w:style>
  <w:style w:type="paragraph" w:styleId="91">
    <w:name w:val="toc 9"/>
    <w:basedOn w:val="a"/>
    <w:next w:val="a"/>
    <w:uiPriority w:val="39"/>
    <w:unhideWhenUsed/>
    <w:rsid w:val="00926F10"/>
    <w:pPr>
      <w:spacing w:after="57"/>
      <w:ind w:left="2268"/>
    </w:pPr>
  </w:style>
  <w:style w:type="paragraph" w:styleId="af0">
    <w:name w:val="TOC Heading"/>
    <w:uiPriority w:val="39"/>
    <w:unhideWhenUsed/>
    <w:rsid w:val="00926F10"/>
  </w:style>
  <w:style w:type="paragraph" w:styleId="af1">
    <w:name w:val="table of figures"/>
    <w:basedOn w:val="a"/>
    <w:next w:val="a"/>
    <w:uiPriority w:val="99"/>
    <w:unhideWhenUsed/>
    <w:rsid w:val="00926F10"/>
  </w:style>
  <w:style w:type="paragraph" w:customStyle="1" w:styleId="ConsPlusNormal">
    <w:name w:val="ConsPlusNormal"/>
    <w:rsid w:val="00926F10"/>
    <w:pPr>
      <w:widowControl w:val="0"/>
    </w:pPr>
    <w:rPr>
      <w:rFonts w:ascii="Arial" w:hAnsi="Arial" w:cs="Arial"/>
      <w:sz w:val="20"/>
    </w:rPr>
  </w:style>
  <w:style w:type="paragraph" w:customStyle="1" w:styleId="ConsPlusNonformat">
    <w:name w:val="ConsPlusNonformat"/>
    <w:rsid w:val="00926F10"/>
    <w:pPr>
      <w:widowControl w:val="0"/>
    </w:pPr>
    <w:rPr>
      <w:rFonts w:ascii="Courier New" w:hAnsi="Courier New" w:cs="Courier New"/>
      <w:sz w:val="20"/>
    </w:rPr>
  </w:style>
  <w:style w:type="paragraph" w:customStyle="1" w:styleId="ConsPlusTitle">
    <w:name w:val="ConsPlusTitle"/>
    <w:rsid w:val="00926F10"/>
    <w:pPr>
      <w:widowControl w:val="0"/>
    </w:pPr>
    <w:rPr>
      <w:rFonts w:ascii="Arial" w:hAnsi="Arial" w:cs="Arial"/>
      <w:b/>
      <w:sz w:val="20"/>
    </w:rPr>
  </w:style>
  <w:style w:type="paragraph" w:customStyle="1" w:styleId="ConsPlusCell">
    <w:name w:val="ConsPlusCell"/>
    <w:rsid w:val="00926F10"/>
    <w:pPr>
      <w:widowControl w:val="0"/>
    </w:pPr>
    <w:rPr>
      <w:rFonts w:ascii="Courier New" w:hAnsi="Courier New" w:cs="Courier New"/>
      <w:sz w:val="20"/>
    </w:rPr>
  </w:style>
  <w:style w:type="paragraph" w:customStyle="1" w:styleId="ConsPlusDocList">
    <w:name w:val="ConsPlusDocList"/>
    <w:rsid w:val="00926F10"/>
    <w:pPr>
      <w:widowControl w:val="0"/>
    </w:pPr>
    <w:rPr>
      <w:rFonts w:ascii="Courier New" w:hAnsi="Courier New" w:cs="Courier New"/>
      <w:sz w:val="20"/>
    </w:rPr>
  </w:style>
  <w:style w:type="paragraph" w:customStyle="1" w:styleId="ConsPlusTitlePage">
    <w:name w:val="ConsPlusTitlePage"/>
    <w:rsid w:val="00926F10"/>
    <w:pPr>
      <w:widowControl w:val="0"/>
    </w:pPr>
    <w:rPr>
      <w:rFonts w:ascii="Tahoma" w:hAnsi="Tahoma" w:cs="Tahoma"/>
      <w:sz w:val="20"/>
    </w:rPr>
  </w:style>
  <w:style w:type="paragraph" w:customStyle="1" w:styleId="ConsPlusJurTerm">
    <w:name w:val="ConsPlusJurTerm"/>
    <w:rsid w:val="00926F10"/>
    <w:pPr>
      <w:widowControl w:val="0"/>
    </w:pPr>
    <w:rPr>
      <w:rFonts w:ascii="Tahoma" w:hAnsi="Tahoma" w:cs="Tahoma"/>
      <w:sz w:val="26"/>
    </w:rPr>
  </w:style>
  <w:style w:type="paragraph" w:customStyle="1" w:styleId="ConsPlusTextList">
    <w:name w:val="ConsPlusTextList"/>
    <w:rsid w:val="00926F10"/>
    <w:pPr>
      <w:widowControl w:val="0"/>
    </w:pPr>
    <w:rPr>
      <w:rFonts w:ascii="Arial" w:hAnsi="Arial" w:cs="Arial"/>
      <w:sz w:val="20"/>
    </w:rPr>
  </w:style>
  <w:style w:type="paragraph" w:customStyle="1" w:styleId="ConsPlusTextList0">
    <w:name w:val="ConsPlusTextList"/>
    <w:rsid w:val="00926F10"/>
    <w:pPr>
      <w:widowControl w:val="0"/>
    </w:pPr>
    <w:rPr>
      <w:rFonts w:ascii="Arial" w:hAnsi="Arial" w:cs="Arial"/>
      <w:sz w:val="20"/>
    </w:rPr>
  </w:style>
  <w:style w:type="paragraph" w:customStyle="1" w:styleId="ConsPlusNormal0">
    <w:name w:val="ConsPlusNormal"/>
    <w:rsid w:val="00926F10"/>
    <w:pPr>
      <w:widowControl w:val="0"/>
    </w:pPr>
    <w:rPr>
      <w:rFonts w:ascii="Arial" w:hAnsi="Arial" w:cs="Arial"/>
      <w:sz w:val="20"/>
    </w:rPr>
  </w:style>
  <w:style w:type="paragraph" w:customStyle="1" w:styleId="ConsPlusNonformat0">
    <w:name w:val="ConsPlusNonformat"/>
    <w:rsid w:val="00926F10"/>
    <w:pPr>
      <w:widowControl w:val="0"/>
    </w:pPr>
    <w:rPr>
      <w:rFonts w:ascii="Courier New" w:hAnsi="Courier New" w:cs="Courier New"/>
      <w:sz w:val="20"/>
    </w:rPr>
  </w:style>
  <w:style w:type="paragraph" w:customStyle="1" w:styleId="ConsPlusTitle0">
    <w:name w:val="ConsPlusTitle"/>
    <w:rsid w:val="00926F10"/>
    <w:pPr>
      <w:widowControl w:val="0"/>
    </w:pPr>
    <w:rPr>
      <w:rFonts w:ascii="Arial" w:hAnsi="Arial" w:cs="Arial"/>
      <w:b/>
      <w:sz w:val="20"/>
    </w:rPr>
  </w:style>
  <w:style w:type="paragraph" w:customStyle="1" w:styleId="ConsPlusCell0">
    <w:name w:val="ConsPlusCell"/>
    <w:rsid w:val="00926F10"/>
    <w:pPr>
      <w:widowControl w:val="0"/>
    </w:pPr>
    <w:rPr>
      <w:rFonts w:ascii="Courier New" w:hAnsi="Courier New" w:cs="Courier New"/>
      <w:sz w:val="20"/>
    </w:rPr>
  </w:style>
  <w:style w:type="paragraph" w:customStyle="1" w:styleId="ConsPlusDocList0">
    <w:name w:val="ConsPlusDocList"/>
    <w:rsid w:val="00926F10"/>
    <w:pPr>
      <w:widowControl w:val="0"/>
    </w:pPr>
    <w:rPr>
      <w:rFonts w:ascii="Courier New" w:hAnsi="Courier New" w:cs="Courier New"/>
      <w:sz w:val="20"/>
    </w:rPr>
  </w:style>
  <w:style w:type="paragraph" w:customStyle="1" w:styleId="ConsPlusTitlePage0">
    <w:name w:val="ConsPlusTitlePage"/>
    <w:rsid w:val="00926F10"/>
    <w:pPr>
      <w:widowControl w:val="0"/>
    </w:pPr>
    <w:rPr>
      <w:rFonts w:ascii="Tahoma" w:hAnsi="Tahoma" w:cs="Tahoma"/>
      <w:sz w:val="20"/>
    </w:rPr>
  </w:style>
  <w:style w:type="paragraph" w:customStyle="1" w:styleId="ConsPlusJurTerm0">
    <w:name w:val="ConsPlusJurTerm"/>
    <w:rsid w:val="00926F10"/>
    <w:pPr>
      <w:widowControl w:val="0"/>
    </w:pPr>
    <w:rPr>
      <w:rFonts w:ascii="Tahoma" w:hAnsi="Tahoma" w:cs="Tahoma"/>
      <w:sz w:val="26"/>
    </w:rPr>
  </w:style>
  <w:style w:type="paragraph" w:customStyle="1" w:styleId="ConsPlusTextList1">
    <w:name w:val="ConsPlusTextList"/>
    <w:rsid w:val="00926F10"/>
    <w:pPr>
      <w:widowControl w:val="0"/>
    </w:pPr>
    <w:rPr>
      <w:rFonts w:ascii="Arial" w:hAnsi="Arial" w:cs="Arial"/>
      <w:sz w:val="20"/>
    </w:rPr>
  </w:style>
  <w:style w:type="paragraph" w:customStyle="1" w:styleId="ConsPlusTextList2">
    <w:name w:val="ConsPlusTextList"/>
    <w:rsid w:val="00926F10"/>
    <w:pPr>
      <w:widowControl w:val="0"/>
    </w:pPr>
    <w:rPr>
      <w:rFonts w:ascii="Arial" w:hAnsi="Arial" w:cs="Arial"/>
      <w:sz w:val="20"/>
    </w:rPr>
  </w:style>
  <w:style w:type="paragraph" w:styleId="af2">
    <w:name w:val="Balloon Text"/>
    <w:basedOn w:val="a"/>
    <w:link w:val="af3"/>
    <w:uiPriority w:val="99"/>
    <w:semiHidden/>
    <w:unhideWhenUsed/>
    <w:rsid w:val="00926F10"/>
    <w:rPr>
      <w:rFonts w:ascii="Tahoma" w:hAnsi="Tahoma" w:cs="Tahoma"/>
      <w:sz w:val="16"/>
      <w:szCs w:val="16"/>
    </w:rPr>
  </w:style>
  <w:style w:type="character" w:customStyle="1" w:styleId="af3">
    <w:name w:val="Текст выноски Знак"/>
    <w:basedOn w:val="a0"/>
    <w:link w:val="af2"/>
    <w:uiPriority w:val="99"/>
    <w:semiHidden/>
    <w:rsid w:val="00926F10"/>
    <w:rPr>
      <w:rFonts w:ascii="Tahoma" w:hAnsi="Tahoma" w:cs="Tahoma"/>
      <w:sz w:val="16"/>
      <w:szCs w:val="16"/>
    </w:rPr>
  </w:style>
  <w:style w:type="paragraph" w:styleId="af4">
    <w:name w:val="header"/>
    <w:basedOn w:val="a"/>
    <w:link w:val="af5"/>
    <w:uiPriority w:val="99"/>
    <w:unhideWhenUsed/>
    <w:rsid w:val="00926F10"/>
    <w:pPr>
      <w:tabs>
        <w:tab w:val="center" w:pos="4677"/>
        <w:tab w:val="right" w:pos="9355"/>
      </w:tabs>
    </w:pPr>
  </w:style>
  <w:style w:type="character" w:customStyle="1" w:styleId="af5">
    <w:name w:val="Верхний колонтитул Знак"/>
    <w:basedOn w:val="a0"/>
    <w:link w:val="af4"/>
    <w:uiPriority w:val="99"/>
    <w:rsid w:val="00926F10"/>
  </w:style>
  <w:style w:type="paragraph" w:styleId="af6">
    <w:name w:val="footer"/>
    <w:basedOn w:val="a"/>
    <w:link w:val="af7"/>
    <w:uiPriority w:val="99"/>
    <w:unhideWhenUsed/>
    <w:rsid w:val="00926F10"/>
    <w:pPr>
      <w:tabs>
        <w:tab w:val="center" w:pos="4677"/>
        <w:tab w:val="right" w:pos="9355"/>
      </w:tabs>
    </w:pPr>
  </w:style>
  <w:style w:type="character" w:customStyle="1" w:styleId="af7">
    <w:name w:val="Нижний колонтитул Знак"/>
    <w:basedOn w:val="a0"/>
    <w:link w:val="af6"/>
    <w:uiPriority w:val="99"/>
    <w:rsid w:val="00926F10"/>
  </w:style>
  <w:style w:type="paragraph" w:styleId="af8">
    <w:name w:val="footnote text"/>
    <w:basedOn w:val="a"/>
    <w:link w:val="af9"/>
    <w:uiPriority w:val="99"/>
    <w:semiHidden/>
    <w:unhideWhenUsed/>
    <w:rsid w:val="00926F10"/>
    <w:rPr>
      <w:rFonts w:eastAsiaTheme="minorHAnsi"/>
      <w:sz w:val="20"/>
      <w:szCs w:val="20"/>
      <w:lang w:eastAsia="en-US"/>
    </w:rPr>
  </w:style>
  <w:style w:type="character" w:customStyle="1" w:styleId="af9">
    <w:name w:val="Текст сноски Знак"/>
    <w:basedOn w:val="a0"/>
    <w:link w:val="af8"/>
    <w:uiPriority w:val="99"/>
    <w:semiHidden/>
    <w:rsid w:val="00926F10"/>
    <w:rPr>
      <w:rFonts w:eastAsiaTheme="minorHAnsi"/>
      <w:sz w:val="20"/>
      <w:szCs w:val="20"/>
      <w:lang w:eastAsia="en-US"/>
    </w:rPr>
  </w:style>
  <w:style w:type="character" w:styleId="afa">
    <w:name w:val="footnote reference"/>
    <w:uiPriority w:val="99"/>
    <w:unhideWhenUsed/>
    <w:rsid w:val="00926F10"/>
    <w:rPr>
      <w:rFonts w:ascii="Times New Roman" w:hAnsi="Times New Roman" w:cs="Times New Roman" w:hint="default"/>
      <w:vertAlign w:val="superscript"/>
    </w:rPr>
  </w:style>
  <w:style w:type="table" w:customStyle="1" w:styleId="12">
    <w:name w:val="Сетка таблицы1"/>
    <w:basedOn w:val="a1"/>
    <w:next w:val="afb"/>
    <w:uiPriority w:val="39"/>
    <w:rsid w:val="00926F10"/>
    <w:pPr>
      <w:ind w:firstLine="851"/>
    </w:pPr>
    <w:rPr>
      <w:rFonts w:ascii="Times New Roman" w:eastAsiaTheme="minorHAnsi" w:hAnsi="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uiPriority w:val="59"/>
    <w:rsid w:val="00926F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b"/>
    <w:uiPriority w:val="39"/>
    <w:rsid w:val="00926F10"/>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b"/>
    <w:uiPriority w:val="39"/>
    <w:rsid w:val="00926F10"/>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annotation text"/>
    <w:basedOn w:val="a"/>
    <w:link w:val="afd"/>
    <w:uiPriority w:val="99"/>
    <w:semiHidden/>
    <w:unhideWhenUsed/>
    <w:rsid w:val="00926F10"/>
    <w:rPr>
      <w:sz w:val="20"/>
      <w:szCs w:val="20"/>
    </w:rPr>
  </w:style>
  <w:style w:type="character" w:customStyle="1" w:styleId="afd">
    <w:name w:val="Текст примечания Знак"/>
    <w:basedOn w:val="a0"/>
    <w:link w:val="afc"/>
    <w:uiPriority w:val="99"/>
    <w:semiHidden/>
    <w:rsid w:val="00926F10"/>
    <w:rPr>
      <w:sz w:val="20"/>
      <w:szCs w:val="20"/>
    </w:rPr>
  </w:style>
  <w:style w:type="character" w:styleId="afe">
    <w:name w:val="annotation reference"/>
    <w:basedOn w:val="a0"/>
    <w:uiPriority w:val="99"/>
    <w:semiHidden/>
    <w:unhideWhenUsed/>
    <w:rsid w:val="00926F10"/>
    <w:rPr>
      <w:sz w:val="16"/>
      <w:szCs w:val="16"/>
    </w:rPr>
  </w:style>
  <w:style w:type="character" w:styleId="aff">
    <w:name w:val="FollowedHyperlink"/>
    <w:basedOn w:val="a0"/>
    <w:uiPriority w:val="99"/>
    <w:semiHidden/>
    <w:unhideWhenUsed/>
    <w:rsid w:val="00F4438C"/>
    <w:rPr>
      <w:color w:val="800080"/>
      <w:u w:val="single"/>
    </w:rPr>
  </w:style>
  <w:style w:type="paragraph" w:customStyle="1" w:styleId="xl65">
    <w:name w:val="xl65"/>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6">
    <w:name w:val="xl66"/>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a"/>
    <w:rsid w:val="00F4438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9">
    <w:name w:val="xl69"/>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0">
    <w:name w:val="xl70"/>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71">
    <w:name w:val="xl71"/>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2">
    <w:name w:val="xl72"/>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3">
    <w:name w:val="xl73"/>
    <w:basedOn w:val="a"/>
    <w:rsid w:val="00F4438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4">
    <w:name w:val="xl74"/>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rPr>
  </w:style>
  <w:style w:type="paragraph" w:customStyle="1" w:styleId="xl75">
    <w:name w:val="xl75"/>
    <w:basedOn w:val="a"/>
    <w:rsid w:val="00F4438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6">
    <w:name w:val="xl76"/>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77">
    <w:name w:val="xl77"/>
    <w:basedOn w:val="a"/>
    <w:rsid w:val="00F4438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0">
    <w:name w:val="xl80"/>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1">
    <w:name w:val="xl81"/>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83">
    <w:name w:val="xl83"/>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rPr>
  </w:style>
  <w:style w:type="paragraph" w:customStyle="1" w:styleId="xl84">
    <w:name w:val="xl84"/>
    <w:basedOn w:val="a"/>
    <w:rsid w:val="00F4438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a"/>
    <w:rsid w:val="00F4438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customStyle="1" w:styleId="ConsPlusNormal">
    <w:name w:val="ConsPlusNormal"/>
    <w:pPr>
      <w:widowControl w:val="0"/>
    </w:pPr>
    <w:rPr>
      <w:rFonts w:ascii="Arial" w:hAnsi="Arial" w:cs="Arial"/>
      <w:sz w:val="20"/>
    </w:rPr>
  </w:style>
  <w:style w:type="paragraph" w:customStyle="1" w:styleId="ConsPlusNonformat">
    <w:name w:val="ConsPlusNonformat"/>
    <w:pPr>
      <w:widowControl w:val="0"/>
    </w:pPr>
    <w:rPr>
      <w:rFonts w:ascii="Courier New" w:hAnsi="Courier New" w:cs="Courier New"/>
      <w:sz w:val="20"/>
    </w:rPr>
  </w:style>
  <w:style w:type="paragraph" w:customStyle="1" w:styleId="ConsPlusTitle">
    <w:name w:val="ConsPlusTitle"/>
    <w:pPr>
      <w:widowControl w:val="0"/>
    </w:pPr>
    <w:rPr>
      <w:rFonts w:ascii="Arial" w:hAnsi="Arial" w:cs="Arial"/>
      <w:b/>
      <w:sz w:val="20"/>
    </w:rPr>
  </w:style>
  <w:style w:type="paragraph" w:customStyle="1" w:styleId="ConsPlusCell">
    <w:name w:val="ConsPlusCell"/>
    <w:pPr>
      <w:widowControl w:val="0"/>
    </w:pPr>
    <w:rPr>
      <w:rFonts w:ascii="Courier New" w:hAnsi="Courier New" w:cs="Courier New"/>
      <w:sz w:val="20"/>
    </w:rPr>
  </w:style>
  <w:style w:type="paragraph" w:customStyle="1" w:styleId="ConsPlusDocList">
    <w:name w:val="ConsPlusDocList"/>
    <w:pPr>
      <w:widowControl w:val="0"/>
    </w:pPr>
    <w:rPr>
      <w:rFonts w:ascii="Courier New" w:hAnsi="Courier New" w:cs="Courier New"/>
      <w:sz w:val="20"/>
    </w:rPr>
  </w:style>
  <w:style w:type="paragraph" w:customStyle="1" w:styleId="ConsPlusTitlePage">
    <w:name w:val="ConsPlusTitlePage"/>
    <w:pPr>
      <w:widowControl w:val="0"/>
    </w:pPr>
    <w:rPr>
      <w:rFonts w:ascii="Tahoma" w:hAnsi="Tahoma" w:cs="Tahoma"/>
      <w:sz w:val="20"/>
    </w:rPr>
  </w:style>
  <w:style w:type="paragraph" w:customStyle="1" w:styleId="ConsPlusJurTerm">
    <w:name w:val="ConsPlusJurTerm"/>
    <w:pPr>
      <w:widowControl w:val="0"/>
    </w:pPr>
    <w:rPr>
      <w:rFonts w:ascii="Tahoma" w:hAnsi="Tahoma" w:cs="Tahoma"/>
      <w:sz w:val="26"/>
    </w:rPr>
  </w:style>
  <w:style w:type="paragraph" w:customStyle="1" w:styleId="ConsPlusTextList">
    <w:name w:val="ConsPlusTextList"/>
    <w:pPr>
      <w:widowControl w:val="0"/>
    </w:pPr>
    <w:rPr>
      <w:rFonts w:ascii="Arial" w:hAnsi="Arial" w:cs="Arial"/>
      <w:sz w:val="20"/>
    </w:rPr>
  </w:style>
  <w:style w:type="paragraph" w:customStyle="1" w:styleId="ConsPlusTextList0">
    <w:name w:val="ConsPlusTextList"/>
    <w:pPr>
      <w:widowControl w:val="0"/>
    </w:pPr>
    <w:rPr>
      <w:rFonts w:ascii="Arial" w:hAnsi="Arial" w:cs="Arial"/>
      <w:sz w:val="20"/>
    </w:rPr>
  </w:style>
  <w:style w:type="paragraph" w:customStyle="1" w:styleId="ConsPlusNormal0">
    <w:name w:val="ConsPlusNormal"/>
    <w:pPr>
      <w:widowControl w:val="0"/>
    </w:pPr>
    <w:rPr>
      <w:rFonts w:ascii="Arial" w:hAnsi="Arial" w:cs="Arial"/>
      <w:sz w:val="20"/>
    </w:rPr>
  </w:style>
  <w:style w:type="paragraph" w:customStyle="1" w:styleId="ConsPlusNonformat0">
    <w:name w:val="ConsPlusNonformat"/>
    <w:pPr>
      <w:widowControl w:val="0"/>
    </w:pPr>
    <w:rPr>
      <w:rFonts w:ascii="Courier New" w:hAnsi="Courier New" w:cs="Courier New"/>
      <w:sz w:val="20"/>
    </w:rPr>
  </w:style>
  <w:style w:type="paragraph" w:customStyle="1" w:styleId="ConsPlusTitle0">
    <w:name w:val="ConsPlusTitle"/>
    <w:pPr>
      <w:widowControl w:val="0"/>
    </w:pPr>
    <w:rPr>
      <w:rFonts w:ascii="Arial" w:hAnsi="Arial" w:cs="Arial"/>
      <w:b/>
      <w:sz w:val="20"/>
    </w:rPr>
  </w:style>
  <w:style w:type="paragraph" w:customStyle="1" w:styleId="ConsPlusCell0">
    <w:name w:val="ConsPlusCell"/>
    <w:pPr>
      <w:widowControl w:val="0"/>
    </w:pPr>
    <w:rPr>
      <w:rFonts w:ascii="Courier New" w:hAnsi="Courier New" w:cs="Courier New"/>
      <w:sz w:val="20"/>
    </w:rPr>
  </w:style>
  <w:style w:type="paragraph" w:customStyle="1" w:styleId="ConsPlusDocList0">
    <w:name w:val="ConsPlusDocList"/>
    <w:pPr>
      <w:widowControl w:val="0"/>
    </w:pPr>
    <w:rPr>
      <w:rFonts w:ascii="Courier New" w:hAnsi="Courier New" w:cs="Courier New"/>
      <w:sz w:val="20"/>
    </w:rPr>
  </w:style>
  <w:style w:type="paragraph" w:customStyle="1" w:styleId="ConsPlusTitlePage0">
    <w:name w:val="ConsPlusTitlePage"/>
    <w:pPr>
      <w:widowControl w:val="0"/>
    </w:pPr>
    <w:rPr>
      <w:rFonts w:ascii="Tahoma" w:hAnsi="Tahoma" w:cs="Tahoma"/>
      <w:sz w:val="20"/>
    </w:rPr>
  </w:style>
  <w:style w:type="paragraph" w:customStyle="1" w:styleId="ConsPlusJurTerm0">
    <w:name w:val="ConsPlusJurTerm"/>
    <w:pPr>
      <w:widowControl w:val="0"/>
    </w:pPr>
    <w:rPr>
      <w:rFonts w:ascii="Tahoma" w:hAnsi="Tahoma" w:cs="Tahoma"/>
      <w:sz w:val="26"/>
    </w:rPr>
  </w:style>
  <w:style w:type="paragraph" w:customStyle="1" w:styleId="ConsPlusTextList1">
    <w:name w:val="ConsPlusTextList"/>
    <w:pPr>
      <w:widowControl w:val="0"/>
    </w:pPr>
    <w:rPr>
      <w:rFonts w:ascii="Arial" w:hAnsi="Arial" w:cs="Arial"/>
      <w:sz w:val="20"/>
    </w:rPr>
  </w:style>
  <w:style w:type="paragraph" w:customStyle="1" w:styleId="ConsPlusTextList2">
    <w:name w:val="ConsPlusTextList"/>
    <w:pPr>
      <w:widowControl w:val="0"/>
    </w:pPr>
    <w:rPr>
      <w:rFonts w:ascii="Arial" w:hAnsi="Arial" w:cs="Arial"/>
      <w:sz w:val="20"/>
    </w:rPr>
  </w:style>
  <w:style w:type="paragraph" w:styleId="af2">
    <w:name w:val="Balloon Text"/>
    <w:basedOn w:val="a"/>
    <w:link w:val="af3"/>
    <w:uiPriority w:val="99"/>
    <w:semiHidden/>
    <w:unhideWhenUsed/>
    <w:rPr>
      <w:rFonts w:ascii="Tahoma" w:hAnsi="Tahoma" w:cs="Tahoma"/>
      <w:sz w:val="16"/>
      <w:szCs w:val="16"/>
    </w:rPr>
  </w:style>
  <w:style w:type="character" w:customStyle="1" w:styleId="af3">
    <w:name w:val="Текст выноски Знак"/>
    <w:basedOn w:val="a0"/>
    <w:link w:val="af2"/>
    <w:uiPriority w:val="99"/>
    <w:semiHidden/>
    <w:rPr>
      <w:rFonts w:ascii="Tahoma" w:hAnsi="Tahoma" w:cs="Tahoma"/>
      <w:sz w:val="16"/>
      <w:szCs w:val="16"/>
    </w:r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0"/>
    <w:link w:val="af6"/>
    <w:uiPriority w:val="99"/>
  </w:style>
  <w:style w:type="paragraph" w:styleId="af8">
    <w:name w:val="footnote text"/>
    <w:basedOn w:val="a"/>
    <w:link w:val="af9"/>
    <w:uiPriority w:val="99"/>
    <w:semiHidden/>
    <w:unhideWhenUsed/>
    <w:rPr>
      <w:rFonts w:eastAsiaTheme="minorHAnsi"/>
      <w:sz w:val="20"/>
      <w:szCs w:val="20"/>
      <w:lang w:eastAsia="en-US"/>
    </w:rPr>
  </w:style>
  <w:style w:type="character" w:customStyle="1" w:styleId="af9">
    <w:name w:val="Текст сноски Знак"/>
    <w:basedOn w:val="a0"/>
    <w:link w:val="af8"/>
    <w:uiPriority w:val="99"/>
    <w:semiHidden/>
    <w:rPr>
      <w:rFonts w:eastAsiaTheme="minorHAnsi"/>
      <w:sz w:val="20"/>
      <w:szCs w:val="20"/>
      <w:lang w:eastAsia="en-US"/>
    </w:rPr>
  </w:style>
  <w:style w:type="character" w:styleId="afa">
    <w:name w:val="footnote reference"/>
    <w:uiPriority w:val="99"/>
    <w:unhideWhenUsed/>
    <w:rPr>
      <w:rFonts w:ascii="Times New Roman" w:hAnsi="Times New Roman" w:cs="Times New Roman" w:hint="default"/>
      <w:vertAlign w:val="superscript"/>
    </w:rPr>
  </w:style>
  <w:style w:type="table" w:customStyle="1" w:styleId="12">
    <w:name w:val="Сетка таблицы1"/>
    <w:basedOn w:val="a1"/>
    <w:next w:val="afb"/>
    <w:uiPriority w:val="39"/>
    <w:pPr>
      <w:ind w:firstLine="851"/>
    </w:pPr>
    <w:rPr>
      <w:rFonts w:ascii="Times New Roman" w:eastAsiaTheme="minorHAnsi" w:hAnsi="Times New Roman"/>
      <w:sz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b">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next w:val="afb"/>
    <w:uiPriority w:val="39"/>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fb"/>
    <w:uiPriority w:val="39"/>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annotation text"/>
    <w:basedOn w:val="a"/>
    <w:link w:val="afd"/>
    <w:uiPriority w:val="99"/>
    <w:semiHidden/>
    <w:unhideWhenUsed/>
    <w:rPr>
      <w:sz w:val="20"/>
      <w:szCs w:val="20"/>
    </w:rPr>
  </w:style>
  <w:style w:type="character" w:customStyle="1" w:styleId="afd">
    <w:name w:val="Текст примечания Знак"/>
    <w:basedOn w:val="a0"/>
    <w:link w:val="afc"/>
    <w:uiPriority w:val="99"/>
    <w:semiHidden/>
    <w:rPr>
      <w:sz w:val="20"/>
      <w:szCs w:val="20"/>
    </w:rPr>
  </w:style>
  <w:style w:type="character" w:styleId="afe">
    <w:name w:val="annotation reference"/>
    <w:basedOn w:val="a0"/>
    <w:uiPriority w:val="99"/>
    <w:semiHidden/>
    <w:unhideWhenUsed/>
    <w:rPr>
      <w:sz w:val="16"/>
      <w:szCs w:val="16"/>
    </w:rPr>
  </w:style>
  <w:style w:type="character" w:styleId="aff">
    <w:name w:val="FollowedHyperlink"/>
    <w:basedOn w:val="a0"/>
    <w:uiPriority w:val="99"/>
    <w:semiHidden/>
    <w:unhideWhenUsed/>
    <w:rsid w:val="00F4438C"/>
    <w:rPr>
      <w:color w:val="800080"/>
      <w:u w:val="single"/>
    </w:rPr>
  </w:style>
  <w:style w:type="paragraph" w:customStyle="1" w:styleId="xl65">
    <w:name w:val="xl65"/>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6">
    <w:name w:val="xl66"/>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8">
    <w:name w:val="xl68"/>
    <w:basedOn w:val="a"/>
    <w:rsid w:val="00F4438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69">
    <w:name w:val="xl69"/>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0">
    <w:name w:val="xl70"/>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71">
    <w:name w:val="xl71"/>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72">
    <w:name w:val="xl72"/>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3">
    <w:name w:val="xl73"/>
    <w:basedOn w:val="a"/>
    <w:rsid w:val="00F4438C"/>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24"/>
      <w:szCs w:val="24"/>
    </w:rPr>
  </w:style>
  <w:style w:type="paragraph" w:customStyle="1" w:styleId="xl74">
    <w:name w:val="xl74"/>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rPr>
  </w:style>
  <w:style w:type="paragraph" w:customStyle="1" w:styleId="xl75">
    <w:name w:val="xl75"/>
    <w:basedOn w:val="a"/>
    <w:rsid w:val="00F4438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6">
    <w:name w:val="xl76"/>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77">
    <w:name w:val="xl77"/>
    <w:basedOn w:val="a"/>
    <w:rsid w:val="00F4438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79">
    <w:name w:val="xl79"/>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0">
    <w:name w:val="xl80"/>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rPr>
  </w:style>
  <w:style w:type="paragraph" w:customStyle="1" w:styleId="xl81">
    <w:name w:val="xl81"/>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83">
    <w:name w:val="xl83"/>
    <w:basedOn w:val="a"/>
    <w:rsid w:val="00F443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8"/>
      <w:szCs w:val="18"/>
    </w:rPr>
  </w:style>
  <w:style w:type="paragraph" w:customStyle="1" w:styleId="xl84">
    <w:name w:val="xl84"/>
    <w:basedOn w:val="a"/>
    <w:rsid w:val="00F4438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5">
    <w:name w:val="xl85"/>
    <w:basedOn w:val="a"/>
    <w:rsid w:val="00F4438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2560387">
      <w:bodyDiv w:val="1"/>
      <w:marLeft w:val="0"/>
      <w:marRight w:val="0"/>
      <w:marTop w:val="0"/>
      <w:marBottom w:val="0"/>
      <w:divBdr>
        <w:top w:val="none" w:sz="0" w:space="0" w:color="auto"/>
        <w:left w:val="none" w:sz="0" w:space="0" w:color="auto"/>
        <w:bottom w:val="none" w:sz="0" w:space="0" w:color="auto"/>
        <w:right w:val="none" w:sz="0" w:space="0" w:color="auto"/>
      </w:divBdr>
    </w:div>
    <w:div w:id="411322109">
      <w:bodyDiv w:val="1"/>
      <w:marLeft w:val="0"/>
      <w:marRight w:val="0"/>
      <w:marTop w:val="0"/>
      <w:marBottom w:val="0"/>
      <w:divBdr>
        <w:top w:val="none" w:sz="0" w:space="0" w:color="auto"/>
        <w:left w:val="none" w:sz="0" w:space="0" w:color="auto"/>
        <w:bottom w:val="none" w:sz="0" w:space="0" w:color="auto"/>
        <w:right w:val="none" w:sz="0" w:space="0" w:color="auto"/>
      </w:divBdr>
    </w:div>
    <w:div w:id="708459446">
      <w:bodyDiv w:val="1"/>
      <w:marLeft w:val="0"/>
      <w:marRight w:val="0"/>
      <w:marTop w:val="0"/>
      <w:marBottom w:val="0"/>
      <w:divBdr>
        <w:top w:val="none" w:sz="0" w:space="0" w:color="auto"/>
        <w:left w:val="none" w:sz="0" w:space="0" w:color="auto"/>
        <w:bottom w:val="none" w:sz="0" w:space="0" w:color="auto"/>
        <w:right w:val="none" w:sz="0" w:space="0" w:color="auto"/>
      </w:divBdr>
    </w:div>
    <w:div w:id="860240676">
      <w:bodyDiv w:val="1"/>
      <w:marLeft w:val="0"/>
      <w:marRight w:val="0"/>
      <w:marTop w:val="0"/>
      <w:marBottom w:val="0"/>
      <w:divBdr>
        <w:top w:val="none" w:sz="0" w:space="0" w:color="auto"/>
        <w:left w:val="none" w:sz="0" w:space="0" w:color="auto"/>
        <w:bottom w:val="none" w:sz="0" w:space="0" w:color="auto"/>
        <w:right w:val="none" w:sz="0" w:space="0" w:color="auto"/>
      </w:divBdr>
    </w:div>
    <w:div w:id="1317684317">
      <w:bodyDiv w:val="1"/>
      <w:marLeft w:val="0"/>
      <w:marRight w:val="0"/>
      <w:marTop w:val="0"/>
      <w:marBottom w:val="0"/>
      <w:divBdr>
        <w:top w:val="none" w:sz="0" w:space="0" w:color="auto"/>
        <w:left w:val="none" w:sz="0" w:space="0" w:color="auto"/>
        <w:bottom w:val="none" w:sz="0" w:space="0" w:color="auto"/>
        <w:right w:val="none" w:sz="0" w:space="0" w:color="auto"/>
      </w:divBdr>
    </w:div>
    <w:div w:id="1441217470">
      <w:bodyDiv w:val="1"/>
      <w:marLeft w:val="0"/>
      <w:marRight w:val="0"/>
      <w:marTop w:val="0"/>
      <w:marBottom w:val="0"/>
      <w:divBdr>
        <w:top w:val="none" w:sz="0" w:space="0" w:color="auto"/>
        <w:left w:val="none" w:sz="0" w:space="0" w:color="auto"/>
        <w:bottom w:val="none" w:sz="0" w:space="0" w:color="auto"/>
        <w:right w:val="none" w:sz="0" w:space="0" w:color="auto"/>
      </w:divBdr>
    </w:div>
    <w:div w:id="1810585806">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 w:id="1976178581">
      <w:bodyDiv w:val="1"/>
      <w:marLeft w:val="0"/>
      <w:marRight w:val="0"/>
      <w:marTop w:val="0"/>
      <w:marBottom w:val="0"/>
      <w:divBdr>
        <w:top w:val="none" w:sz="0" w:space="0" w:color="auto"/>
        <w:left w:val="none" w:sz="0" w:space="0" w:color="auto"/>
        <w:bottom w:val="none" w:sz="0" w:space="0" w:color="auto"/>
        <w:right w:val="none" w:sz="0" w:space="0" w:color="auto"/>
      </w:divBdr>
    </w:div>
    <w:div w:id="206984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117" Type="http://schemas.openxmlformats.org/officeDocument/2006/relationships/hyperlink" Target="https://login.consultant.ru/link/?req=doc&amp;base=RLAW404&amp;n=96945" TargetMode="External"/><Relationship Id="rId21" Type="http://schemas.openxmlformats.org/officeDocument/2006/relationships/footer" Target="footer2.xml"/><Relationship Id="rId42" Type="http://schemas.openxmlformats.org/officeDocument/2006/relationships/footer" Target="footer11.xml"/><Relationship Id="rId47" Type="http://schemas.openxmlformats.org/officeDocument/2006/relationships/footer" Target="footer13.xml"/><Relationship Id="rId63" Type="http://schemas.openxmlformats.org/officeDocument/2006/relationships/header" Target="header21.xml"/><Relationship Id="rId68" Type="http://schemas.openxmlformats.org/officeDocument/2006/relationships/footer" Target="footer23.xml"/><Relationship Id="rId84" Type="http://schemas.openxmlformats.org/officeDocument/2006/relationships/header" Target="header30.xml"/><Relationship Id="rId89" Type="http://schemas.openxmlformats.org/officeDocument/2006/relationships/footer" Target="footer32.xml"/><Relationship Id="rId112" Type="http://schemas.openxmlformats.org/officeDocument/2006/relationships/hyperlink" Target="https://login.consultant.ru/link/?req=doc&amp;base=RLAW404&amp;n=96945" TargetMode="External"/><Relationship Id="rId133" Type="http://schemas.openxmlformats.org/officeDocument/2006/relationships/header" Target="header36.xml"/><Relationship Id="rId138" Type="http://schemas.microsoft.com/office/2011/relationships/commentsExtended" Target="commentsExtended.xml"/><Relationship Id="rId16" Type="http://schemas.openxmlformats.org/officeDocument/2006/relationships/hyperlink" Target="https://login.consultant.ru/link/?req=doc&amp;base=LAW&amp;n=446892&amp;dst=100007" TargetMode="External"/><Relationship Id="rId107" Type="http://schemas.openxmlformats.org/officeDocument/2006/relationships/hyperlink" Target="https://login.consultant.ru/link/?req=doc&amp;base=RLAW404&amp;n=91082&amp;dst=106609" TargetMode="External"/><Relationship Id="rId11" Type="http://schemas.openxmlformats.org/officeDocument/2006/relationships/hyperlink" Target="https://login.consultant.ru/link/?req=doc&amp;base=LAW&amp;n=129344" TargetMode="External"/><Relationship Id="rId32" Type="http://schemas.openxmlformats.org/officeDocument/2006/relationships/hyperlink" Target="https://login.consultant.ru/link/?req=doc&amp;base=LAW&amp;n=441135" TargetMode="External"/><Relationship Id="rId37" Type="http://schemas.openxmlformats.org/officeDocument/2006/relationships/header" Target="header9.xml"/><Relationship Id="rId53" Type="http://schemas.openxmlformats.org/officeDocument/2006/relationships/footer" Target="footer16.xml"/><Relationship Id="rId58" Type="http://schemas.openxmlformats.org/officeDocument/2006/relationships/footer" Target="footer18.xml"/><Relationship Id="rId74" Type="http://schemas.openxmlformats.org/officeDocument/2006/relationships/footer" Target="footer25.xml"/><Relationship Id="rId79" Type="http://schemas.openxmlformats.org/officeDocument/2006/relationships/header" Target="header28.xml"/><Relationship Id="rId102" Type="http://schemas.openxmlformats.org/officeDocument/2006/relationships/hyperlink" Target="https://login.consultant.ru/link/?req=doc&amp;base=RLAW404&amp;n=93640" TargetMode="External"/><Relationship Id="rId123" Type="http://schemas.openxmlformats.org/officeDocument/2006/relationships/hyperlink" Target="https://login.consultant.ru/link/?req=doc&amp;base=RLAW404&amp;n=96528&amp;dst=100086" TargetMode="External"/><Relationship Id="rId128" Type="http://schemas.openxmlformats.org/officeDocument/2006/relationships/hyperlink" Target="https://login.consultant.ru/link/?req=doc&amp;base=LAW&amp;n=470713&amp;dst=3704" TargetMode="External"/><Relationship Id="rId144" Type="http://schemas.onlyoffice.com/commentsIdsDocument" Target="commentsIdsDocument.xml"/><Relationship Id="rId5" Type="http://schemas.openxmlformats.org/officeDocument/2006/relationships/webSettings" Target="webSettings.xml"/><Relationship Id="rId90" Type="http://schemas.openxmlformats.org/officeDocument/2006/relationships/header" Target="header33.xml"/><Relationship Id="rId95" Type="http://schemas.openxmlformats.org/officeDocument/2006/relationships/hyperlink" Target="https://login.consultant.ru/link/?req=doc&amp;base=RLAW404&amp;n=74776" TargetMode="External"/><Relationship Id="rId22" Type="http://schemas.openxmlformats.org/officeDocument/2006/relationships/header" Target="header2.xml"/><Relationship Id="rId27" Type="http://schemas.openxmlformats.org/officeDocument/2006/relationships/hyperlink" Target="https://login.consultant.ru/link/?req=doc&amp;base=LAW&amp;n=441135" TargetMode="External"/><Relationship Id="rId43" Type="http://schemas.openxmlformats.org/officeDocument/2006/relationships/header" Target="header12.xml"/><Relationship Id="rId48" Type="http://schemas.openxmlformats.org/officeDocument/2006/relationships/header" Target="header14.xml"/><Relationship Id="rId64" Type="http://schemas.openxmlformats.org/officeDocument/2006/relationships/footer" Target="footer21.xml"/><Relationship Id="rId69" Type="http://schemas.openxmlformats.org/officeDocument/2006/relationships/header" Target="header24.xml"/><Relationship Id="rId113" Type="http://schemas.openxmlformats.org/officeDocument/2006/relationships/hyperlink" Target="https://login.consultant.ru/link/?req=doc&amp;base=RLAW404&amp;n=96945" TargetMode="External"/><Relationship Id="rId118" Type="http://schemas.openxmlformats.org/officeDocument/2006/relationships/hyperlink" Target="https://login.consultant.ru/link/?req=doc&amp;base=RLAW404&amp;n=89737&amp;dst=100013" TargetMode="External"/><Relationship Id="rId134" Type="http://schemas.openxmlformats.org/officeDocument/2006/relationships/footer" Target="footer35.xml"/><Relationship Id="rId139" Type="http://schemas.onlyoffice.com/peopleDocument" Target="peopleDocument.xml"/><Relationship Id="rId80" Type="http://schemas.openxmlformats.org/officeDocument/2006/relationships/footer" Target="footer28.xml"/><Relationship Id="rId85" Type="http://schemas.openxmlformats.org/officeDocument/2006/relationships/footer" Target="footer30.xml"/><Relationship Id="rId3" Type="http://schemas.openxmlformats.org/officeDocument/2006/relationships/styles" Target="styles.xml"/><Relationship Id="rId12" Type="http://schemas.openxmlformats.org/officeDocument/2006/relationships/hyperlink" Target="https://login.consultant.ru/link/?req=doc&amp;base=LAW&amp;n=437463" TargetMode="External"/><Relationship Id="rId17" Type="http://schemas.openxmlformats.org/officeDocument/2006/relationships/footer" Target="footer1.xm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eader" Target="header13.xml"/><Relationship Id="rId59" Type="http://schemas.openxmlformats.org/officeDocument/2006/relationships/header" Target="header19.xml"/><Relationship Id="rId67" Type="http://schemas.openxmlformats.org/officeDocument/2006/relationships/header" Target="header23.xml"/><Relationship Id="rId103" Type="http://schemas.openxmlformats.org/officeDocument/2006/relationships/hyperlink" Target="https://login.consultant.ru/link/?req=doc&amp;base=RLAW404&amp;n=86314" TargetMode="External"/><Relationship Id="rId108" Type="http://schemas.openxmlformats.org/officeDocument/2006/relationships/hyperlink" Target="https://login.consultant.ru/link/?req=doc&amp;base=LAW&amp;n=462134" TargetMode="External"/><Relationship Id="rId116" Type="http://schemas.openxmlformats.org/officeDocument/2006/relationships/hyperlink" Target="https://login.consultant.ru/link/?req=doc&amp;base=RLAW404&amp;n=96945" TargetMode="External"/><Relationship Id="rId124" Type="http://schemas.openxmlformats.org/officeDocument/2006/relationships/hyperlink" Target="https://login.consultant.ru/link/?req=doc&amp;base=RLAW404&amp;n=96528&amp;dst=100076" TargetMode="External"/><Relationship Id="rId129" Type="http://schemas.openxmlformats.org/officeDocument/2006/relationships/hyperlink" Target="https://login.consultant.ru/link/?req=doc&amp;base=LAW&amp;n=470713&amp;dst=3722" TargetMode="External"/><Relationship Id="rId20" Type="http://schemas.openxmlformats.org/officeDocument/2006/relationships/header" Target="header1.xml"/><Relationship Id="rId41" Type="http://schemas.openxmlformats.org/officeDocument/2006/relationships/header" Target="header11.xml"/><Relationship Id="rId54" Type="http://schemas.openxmlformats.org/officeDocument/2006/relationships/hyperlink" Target="https://login.consultant.ru/link/?req=doc&amp;base=LAW&amp;n=441135" TargetMode="External"/><Relationship Id="rId62" Type="http://schemas.openxmlformats.org/officeDocument/2006/relationships/footer" Target="footer20.xml"/><Relationship Id="rId70" Type="http://schemas.openxmlformats.org/officeDocument/2006/relationships/footer" Target="footer24.xml"/><Relationship Id="rId75" Type="http://schemas.openxmlformats.org/officeDocument/2006/relationships/header" Target="header26.xml"/><Relationship Id="rId83" Type="http://schemas.openxmlformats.org/officeDocument/2006/relationships/footer" Target="footer29.xml"/><Relationship Id="rId88" Type="http://schemas.openxmlformats.org/officeDocument/2006/relationships/header" Target="header32.xml"/><Relationship Id="rId91" Type="http://schemas.openxmlformats.org/officeDocument/2006/relationships/footer" Target="footer33.xml"/><Relationship Id="rId96" Type="http://schemas.openxmlformats.org/officeDocument/2006/relationships/hyperlink" Target="https://login.consultant.ru/link/?req=doc&amp;base=RLAW404&amp;n=93640" TargetMode="External"/><Relationship Id="rId111" Type="http://schemas.openxmlformats.org/officeDocument/2006/relationships/hyperlink" Target="https://login.consultant.ru/link/?req=doc&amp;base=RLAW404&amp;n=96945" TargetMode="External"/><Relationship Id="rId132" Type="http://schemas.openxmlformats.org/officeDocument/2006/relationships/header" Target="header35.xml"/><Relationship Id="rId145" Type="http://schemas.microsoft.com/office/2016/09/relationships/commentsIds" Target="commentsIds.xml"/><Relationship Id="rId14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357927"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footer" Target="footer8.xml"/><Relationship Id="rId49" Type="http://schemas.openxmlformats.org/officeDocument/2006/relationships/footer" Target="footer14.xml"/><Relationship Id="rId57" Type="http://schemas.openxmlformats.org/officeDocument/2006/relationships/header" Target="header18.xml"/><Relationship Id="rId106" Type="http://schemas.openxmlformats.org/officeDocument/2006/relationships/hyperlink" Target="https://legalacts.ru/doc/pasport-natsionalnogo-proekta-natsionalnyi-proekt-demografija-utv-mintrudom-rossii/" TargetMode="External"/><Relationship Id="rId114" Type="http://schemas.openxmlformats.org/officeDocument/2006/relationships/hyperlink" Target="https://login.consultant.ru/link/?req=doc&amp;base=RLAW404&amp;n=96945" TargetMode="External"/><Relationship Id="rId119" Type="http://schemas.openxmlformats.org/officeDocument/2006/relationships/hyperlink" Target="https://login.consultant.ru/link/?req=doc&amp;base=RLAW404&amp;n=96945" TargetMode="External"/><Relationship Id="rId127" Type="http://schemas.openxmlformats.org/officeDocument/2006/relationships/hyperlink" Target="https://login.consultant.ru/link/?req=doc&amp;base=LAW&amp;n=470713" TargetMode="External"/><Relationship Id="rId10" Type="http://schemas.openxmlformats.org/officeDocument/2006/relationships/hyperlink" Target="https://login.consultant.ru/link/?req=doc&amp;base=LAW&amp;n=165069&amp;dst=100014" TargetMode="External"/><Relationship Id="rId31" Type="http://schemas.openxmlformats.org/officeDocument/2006/relationships/footer" Target="footer6.xml"/><Relationship Id="rId44" Type="http://schemas.openxmlformats.org/officeDocument/2006/relationships/footer" Target="footer12.xml"/><Relationship Id="rId52" Type="http://schemas.openxmlformats.org/officeDocument/2006/relationships/header" Target="header16.xml"/><Relationship Id="rId60" Type="http://schemas.openxmlformats.org/officeDocument/2006/relationships/footer" Target="footer19.xml"/><Relationship Id="rId65" Type="http://schemas.openxmlformats.org/officeDocument/2006/relationships/header" Target="header22.xml"/><Relationship Id="rId73" Type="http://schemas.openxmlformats.org/officeDocument/2006/relationships/header" Target="header25.xml"/><Relationship Id="rId78" Type="http://schemas.openxmlformats.org/officeDocument/2006/relationships/footer" Target="footer27.xml"/><Relationship Id="rId81" Type="http://schemas.openxmlformats.org/officeDocument/2006/relationships/hyperlink" Target="https://internet.garant.ru/document/redirect/179222/0" TargetMode="External"/><Relationship Id="rId86" Type="http://schemas.openxmlformats.org/officeDocument/2006/relationships/header" Target="header31.xml"/><Relationship Id="rId94" Type="http://schemas.openxmlformats.org/officeDocument/2006/relationships/hyperlink" Target="https://login.consultant.ru/link/?req=doc&amp;base=LAW&amp;n=441135" TargetMode="External"/><Relationship Id="rId99" Type="http://schemas.openxmlformats.org/officeDocument/2006/relationships/hyperlink" Target="https://login.consultant.ru/link/?req=doc&amp;base=RLAW404&amp;n=97336" TargetMode="External"/><Relationship Id="rId101" Type="http://schemas.openxmlformats.org/officeDocument/2006/relationships/hyperlink" Target="https://login.consultant.ru/link/?req=doc&amp;base=RLAW404&amp;n=74776" TargetMode="External"/><Relationship Id="rId122" Type="http://schemas.openxmlformats.org/officeDocument/2006/relationships/hyperlink" Target="https://login.consultant.ru/link/?req=doc&amp;base=RLAW404&amp;n=96528" TargetMode="External"/><Relationship Id="rId130" Type="http://schemas.openxmlformats.org/officeDocument/2006/relationships/hyperlink" Target="consultantplus://offline/ref=92C89EE10586A95EADA336A5202A5D09F881F801513CA3202BA75BB4B4EC83031EF4FB2A845F5E319B61351181IDqAH" TargetMode="External"/><Relationship Id="rId135" Type="http://schemas.openxmlformats.org/officeDocument/2006/relationships/fontTable" Target="fontTable.xml"/><Relationship Id="rId143" Type="http://schemas.onlyoffice.com/commentsDocument" Target="commentsDocument.xml"/><Relationship Id="rId4" Type="http://schemas.openxmlformats.org/officeDocument/2006/relationships/settings" Target="settings.xml"/><Relationship Id="rId9" Type="http://schemas.openxmlformats.org/officeDocument/2006/relationships/hyperlink" Target="https://login.consultant.ru/link/?req=doc&amp;base=LAW&amp;n=358026" TargetMode="External"/><Relationship Id="rId13" Type="http://schemas.openxmlformats.org/officeDocument/2006/relationships/hyperlink" Target="https://login.consultant.ru/link/?req=doc&amp;base=LAW&amp;n=167897&amp;dst=100007" TargetMode="External"/><Relationship Id="rId18" Type="http://schemas.openxmlformats.org/officeDocument/2006/relationships/hyperlink" Target="https://login.consultant.ru/link/?req=doc&amp;base=LAW&amp;n=441135" TargetMode="External"/><Relationship Id="rId39" Type="http://schemas.openxmlformats.org/officeDocument/2006/relationships/header" Target="header10.xml"/><Relationship Id="rId109" Type="http://schemas.openxmlformats.org/officeDocument/2006/relationships/hyperlink" Target="https://login.consultant.ru/link/?req=doc&amp;base=RLAW404&amp;n=97133" TargetMode="External"/><Relationship Id="rId34" Type="http://schemas.openxmlformats.org/officeDocument/2006/relationships/footer" Target="footer7.xml"/><Relationship Id="rId50" Type="http://schemas.openxmlformats.org/officeDocument/2006/relationships/header" Target="header15.xml"/><Relationship Id="rId55" Type="http://schemas.openxmlformats.org/officeDocument/2006/relationships/header" Target="header17.xml"/><Relationship Id="rId76" Type="http://schemas.openxmlformats.org/officeDocument/2006/relationships/footer" Target="footer26.xml"/><Relationship Id="rId97" Type="http://schemas.openxmlformats.org/officeDocument/2006/relationships/hyperlink" Target="https://login.consultant.ru/link/?req=doc&amp;base=RLAW404&amp;n=86314" TargetMode="External"/><Relationship Id="rId104" Type="http://schemas.openxmlformats.org/officeDocument/2006/relationships/hyperlink" Target="https://login.consultant.ru/link/?req=doc&amp;base=RLAW404&amp;n=97335" TargetMode="External"/><Relationship Id="rId120" Type="http://schemas.openxmlformats.org/officeDocument/2006/relationships/hyperlink" Target="https://login.consultant.ru/link/?req=doc&amp;base=LAW&amp;n=470713&amp;dst=2132" TargetMode="External"/><Relationship Id="rId125" Type="http://schemas.openxmlformats.org/officeDocument/2006/relationships/image" Target="media/image2.wmf"/><Relationship Id="rId146" Type="http://schemas.microsoft.com/office/2007/relationships/stylesWithEffects" Target="stylesWithEffects.xml"/><Relationship Id="rId141" Type="http://schemas.microsoft.com/office/2011/relationships/people" Target="people.xml"/><Relationship Id="rId7" Type="http://schemas.openxmlformats.org/officeDocument/2006/relationships/endnotes" Target="endnotes.xml"/><Relationship Id="rId71" Type="http://schemas.openxmlformats.org/officeDocument/2006/relationships/hyperlink" Target="https://login.consultant.ru/link/?req=doc&amp;base=LAW&amp;n=441135" TargetMode="External"/><Relationship Id="rId92" Type="http://schemas.openxmlformats.org/officeDocument/2006/relationships/header" Target="header34.xml"/><Relationship Id="rId2" Type="http://schemas.openxmlformats.org/officeDocument/2006/relationships/numbering" Target="numbering.xml"/><Relationship Id="rId29" Type="http://schemas.openxmlformats.org/officeDocument/2006/relationships/footer" Target="footer5.xml"/><Relationship Id="rId24" Type="http://schemas.openxmlformats.org/officeDocument/2006/relationships/footer" Target="footer3.xml"/><Relationship Id="rId40" Type="http://schemas.openxmlformats.org/officeDocument/2006/relationships/footer" Target="footer10.xml"/><Relationship Id="rId45" Type="http://schemas.openxmlformats.org/officeDocument/2006/relationships/hyperlink" Target="https://login.consultant.ru/link/?req=doc&amp;base=LAW&amp;n=441135" TargetMode="External"/><Relationship Id="rId66" Type="http://schemas.openxmlformats.org/officeDocument/2006/relationships/footer" Target="footer22.xml"/><Relationship Id="rId87" Type="http://schemas.openxmlformats.org/officeDocument/2006/relationships/footer" Target="footer31.xml"/><Relationship Id="rId110" Type="http://schemas.openxmlformats.org/officeDocument/2006/relationships/hyperlink" Target="https://login.consultant.ru/link/?req=doc&amp;base=RLAW404&amp;n=96945" TargetMode="External"/><Relationship Id="rId115" Type="http://schemas.openxmlformats.org/officeDocument/2006/relationships/hyperlink" Target="https://login.consultant.ru/link/?req=doc&amp;base=RLAW404&amp;n=96945" TargetMode="External"/><Relationship Id="rId131" Type="http://schemas.openxmlformats.org/officeDocument/2006/relationships/hyperlink" Target="consultantplus://offline/ref=92C89EE10586A95EADA336A5202A5D09F881F801513CA3202BA75BB4B4EC83031EF4FB2A845F5E319B61351181IDqAH" TargetMode="External"/><Relationship Id="rId136" Type="http://schemas.openxmlformats.org/officeDocument/2006/relationships/theme" Target="theme/theme1.xml"/><Relationship Id="rId61" Type="http://schemas.openxmlformats.org/officeDocument/2006/relationships/header" Target="header20.xml"/><Relationship Id="rId82" Type="http://schemas.openxmlformats.org/officeDocument/2006/relationships/header" Target="header29.xml"/><Relationship Id="rId19" Type="http://schemas.openxmlformats.org/officeDocument/2006/relationships/hyperlink" Target="https://login.consultant.ru/link/?req=doc&amp;base=LAW&amp;n=441135" TargetMode="External"/><Relationship Id="rId14" Type="http://schemas.openxmlformats.org/officeDocument/2006/relationships/hyperlink" Target="https://login.consultant.ru/link/?req=doc&amp;base=LAW&amp;n=193464&amp;dst=100006" TargetMode="External"/><Relationship Id="rId30" Type="http://schemas.openxmlformats.org/officeDocument/2006/relationships/header" Target="header6.xml"/><Relationship Id="rId35" Type="http://schemas.openxmlformats.org/officeDocument/2006/relationships/header" Target="header8.xml"/><Relationship Id="rId56" Type="http://schemas.openxmlformats.org/officeDocument/2006/relationships/footer" Target="footer17.xml"/><Relationship Id="rId77" Type="http://schemas.openxmlformats.org/officeDocument/2006/relationships/header" Target="header27.xml"/><Relationship Id="rId100" Type="http://schemas.openxmlformats.org/officeDocument/2006/relationships/hyperlink" Target="https://login.consultant.ru/link/?req=doc&amp;base=LAW&amp;n=296697" TargetMode="External"/><Relationship Id="rId105" Type="http://schemas.openxmlformats.org/officeDocument/2006/relationships/hyperlink" Target="https://login.consultant.ru/link/?req=doc&amp;base=RLAW404&amp;n=97336" TargetMode="External"/><Relationship Id="rId126" Type="http://schemas.openxmlformats.org/officeDocument/2006/relationships/hyperlink" Target="https://login.consultant.ru/link/?req=doc&amp;base=RLAW404&amp;n=85135&amp;dst=100042" TargetMode="External"/><Relationship Id="rId8" Type="http://schemas.openxmlformats.org/officeDocument/2006/relationships/image" Target="media/image1.png"/><Relationship Id="rId51" Type="http://schemas.openxmlformats.org/officeDocument/2006/relationships/footer" Target="footer15.xml"/><Relationship Id="rId72" Type="http://schemas.openxmlformats.org/officeDocument/2006/relationships/hyperlink" Target="https://login.consultant.ru/link/?req=doc&amp;base=LAW&amp;n=441135" TargetMode="External"/><Relationship Id="rId93" Type="http://schemas.openxmlformats.org/officeDocument/2006/relationships/footer" Target="footer34.xml"/><Relationship Id="rId98" Type="http://schemas.openxmlformats.org/officeDocument/2006/relationships/hyperlink" Target="https://login.consultant.ru/link/?req=doc&amp;base=RLAW404&amp;n=97335" TargetMode="External"/><Relationship Id="rId121" Type="http://schemas.openxmlformats.org/officeDocument/2006/relationships/hyperlink" Target="https://login.consultant.ru/link/?req=doc&amp;base=LAW&amp;n=470713&amp;dst=103280" TargetMode="External"/><Relationship Id="rId142" Type="http://schemas.onlyoffice.com/commentsExtendedDocument" Target="commentsExtendedDocument.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54394-1F4D-4CFF-AE7C-4FB4ED11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41144</Words>
  <Characters>234524</Characters>
  <Application>Microsoft Office Word</Application>
  <DocSecurity>0</DocSecurity>
  <Lines>1954</Lines>
  <Paragraphs>550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Белгородской обл. от 25.12.2023 N 798-пп
"Об утверждении государственной программы Белгородской области "Социальная поддержка граждан в Белгородской области"</vt:lpstr>
    </vt:vector>
  </TitlesOfParts>
  <Company>КонсультантПлюс Версия 4024.00.01</Company>
  <LinksUpToDate>false</LinksUpToDate>
  <CharactersWithSpaces>275118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Белгородской обл. от 25.12.2023 N 798-пп
"Об утверждении государственной программы Белгородской области "Социальная поддержка граждан в Белгородской области"</dc:title>
  <dc:creator>Марина Покусаева</dc:creator>
  <cp:lastModifiedBy>OKO_ARM2</cp:lastModifiedBy>
  <cp:revision>2</cp:revision>
  <cp:lastPrinted>2024-10-08T10:44:00Z</cp:lastPrinted>
  <dcterms:created xsi:type="dcterms:W3CDTF">2025-01-10T10:44:00Z</dcterms:created>
  <dcterms:modified xsi:type="dcterms:W3CDTF">2025-01-10T10:44:00Z</dcterms:modified>
</cp:coreProperties>
</file>