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FE" w:rsidRDefault="008221FE">
      <w:pPr>
        <w:jc w:val="center"/>
        <w:rPr>
          <w:rFonts w:ascii="Times New Roman" w:hAnsi="Times New Roman"/>
        </w:rPr>
      </w:pPr>
      <w:r w:rsidRPr="008221FE">
        <w:rPr>
          <w:rFonts w:ascii="Times New Roman" w:hAnsi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221FE">
        <w:rPr>
          <w:rFonts w:ascii="Times New Roman" w:hAnsi="Times New Roman"/>
          <w:b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8221FE" w:rsidRDefault="00452E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8221FE" w:rsidRDefault="00452E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8221FE" w:rsidRDefault="00452E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Ровеньки</w:t>
      </w:r>
    </w:p>
    <w:p w:rsidR="008221FE" w:rsidRDefault="008221FE">
      <w:pPr>
        <w:rPr>
          <w:rFonts w:ascii="Times New Roman" w:hAnsi="Times New Roman"/>
        </w:rPr>
      </w:pPr>
    </w:p>
    <w:p w:rsidR="001B002A" w:rsidRDefault="001B002A">
      <w:pPr>
        <w:rPr>
          <w:rFonts w:ascii="Times New Roman" w:hAnsi="Times New Roman"/>
        </w:rPr>
      </w:pPr>
    </w:p>
    <w:p w:rsidR="001B002A" w:rsidRDefault="001B002A">
      <w:pPr>
        <w:rPr>
          <w:rFonts w:ascii="Times New Roman" w:hAnsi="Times New Roman"/>
        </w:rPr>
      </w:pPr>
    </w:p>
    <w:p w:rsidR="008221FE" w:rsidRDefault="00452EF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8221FE" w:rsidRDefault="008221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1FE" w:rsidRDefault="008221FE">
      <w:pPr>
        <w:jc w:val="center"/>
        <w:rPr>
          <w:rFonts w:ascii="Times New Roman" w:hAnsi="Times New Roman"/>
          <w:sz w:val="24"/>
          <w:szCs w:val="24"/>
        </w:rPr>
      </w:pPr>
    </w:p>
    <w:p w:rsidR="008221FE" w:rsidRPr="001B002A" w:rsidRDefault="001B002A" w:rsidP="001B002A">
      <w:pPr>
        <w:ind w:right="-5"/>
        <w:jc w:val="center"/>
        <w:rPr>
          <w:rFonts w:ascii="Times New Roman" w:hAnsi="Times New Roman"/>
          <w:sz w:val="28"/>
          <w:szCs w:val="28"/>
        </w:rPr>
      </w:pPr>
      <w:r w:rsidRPr="001B002A">
        <w:rPr>
          <w:rFonts w:ascii="Times New Roman" w:hAnsi="Times New Roman"/>
          <w:sz w:val="28"/>
          <w:szCs w:val="28"/>
        </w:rPr>
        <w:t>«10</w:t>
      </w:r>
      <w:r w:rsidR="00452EF3" w:rsidRPr="001B00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452EF3" w:rsidRPr="001B002A">
        <w:rPr>
          <w:rFonts w:ascii="Times New Roman" w:hAnsi="Times New Roman"/>
          <w:sz w:val="28"/>
          <w:szCs w:val="28"/>
        </w:rPr>
        <w:t xml:space="preserve">2025 г.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53</w:t>
      </w:r>
    </w:p>
    <w:p w:rsidR="008221FE" w:rsidRDefault="008221FE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8221FE" w:rsidRDefault="008221FE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8221FE" w:rsidRDefault="00452EF3">
      <w:pPr>
        <w:tabs>
          <w:tab w:val="left" w:pos="9354"/>
        </w:tabs>
        <w:ind w:right="-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определении </w:t>
      </w:r>
      <w:r>
        <w:rPr>
          <w:rFonts w:ascii="Times New Roman" w:hAnsi="Times New Roman"/>
          <w:b/>
          <w:bCs/>
          <w:sz w:val="28"/>
          <w:szCs w:val="28"/>
        </w:rPr>
        <w:t>Порядка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первоочередного зачисления в спортивные группы (секции) </w:t>
      </w:r>
      <w:r>
        <w:rPr>
          <w:rFonts w:ascii="Times New Roman" w:hAnsi="Times New Roman"/>
          <w:b/>
          <w:sz w:val="28"/>
          <w:szCs w:val="28"/>
        </w:rPr>
        <w:t>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</w:t>
      </w:r>
      <w:r>
        <w:rPr>
          <w:rFonts w:ascii="Times New Roman" w:hAnsi="Times New Roman"/>
          <w:b/>
          <w:sz w:val="28"/>
          <w:szCs w:val="28"/>
        </w:rPr>
        <w:t>ий спортом на бесплатной основе (в том числе в случае гибели (смерти) участников специальной военной операции)</w:t>
      </w:r>
    </w:p>
    <w:p w:rsidR="008221FE" w:rsidRDefault="008221FE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8"/>
          <w:szCs w:val="24"/>
        </w:rPr>
      </w:pPr>
    </w:p>
    <w:p w:rsidR="008221FE" w:rsidRDefault="00452EF3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6"/>
          <w:highlight w:val="white"/>
          <w:lang w:eastAsia="zh-CN"/>
        </w:rPr>
        <w:t xml:space="preserve">В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6"/>
          <w:highlight w:val="white"/>
          <w:lang w:eastAsia="zh-CN"/>
        </w:rPr>
        <w:t xml:space="preserve">соответствии с Федеральным законом от 4 декабря 2007 года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6"/>
          <w:highlight w:val="white"/>
          <w:lang w:eastAsia="zh-CN"/>
        </w:rPr>
        <w:br/>
      </w:r>
      <w:r>
        <w:rPr>
          <w:rFonts w:ascii="Times New Roman" w:eastAsiaTheme="minorHAnsi" w:hAnsi="Times New Roman"/>
          <w:bCs/>
          <w:color w:val="000000" w:themeColor="text1"/>
          <w:sz w:val="28"/>
          <w:szCs w:val="26"/>
          <w:highlight w:val="white"/>
          <w:lang w:eastAsia="zh-CN"/>
        </w:rPr>
        <w:t>№329-ФЗ «О физической культуре и спорте в Российской Федерации», Федеральным законом от 27 мая 1998 года № 76-ФЗ «О статусе военнослужащих», постановлением Правительства Белгородской области от 28 декабря 2024 года №679-пп «О реализации в Белгородской обла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6"/>
          <w:highlight w:val="white"/>
          <w:lang w:eastAsia="zh-CN"/>
        </w:rPr>
        <w:t>сти Единого стандарта региональных мер поддержки участников специальной военной операции и членов их семей»</w:t>
      </w:r>
      <w:r>
        <w:rPr>
          <w:rStyle w:val="24"/>
          <w:rFonts w:eastAsiaTheme="minorHAnsi"/>
          <w:color w:val="000000" w:themeColor="text1"/>
          <w:highlight w:val="white"/>
        </w:rPr>
        <w:t xml:space="preserve">, администрация </w:t>
      </w:r>
      <w:proofErr w:type="spellStart"/>
      <w:r>
        <w:rPr>
          <w:rStyle w:val="24"/>
          <w:rFonts w:eastAsiaTheme="minorHAnsi"/>
          <w:color w:val="000000" w:themeColor="text1"/>
          <w:highlight w:val="white"/>
        </w:rPr>
        <w:t>Ровеньского</w:t>
      </w:r>
      <w:proofErr w:type="spellEnd"/>
      <w:proofErr w:type="gramEnd"/>
      <w:r>
        <w:rPr>
          <w:rStyle w:val="24"/>
          <w:rFonts w:eastAsiaTheme="minorHAnsi"/>
          <w:color w:val="000000" w:themeColor="text1"/>
          <w:highlight w:val="white"/>
        </w:rPr>
        <w:t xml:space="preserve"> района </w:t>
      </w:r>
    </w:p>
    <w:p w:rsidR="008221FE" w:rsidRDefault="00452EF3">
      <w:pPr>
        <w:pStyle w:val="ConsPlusNormal"/>
        <w:jc w:val="both"/>
        <w:rPr>
          <w:rStyle w:val="24"/>
          <w:rFonts w:eastAsia="Calibri"/>
          <w:highlight w:val="white"/>
        </w:rPr>
      </w:pPr>
      <w:proofErr w:type="spellStart"/>
      <w:proofErr w:type="gramStart"/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highlight w:val="white"/>
        </w:rPr>
        <w:t>п</w:t>
      </w:r>
      <w:proofErr w:type="spellEnd"/>
      <w:proofErr w:type="gramEnd"/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highlight w:val="white"/>
        </w:rPr>
        <w:t xml:space="preserve"> о с т а </w:t>
      </w:r>
      <w:proofErr w:type="spellStart"/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highlight w:val="white"/>
        </w:rPr>
        <w:t>н</w:t>
      </w:r>
      <w:proofErr w:type="spellEnd"/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highlight w:val="white"/>
        </w:rPr>
        <w:t xml:space="preserve"> о в л я е т:</w:t>
      </w:r>
    </w:p>
    <w:p w:rsidR="008221FE" w:rsidRDefault="00452EF3">
      <w:pPr>
        <w:pStyle w:val="ConsPlusNormal"/>
        <w:ind w:firstLine="851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8"/>
          <w:szCs w:val="28"/>
        </w:rPr>
        <w:t>1. Утвердить Порядок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первоочередного зачисления в спортивные группы (секции) </w:t>
      </w:r>
      <w:r>
        <w:rPr>
          <w:rFonts w:ascii="Times New Roman" w:eastAsiaTheme="minorHAnsi" w:hAnsi="Times New Roman"/>
          <w:sz w:val="28"/>
          <w:szCs w:val="28"/>
        </w:rPr>
        <w:t xml:space="preserve">участников </w:t>
      </w:r>
      <w:r>
        <w:rPr>
          <w:rFonts w:ascii="Times New Roman" w:eastAsiaTheme="minorHAnsi" w:hAnsi="Times New Roman"/>
          <w:sz w:val="28"/>
          <w:szCs w:val="28"/>
        </w:rPr>
        <w:t xml:space="preserve">специальной военной операции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</w:t>
      </w:r>
      <w:r>
        <w:rPr>
          <w:rFonts w:ascii="Times New Roman" w:eastAsiaTheme="minorHAnsi" w:hAnsi="Times New Roman"/>
          <w:sz w:val="28"/>
          <w:szCs w:val="28"/>
        </w:rPr>
        <w:t xml:space="preserve">ников специальной военной операции) </w:t>
      </w:r>
      <w:r>
        <w:rPr>
          <w:rFonts w:ascii="Times New Roman" w:eastAsiaTheme="minorHAnsi" w:hAnsi="Times New Roman"/>
          <w:sz w:val="28"/>
          <w:szCs w:val="28"/>
        </w:rPr>
        <w:t>(приложение).</w:t>
      </w:r>
      <w:proofErr w:type="gramEnd"/>
    </w:p>
    <w:p w:rsidR="008221FE" w:rsidRDefault="00452EF3">
      <w:pPr>
        <w:pStyle w:val="ConsPlusNormal"/>
        <w:ind w:firstLine="851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Контроль  исполнения  постановления  возложить  на  заместителя главы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по социальной политике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Пальченко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Е.Ф.</w:t>
      </w:r>
    </w:p>
    <w:p w:rsidR="008221FE" w:rsidRDefault="008221FE">
      <w:pPr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221FE" w:rsidRDefault="008221FE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21FE" w:rsidRDefault="008221FE">
      <w:pPr>
        <w:jc w:val="both"/>
        <w:rPr>
          <w:rFonts w:ascii="Times New Roman" w:hAnsi="Times New Roman"/>
          <w:sz w:val="28"/>
          <w:szCs w:val="28"/>
        </w:rPr>
      </w:pPr>
    </w:p>
    <w:p w:rsidR="008221FE" w:rsidRDefault="00452EF3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Глава администрации</w:t>
      </w:r>
    </w:p>
    <w:p w:rsidR="008221FE" w:rsidRDefault="00452EF3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Т.В.Киричкова</w:t>
      </w:r>
    </w:p>
    <w:p w:rsidR="008221FE" w:rsidRDefault="008221FE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002A" w:rsidRDefault="001B002A">
      <w:pPr>
        <w:pStyle w:val="ConsPlusNormal"/>
        <w:ind w:firstLine="5103"/>
        <w:rPr>
          <w:rFonts w:ascii="Times New Roman" w:hAnsi="Times New Roman"/>
          <w:b/>
          <w:sz w:val="28"/>
          <w:szCs w:val="28"/>
          <w:lang w:eastAsia="zh-CN"/>
        </w:rPr>
      </w:pPr>
    </w:p>
    <w:p w:rsidR="008221FE" w:rsidRDefault="00452EF3" w:rsidP="001B002A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8221FE" w:rsidRDefault="00452EF3" w:rsidP="001B002A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8221FE" w:rsidRDefault="00452EF3" w:rsidP="001B002A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8221FE" w:rsidRDefault="001B002A" w:rsidP="001B002A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«10» февраля 2025 г. № 53</w:t>
      </w:r>
    </w:p>
    <w:p w:rsidR="008221FE" w:rsidRDefault="008221FE">
      <w:pPr>
        <w:ind w:left="20"/>
        <w:jc w:val="center"/>
        <w:rPr>
          <w:rStyle w:val="80"/>
          <w:rFonts w:eastAsia="Calibri"/>
          <w:color w:val="auto"/>
        </w:rPr>
      </w:pPr>
    </w:p>
    <w:p w:rsidR="008221FE" w:rsidRDefault="008221FE">
      <w:pPr>
        <w:ind w:left="20"/>
        <w:jc w:val="center"/>
        <w:rPr>
          <w:rStyle w:val="80"/>
          <w:rFonts w:eastAsiaTheme="minorHAnsi"/>
          <w:color w:val="auto"/>
        </w:rPr>
      </w:pPr>
    </w:p>
    <w:p w:rsidR="008221FE" w:rsidRDefault="00452EF3">
      <w:pPr>
        <w:ind w:left="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Порядок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первоочередного зачисления в спортивные группы (секции) </w:t>
      </w:r>
      <w:r>
        <w:rPr>
          <w:rFonts w:ascii="Times New Roman" w:eastAsiaTheme="minorHAnsi" w:hAnsi="Times New Roman"/>
          <w:b/>
          <w:sz w:val="28"/>
          <w:szCs w:val="28"/>
        </w:rPr>
        <w:t>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</w:t>
      </w:r>
      <w:r>
        <w:rPr>
          <w:rFonts w:ascii="Times New Roman" w:eastAsiaTheme="minorHAnsi" w:hAnsi="Times New Roman"/>
          <w:b/>
          <w:sz w:val="28"/>
          <w:szCs w:val="28"/>
        </w:rPr>
        <w:t>ом на бесплатной основе (в том числе в случае гибели (смерти) участников специальной военной операции)</w:t>
      </w:r>
    </w:p>
    <w:p w:rsidR="008221FE" w:rsidRDefault="008221FE">
      <w:pPr>
        <w:ind w:left="20"/>
        <w:jc w:val="center"/>
      </w:pPr>
    </w:p>
    <w:p w:rsidR="008221FE" w:rsidRDefault="008221FE">
      <w:pPr>
        <w:ind w:left="20"/>
        <w:jc w:val="center"/>
      </w:pPr>
    </w:p>
    <w:p w:rsidR="008221FE" w:rsidRDefault="00452EF3">
      <w:pPr>
        <w:ind w:left="3440"/>
        <w:jc w:val="both"/>
        <w:rPr>
          <w:rFonts w:eastAsiaTheme="minorHAnsi"/>
        </w:rPr>
      </w:pPr>
      <w:bookmarkStart w:id="0" w:name="bookmark3"/>
      <w:r>
        <w:rPr>
          <w:rStyle w:val="25"/>
          <w:rFonts w:eastAsiaTheme="minorHAnsi"/>
          <w:color w:val="auto"/>
        </w:rPr>
        <w:t>Раздел 1. Общие положения</w:t>
      </w:r>
      <w:bookmarkEnd w:id="0"/>
    </w:p>
    <w:p w:rsidR="008221FE" w:rsidRDefault="008221FE">
      <w:pPr>
        <w:ind w:left="3440"/>
        <w:jc w:val="both"/>
        <w:rPr>
          <w:rStyle w:val="25"/>
          <w:rFonts w:eastAsia="Calibri"/>
          <w:b w:val="0"/>
          <w:color w:val="auto"/>
        </w:rPr>
      </w:pP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1.1. </w:t>
      </w:r>
      <w:proofErr w:type="gramStart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Настоящий порядок </w:t>
      </w:r>
      <w:r>
        <w:rPr>
          <w:rFonts w:ascii="Times New Roman" w:eastAsiaTheme="minorHAnsi" w:hAnsi="Times New Roman"/>
          <w:sz w:val="28"/>
          <w:szCs w:val="26"/>
        </w:rPr>
        <w:t>оказания меры поддержки</w:t>
      </w: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 устанавливает правила </w:t>
      </w: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предоставления семьям участников специальной военной операции права на зачисление в первоочередном порядке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спортивные группы (секции) </w:t>
      </w:r>
      <w:r>
        <w:rPr>
          <w:rFonts w:ascii="Times New Roman" w:eastAsiaTheme="minorHAnsi" w:hAnsi="Times New Roman"/>
          <w:sz w:val="28"/>
          <w:szCs w:val="28"/>
        </w:rPr>
        <w:t>участников специальной военной операции в муниципальных организациях, осуществляющих спортивную подготовку, и выдача зач</w:t>
      </w:r>
      <w:r>
        <w:rPr>
          <w:rFonts w:ascii="Times New Roman" w:eastAsiaTheme="minorHAnsi" w:hAnsi="Times New Roman"/>
          <w:sz w:val="28"/>
          <w:szCs w:val="28"/>
        </w:rPr>
        <w:t>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A"/>
          <w:sz w:val="28"/>
          <w:szCs w:val="26"/>
        </w:rPr>
        <w:t>(далее</w:t>
      </w:r>
      <w:proofErr w:type="gramEnd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 – </w:t>
      </w:r>
      <w:proofErr w:type="gramStart"/>
      <w:r>
        <w:rPr>
          <w:rFonts w:ascii="Times New Roman" w:eastAsiaTheme="minorHAnsi" w:hAnsi="Times New Roman"/>
          <w:color w:val="00000A"/>
          <w:sz w:val="28"/>
          <w:szCs w:val="26"/>
        </w:rPr>
        <w:t>Порядок).</w:t>
      </w:r>
      <w:proofErr w:type="gramEnd"/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1.2. В целях реализации настоящего Порядка используютс</w:t>
      </w:r>
      <w:r>
        <w:rPr>
          <w:rFonts w:ascii="Times New Roman" w:eastAsiaTheme="minorHAnsi" w:hAnsi="Times New Roman"/>
          <w:color w:val="00000A"/>
          <w:sz w:val="28"/>
          <w:szCs w:val="26"/>
        </w:rPr>
        <w:t>я следующие понятия: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1.2.1. </w:t>
      </w:r>
      <w:proofErr w:type="gramStart"/>
      <w:r>
        <w:rPr>
          <w:rFonts w:ascii="Times New Roman" w:eastAsiaTheme="minorHAnsi" w:hAnsi="Times New Roman"/>
          <w:color w:val="00000A"/>
          <w:sz w:val="28"/>
          <w:szCs w:val="26"/>
        </w:rPr>
        <w:t>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СВО) (лица, постоянно проживающие на территории Белгор</w:t>
      </w:r>
      <w:r>
        <w:rPr>
          <w:rFonts w:ascii="Times New Roman" w:eastAsiaTheme="minorHAnsi" w:hAnsi="Times New Roman"/>
          <w:color w:val="00000A"/>
          <w:sz w:val="28"/>
          <w:szCs w:val="26"/>
        </w:rPr>
        <w:t>одской области, участвующие в СВО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</w:t>
      </w:r>
      <w:r>
        <w:rPr>
          <w:rFonts w:ascii="Times New Roman" w:eastAsiaTheme="minorHAnsi" w:hAnsi="Times New Roman"/>
          <w:color w:val="00000A"/>
          <w:sz w:val="28"/>
          <w:szCs w:val="26"/>
        </w:rPr>
        <w:t>й Федерации, прилегающих к районам</w:t>
      </w:r>
      <w:proofErr w:type="gramEnd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 проведения СВО), из числа: 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</w:t>
      </w:r>
      <w:r>
        <w:rPr>
          <w:rFonts w:ascii="Times New Roman" w:eastAsiaTheme="minorHAnsi" w:hAnsi="Times New Roman"/>
          <w:color w:val="00000A"/>
          <w:sz w:val="28"/>
          <w:szCs w:val="26"/>
        </w:rPr>
        <w:t>лжностях, по которым предусмотрено присвоение специальных званий полиции по мобилизации;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</w:t>
      </w:r>
      <w:r>
        <w:rPr>
          <w:rFonts w:ascii="Times New Roman" w:eastAsiaTheme="minorHAnsi" w:hAnsi="Times New Roman"/>
          <w:color w:val="00000A"/>
          <w:sz w:val="28"/>
          <w:szCs w:val="26"/>
        </w:rPr>
        <w:t>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лиц, заключивших контракт о добровольном содействии в выполнении задач, возложен</w:t>
      </w:r>
      <w:r>
        <w:rPr>
          <w:rFonts w:ascii="Times New Roman" w:eastAsiaTheme="minorHAnsi" w:hAnsi="Times New Roman"/>
          <w:color w:val="00000A"/>
          <w:sz w:val="28"/>
          <w:szCs w:val="26"/>
        </w:rPr>
        <w:t>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</w:t>
      </w:r>
      <w:r>
        <w:rPr>
          <w:rFonts w:ascii="Times New Roman" w:eastAsiaTheme="minorHAnsi" w:hAnsi="Times New Roman"/>
          <w:color w:val="00000A"/>
          <w:sz w:val="28"/>
          <w:szCs w:val="26"/>
        </w:rPr>
        <w:t>ции;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</w:t>
      </w:r>
      <w:r>
        <w:rPr>
          <w:rFonts w:ascii="Times New Roman" w:eastAsiaTheme="minorHAnsi" w:hAnsi="Times New Roman"/>
          <w:color w:val="00000A"/>
          <w:sz w:val="28"/>
          <w:szCs w:val="26"/>
        </w:rPr>
        <w:t>служебных обязанностей и иных аналогичных функций (далее - участник СВО);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 xml:space="preserve">1.2.2. </w:t>
      </w:r>
      <w:proofErr w:type="gramStart"/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 xml:space="preserve">Дети участников специальной военной операции – члены семей участников СВО (в том числе погибших  (умерших) при выполнении задач в ходе СВО либо позднее указанного периода, но 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вследствие увечья (ранения, травмы, контузии) или заболевания, полученных при выполнении задач в ходе проведения СВО), определенные в соответствии с пунктами 5 и 5.1 статьи 2 Федерального закона от 27 мая 1998 года №76-ФЗ «О статусе</w:t>
      </w:r>
      <w:proofErr w:type="gramEnd"/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 xml:space="preserve"> военнослужащих», а имен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но: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1) несовершеннолетние дети;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2) дети старше 18 лет, ставшие инвалидами до достижения ими возраста 18 лет;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3) дети в возрасте до 23 лет, обучающиеся в образовательных организациях по очной форме обучения.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К категории детей участников специальной военной операции не относятся дети, в отношении которых родители лишены родительских прав или ограничены в родительских правах.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1.2.3</w:t>
      </w:r>
      <w:r>
        <w:rPr>
          <w:rFonts w:ascii="Times New Roman" w:eastAsiaTheme="minorHAnsi" w:hAnsi="Times New Roman"/>
          <w:color w:val="00000A"/>
          <w:sz w:val="28"/>
          <w:szCs w:val="26"/>
        </w:rPr>
        <w:t>. Документы, подтверждающие участие в специальной военной операции, – документы, подтверждающие участие лиц, указанных в подпункте 2.1 пункта 2 настоящего Порядка, в специальной военной операции, к которым в частности относятся: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proofErr w:type="gramStart"/>
      <w:r>
        <w:rPr>
          <w:rFonts w:ascii="Times New Roman" w:eastAsiaTheme="minorHAnsi" w:hAnsi="Times New Roman"/>
          <w:color w:val="00000A"/>
          <w:sz w:val="28"/>
          <w:szCs w:val="26"/>
        </w:rPr>
        <w:t>- справка о подтверждении ф</w:t>
      </w:r>
      <w:r>
        <w:rPr>
          <w:rFonts w:ascii="Times New Roman" w:eastAsiaTheme="minorHAnsi" w:hAnsi="Times New Roman"/>
          <w:color w:val="00000A"/>
          <w:sz w:val="28"/>
          <w:szCs w:val="26"/>
        </w:rPr>
        <w:t>акта участия в СВО,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09 октября 2024 года №1354 «О порядке установления факта участия гражда</w:t>
      </w: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н Российской Федерации в специальной военной операции на </w:t>
      </w:r>
      <w:proofErr w:type="spellStart"/>
      <w:r>
        <w:rPr>
          <w:rFonts w:ascii="Times New Roman" w:eastAsiaTheme="minorHAnsi" w:hAnsi="Times New Roman"/>
          <w:color w:val="00000A"/>
          <w:sz w:val="28"/>
          <w:szCs w:val="26"/>
        </w:rPr>
        <w:t>территоиях</w:t>
      </w:r>
      <w:proofErr w:type="spellEnd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 Украины, Донецкой Народной Республики, Луганской Народной Республики, Запорожской области и Херсонской области»;</w:t>
      </w:r>
      <w:proofErr w:type="gramEnd"/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- выписка </w:t>
      </w:r>
      <w:proofErr w:type="gramStart"/>
      <w:r>
        <w:rPr>
          <w:rFonts w:ascii="Times New Roman" w:eastAsiaTheme="minorHAnsi" w:hAnsi="Times New Roman"/>
          <w:color w:val="00000A"/>
          <w:sz w:val="28"/>
          <w:szCs w:val="26"/>
        </w:rPr>
        <w:t>из приказа военного комиссариата о призыве на военную службу по м</w:t>
      </w:r>
      <w:r>
        <w:rPr>
          <w:rFonts w:ascii="Times New Roman" w:eastAsiaTheme="minorHAnsi" w:hAnsi="Times New Roman"/>
          <w:color w:val="00000A"/>
          <w:sz w:val="28"/>
          <w:szCs w:val="26"/>
        </w:rPr>
        <w:t>обилизации в Вооруженные Силы</w:t>
      </w:r>
      <w:proofErr w:type="gramEnd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 Российской Федерации;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- уведомление федерального органа исполнительной власти </w:t>
      </w:r>
      <w:proofErr w:type="gramStart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о заключении с лицом контракта о прохождении военной службы </w:t>
      </w:r>
      <w:r>
        <w:rPr>
          <w:rFonts w:ascii="Times New Roman" w:eastAsiaTheme="minorHAnsi" w:hAnsi="Times New Roman"/>
          <w:color w:val="00000A"/>
          <w:sz w:val="28"/>
          <w:szCs w:val="26"/>
        </w:rPr>
        <w:br/>
        <w:t>в соответствии с пунктом</w:t>
      </w:r>
      <w:proofErr w:type="gramEnd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 7 статьи 38 Федерального закона от 28 марта 1998 года № 53-ФЗ </w:t>
      </w:r>
      <w:r>
        <w:rPr>
          <w:rFonts w:ascii="Times New Roman" w:eastAsiaTheme="minorHAnsi" w:hAnsi="Times New Roman"/>
          <w:color w:val="00000A"/>
          <w:sz w:val="28"/>
          <w:szCs w:val="26"/>
        </w:rPr>
        <w:t>«О воинской обязанности и военной службе»;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копия (оригинал) контракта о добровольном содейст</w:t>
      </w:r>
      <w:r>
        <w:rPr>
          <w:rFonts w:ascii="Times New Roman" w:eastAsiaTheme="minorHAnsi" w:hAnsi="Times New Roman"/>
          <w:color w:val="00000A"/>
          <w:sz w:val="28"/>
          <w:szCs w:val="26"/>
        </w:rPr>
        <w:t>вии в выполнении задач, возложенных на Вооруженные Силы Российской Федерации;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запись в военном билете;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- копия контракта о прохождении военной службы гражданином </w:t>
      </w:r>
      <w:r>
        <w:rPr>
          <w:rFonts w:ascii="Times New Roman" w:eastAsiaTheme="minorHAnsi" w:hAnsi="Times New Roman"/>
          <w:color w:val="00000A"/>
          <w:sz w:val="28"/>
          <w:szCs w:val="26"/>
        </w:rPr>
        <w:br/>
        <w:t>в Вооруженных Силах Российской Федерации, подтверждающего даты или периоды участия граждани</w:t>
      </w:r>
      <w:r>
        <w:rPr>
          <w:rFonts w:ascii="Times New Roman" w:eastAsiaTheme="minorHAnsi" w:hAnsi="Times New Roman"/>
          <w:color w:val="00000A"/>
          <w:sz w:val="28"/>
          <w:szCs w:val="26"/>
        </w:rPr>
        <w:t>на в специальной военной операции;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1.2.4. Меры социальной поддержки предоставляются по заявлени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ю гражданина, участника специальной военной операции (далее - гражданин).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1.3. От имени гражданина заявление и документы также могут предоставляться его законным представителем или членом его семьи (супруга (супруг) участника СВО; родители участника СВО; д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ети участника СВО, достигшие возраста 18 лет, в том числе находящиеся под опекой (попечительством), пасынки, падчерицы).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1.4. Спортивная экипировка, оборудование и инвентарь включает в себя тренировочный спортивный костюм, спортивную обувь, оборудование и 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инвентарь, необходимый для проведения тренировочных мероприятий по виду спорта. Спортивная форма детям участников СВО, зачисленным в учреждения, выдается в течение учебно-тренировочного года после подтверждения факта участия родителя в специальной военной 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операции.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1.5. В случае гибели участника СВО выдача спортивной формы осуществляется детям участников специальной военной операции на период прохождения спортивной подготовки занимающегося до 18 лет без ежегодного подтверждения.</w:t>
      </w:r>
    </w:p>
    <w:p w:rsidR="008221FE" w:rsidRDefault="008221FE">
      <w:pPr>
        <w:widowControl w:val="0"/>
        <w:jc w:val="center"/>
        <w:rPr>
          <w:rFonts w:ascii="Times New Roman" w:eastAsia="Times New Roman" w:hAnsi="Times New Roman"/>
          <w:b/>
          <w:color w:val="00000A"/>
          <w:sz w:val="26"/>
          <w:szCs w:val="26"/>
        </w:rPr>
      </w:pPr>
    </w:p>
    <w:p w:rsidR="001B002A" w:rsidRDefault="001B002A">
      <w:pPr>
        <w:widowControl w:val="0"/>
        <w:jc w:val="center"/>
        <w:rPr>
          <w:rFonts w:ascii="Times New Roman" w:eastAsia="Times New Roman" w:hAnsi="Times New Roman"/>
          <w:b/>
          <w:color w:val="00000A"/>
          <w:sz w:val="26"/>
          <w:szCs w:val="26"/>
        </w:rPr>
      </w:pPr>
    </w:p>
    <w:p w:rsidR="001B002A" w:rsidRDefault="001B002A">
      <w:pPr>
        <w:widowControl w:val="0"/>
        <w:jc w:val="center"/>
        <w:rPr>
          <w:rFonts w:ascii="Times New Roman" w:eastAsia="Times New Roman" w:hAnsi="Times New Roman"/>
          <w:b/>
          <w:color w:val="00000A"/>
          <w:sz w:val="26"/>
          <w:szCs w:val="26"/>
        </w:rPr>
      </w:pPr>
    </w:p>
    <w:p w:rsidR="001B002A" w:rsidRDefault="001B002A">
      <w:pPr>
        <w:widowControl w:val="0"/>
        <w:jc w:val="center"/>
        <w:rPr>
          <w:rFonts w:ascii="Times New Roman" w:eastAsia="Times New Roman" w:hAnsi="Times New Roman"/>
          <w:b/>
          <w:color w:val="00000A"/>
          <w:sz w:val="26"/>
          <w:szCs w:val="26"/>
        </w:rPr>
      </w:pPr>
    </w:p>
    <w:p w:rsidR="001B002A" w:rsidRDefault="001B002A">
      <w:pPr>
        <w:widowControl w:val="0"/>
        <w:jc w:val="center"/>
        <w:rPr>
          <w:rFonts w:ascii="Times New Roman" w:eastAsia="Times New Roman" w:hAnsi="Times New Roman"/>
          <w:b/>
          <w:color w:val="00000A"/>
          <w:sz w:val="26"/>
          <w:szCs w:val="26"/>
        </w:rPr>
      </w:pPr>
    </w:p>
    <w:p w:rsidR="008221FE" w:rsidRDefault="00452EF3">
      <w:pPr>
        <w:widowControl w:val="0"/>
        <w:jc w:val="center"/>
        <w:rPr>
          <w:rFonts w:ascii="Times New Roman" w:eastAsia="Times New Roman" w:hAnsi="Times New Roman"/>
          <w:b/>
          <w:color w:val="00000A"/>
          <w:sz w:val="28"/>
        </w:rPr>
      </w:pPr>
      <w:r>
        <w:rPr>
          <w:rFonts w:ascii="Times New Roman" w:eastAsiaTheme="minorHAnsi" w:hAnsi="Times New Roman"/>
          <w:b/>
          <w:color w:val="00000A"/>
          <w:sz w:val="28"/>
          <w:szCs w:val="26"/>
        </w:rPr>
        <w:t>2.  Порядок зачислени</w:t>
      </w:r>
      <w:r>
        <w:rPr>
          <w:rFonts w:ascii="Times New Roman" w:eastAsiaTheme="minorHAnsi" w:hAnsi="Times New Roman"/>
          <w:b/>
          <w:color w:val="00000A"/>
          <w:sz w:val="28"/>
          <w:szCs w:val="26"/>
        </w:rPr>
        <w:t>я в первоочередном порядке в спортивные группы (секции) детей участников СВО в учреждения,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участника С</w:t>
      </w:r>
      <w:r>
        <w:rPr>
          <w:rFonts w:ascii="Times New Roman" w:eastAsiaTheme="minorHAnsi" w:hAnsi="Times New Roman"/>
          <w:b/>
          <w:color w:val="00000A"/>
          <w:sz w:val="28"/>
          <w:szCs w:val="26"/>
        </w:rPr>
        <w:t>ВО)</w:t>
      </w:r>
    </w:p>
    <w:p w:rsidR="008221FE" w:rsidRDefault="00822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 Порядок зачисления в первоочередном порядке в спортивные группы (секции) детей участников СВО в учреждения, и выдача зачисленным детям спортивной экипировки, оборудования и инвентаря для занятий спортом на бесплатной основе (в том числе в случае ги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бели (смерти) участника СВО)</w:t>
      </w:r>
      <w:r>
        <w:rPr>
          <w:rFonts w:ascii="Times New Roman" w:eastAsiaTheme="minorHAnsi" w:hAnsi="Times New Roman"/>
          <w:color w:val="000000" w:themeColor="text1"/>
          <w:sz w:val="28"/>
        </w:rPr>
        <w:t>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2.1. Учебно-тренировочный год в учреждении начинается с 1 сентября и продолжается 52 недели (46 недель учебно-тренировочного процесса, 6 недель - спортивные лагеря, тренировочные 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сборы, мероприятия) для освоения программы спортивной подготовки по виду спорта.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2.2. При приеме в учреждение не допускается ограничения по полу, расе, национальности, языку, происхождению, отношению к религии, принадлежности к общественным организациям, с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оциальному положению.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2.3. Прием заявлений на зачисление в спортивные группы по видам спорта начинается с момента объявления о наборе на программы дополнительного образования спортивной подготовки. Информация об открытии набора в спортивные секции размещае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тся на официальных порталах спортивных школ, а также на портале ЕПГУ. Общий срок по оформлению документов для предоставления меры поддержки с момента регистрации заявления о зачислении до информирования о принятых решениях (о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зачислении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 /об отказе в зачисл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ении) составляет 12 рабочих дней.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2.4. Заявление на зачисление в учреждение детей участников СВО, имеющих право на зачисление в первоочередном (преимущественном) порядке,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возможно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 направить следующими способами: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письмом на адрес электронной почты учрежде</w:t>
      </w:r>
      <w:r>
        <w:rPr>
          <w:rFonts w:ascii="Times New Roman" w:eastAsiaTheme="minorHAnsi" w:hAnsi="Times New Roman"/>
          <w:color w:val="00000A"/>
          <w:sz w:val="28"/>
          <w:szCs w:val="26"/>
        </w:rPr>
        <w:t>ния;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почтовым отправлением, направленным в адрес учреждения;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>- лично обратившись в учреждение.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2.5. Регистрация заявления о зачислении в первоочередном порядке производится в первый рабочий день со дня поступления заявления в учреждение.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2.6. Перечень до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кументов и сведений, предоставляемых в учреждение родителем (законным представителем) (далее - заявитель) для зачисления ребенка участника специальной военной операции в спортивные группы: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 xml:space="preserve">- Заявление по форме согласно приложению № 1 к настоящему Порядку 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br/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(в случае обращения с заявлением законного представителя несовершеннолетнего им подается документ, подтверждающий полномочия законного представителя).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 xml:space="preserve">- Справка от врача-педиатра о состоянии здоровья с заключением 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br/>
        <w:t>о возможности заниматься определенным вид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ом спорта.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- Фотография ребенка размером 3x4 см.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- Документы,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ab/>
        <w:t>подтверждающие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ab/>
        <w:t>участие родителя в специальной военной операции, предусмотренные подпунктом 1.2.3 пункта 1 настоящего Порядка.</w:t>
      </w:r>
    </w:p>
    <w:p w:rsidR="008221FE" w:rsidRDefault="00452EF3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highlight w:val="white"/>
        </w:rPr>
      </w:pP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 xml:space="preserve">- Согласие на обработку персональных данных несовершеннолетнего 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br/>
        <w:t>в с</w:t>
      </w:r>
      <w:r>
        <w:rPr>
          <w:rFonts w:ascii="Times New Roman" w:eastAsiaTheme="minorHAnsi" w:hAnsi="Times New Roman"/>
          <w:color w:val="00000A"/>
          <w:sz w:val="28"/>
          <w:szCs w:val="26"/>
          <w:highlight w:val="white"/>
        </w:rPr>
        <w:t>оответствии с формой, предусмотренной локальными актами учреждения.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2.7. Учреждение со дня получения сведений, указанных в пункте 2.6. настоящего порядка, в течение 10 рабочих дней оформляет приказ о зачислении в первоочередном порядке. При необходимости п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роведения дополнительной проверки представленных заявителем документов и сведений срок принятия решения может быть продлен решением учреждения на пять рабочих дней.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2.8. Уведомление заявителей о принятом решении (о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зачислении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/об отказе в зачислении) по 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заявлению, поступившему в соответствии с пунктом 2.4 настоящего порядка, осуществляется способом, указанным в заявлении, в срок не позднее двух рабочих дней со дня принятия решения. Уведомление о принятом решении (о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зачислении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/об отказе в зачислении) предо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ставляется по личному обращению заявителя в учреждение.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2.9. Основаниями для принятия решения об отказе в зачислении в первоочередном порядке являются: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1) наличие медицинских противопоказаний к занятиям избранным видом спорта;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2) возраст ребенка ниже миним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ального значения, предусмотренного требованиями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федеральных</w:t>
      </w:r>
      <w:proofErr w:type="gramEnd"/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стандартов спортивной подготовки по видам спорта;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3) отсутствие подтверждения сведений об участии в СВО.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2.10. Спортивная форма, оборудование и инвентарь выдается 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адресно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 xml:space="preserve"> и по размеру занимающегос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я самому занимающемуся или родителю (законному представителю) согласно порядку, установленному локальным актом учреждения.</w:t>
      </w:r>
    </w:p>
    <w:p w:rsidR="008221FE" w:rsidRDefault="00452E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</w:rPr>
        <w:t>2.11. Право на выдачу спортивной формы, оборудования и инвентаря прекращается при отчислении занимающегося из учреждения.</w:t>
      </w:r>
    </w:p>
    <w:p w:rsidR="008221FE" w:rsidRDefault="00822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</w:p>
    <w:p w:rsidR="008221FE" w:rsidRDefault="00822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</w:p>
    <w:p w:rsidR="008221FE" w:rsidRDefault="00822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</w:p>
    <w:p w:rsidR="008221FE" w:rsidRDefault="00822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</w:p>
    <w:p w:rsidR="008221FE" w:rsidRDefault="00822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</w:p>
    <w:p w:rsidR="001B002A" w:rsidRDefault="001B00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b/>
          <w:color w:val="00000A"/>
          <w:sz w:val="24"/>
        </w:rPr>
      </w:pPr>
      <w:r>
        <w:rPr>
          <w:rFonts w:ascii="Times New Roman" w:eastAsiaTheme="minorHAnsi" w:hAnsi="Times New Roman"/>
          <w:b/>
          <w:color w:val="00000A"/>
          <w:sz w:val="24"/>
          <w:szCs w:val="26"/>
        </w:rPr>
        <w:t>Приложение № 1</w:t>
      </w:r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Theme="minorHAnsi" w:hAnsi="Times New Roman"/>
          <w:color w:val="00000A"/>
          <w:sz w:val="24"/>
          <w:szCs w:val="26"/>
        </w:rPr>
        <w:t>к порядку предоставления меры</w:t>
      </w:r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Theme="minorHAnsi" w:hAnsi="Times New Roman"/>
          <w:color w:val="00000A"/>
          <w:sz w:val="24"/>
          <w:szCs w:val="26"/>
        </w:rPr>
        <w:t>социальной поддержки</w:t>
      </w:r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Theme="minorHAnsi" w:hAnsi="Times New Roman"/>
          <w:color w:val="00000A"/>
          <w:sz w:val="24"/>
          <w:szCs w:val="26"/>
        </w:rPr>
        <w:t>по предоставлению семьям</w:t>
      </w:r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Theme="minorHAnsi" w:hAnsi="Times New Roman"/>
          <w:color w:val="00000A"/>
          <w:sz w:val="24"/>
          <w:szCs w:val="26"/>
        </w:rPr>
        <w:t xml:space="preserve">участников </w:t>
      </w:r>
      <w:proofErr w:type="gramStart"/>
      <w:r>
        <w:rPr>
          <w:rFonts w:ascii="Times New Roman" w:eastAsiaTheme="minorHAnsi" w:hAnsi="Times New Roman"/>
          <w:color w:val="00000A"/>
          <w:sz w:val="24"/>
          <w:szCs w:val="26"/>
        </w:rPr>
        <w:t>специальной</w:t>
      </w:r>
      <w:proofErr w:type="gramEnd"/>
      <w:r>
        <w:rPr>
          <w:rFonts w:ascii="Times New Roman" w:eastAsiaTheme="minorHAnsi" w:hAnsi="Times New Roman"/>
          <w:color w:val="00000A"/>
          <w:sz w:val="24"/>
          <w:szCs w:val="26"/>
        </w:rPr>
        <w:t xml:space="preserve"> военной</w:t>
      </w:r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Theme="minorHAnsi" w:hAnsi="Times New Roman"/>
          <w:color w:val="00000A"/>
          <w:sz w:val="24"/>
          <w:szCs w:val="26"/>
        </w:rPr>
        <w:t>операции права зачисления</w:t>
      </w:r>
    </w:p>
    <w:p w:rsidR="008221FE" w:rsidRDefault="00452EF3">
      <w:pPr>
        <w:widowControl w:val="0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/>
          <w:color w:val="00000A"/>
          <w:sz w:val="24"/>
          <w:szCs w:val="26"/>
        </w:rPr>
        <w:t xml:space="preserve">первоочередном </w:t>
      </w:r>
      <w:proofErr w:type="gramStart"/>
      <w:r>
        <w:rPr>
          <w:rFonts w:ascii="Times New Roman" w:eastAsiaTheme="minorHAnsi" w:hAnsi="Times New Roman"/>
          <w:color w:val="00000A"/>
          <w:sz w:val="24"/>
          <w:szCs w:val="26"/>
        </w:rPr>
        <w:t>порядке</w:t>
      </w:r>
      <w:proofErr w:type="gramEnd"/>
      <w:r>
        <w:rPr>
          <w:rFonts w:ascii="Times New Roman" w:eastAsiaTheme="minorHAnsi" w:hAnsi="Times New Roman"/>
          <w:color w:val="000000" w:themeColor="text1"/>
          <w:sz w:val="24"/>
          <w:szCs w:val="28"/>
        </w:rPr>
        <w:t xml:space="preserve"> в спортивные группы (секции) </w:t>
      </w:r>
      <w:r>
        <w:rPr>
          <w:rFonts w:ascii="Times New Roman" w:eastAsiaTheme="minorHAnsi" w:hAnsi="Times New Roman"/>
          <w:sz w:val="24"/>
          <w:szCs w:val="28"/>
        </w:rPr>
        <w:t>участников специальной военной операции</w:t>
      </w:r>
    </w:p>
    <w:p w:rsidR="008221FE" w:rsidRDefault="00452EF3">
      <w:pPr>
        <w:widowControl w:val="0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в региональных и муниципальных организациях, осуществляющих спортивную подготовку,</w:t>
      </w:r>
    </w:p>
    <w:p w:rsidR="008221FE" w:rsidRDefault="00452EF3">
      <w:pPr>
        <w:widowControl w:val="0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и выдача зачисленным детям спортивной экипировки, оборудования и инвентаря</w:t>
      </w:r>
    </w:p>
    <w:p w:rsidR="008221FE" w:rsidRDefault="00452EF3">
      <w:pPr>
        <w:widowControl w:val="0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8"/>
        </w:rPr>
        <w:t>для занятий спортом на бесплатной основе (в том числе в случае гибели (смерти)</w:t>
      </w:r>
      <w:proofErr w:type="gramEnd"/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Theme="minorHAnsi" w:hAnsi="Times New Roman"/>
          <w:sz w:val="24"/>
          <w:szCs w:val="28"/>
        </w:rPr>
        <w:t xml:space="preserve"> участников спец</w:t>
      </w:r>
      <w:r>
        <w:rPr>
          <w:rFonts w:ascii="Times New Roman" w:eastAsiaTheme="minorHAnsi" w:hAnsi="Times New Roman"/>
          <w:sz w:val="24"/>
          <w:szCs w:val="28"/>
        </w:rPr>
        <w:t>иальной военной операции)</w:t>
      </w:r>
    </w:p>
    <w:p w:rsidR="008221FE" w:rsidRDefault="008221FE">
      <w:pPr>
        <w:widowControl w:val="0"/>
        <w:ind w:firstLine="709"/>
        <w:jc w:val="right"/>
        <w:rPr>
          <w:rFonts w:ascii="Times New Roman" w:eastAsia="Times New Roman" w:hAnsi="Times New Roman"/>
          <w:color w:val="00000A"/>
          <w:sz w:val="24"/>
        </w:rPr>
      </w:pPr>
    </w:p>
    <w:p w:rsidR="008221FE" w:rsidRDefault="00452EF3">
      <w:pPr>
        <w:widowControl w:val="0"/>
        <w:ind w:firstLine="5103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Директору _______________________</w:t>
      </w:r>
    </w:p>
    <w:p w:rsidR="008221FE" w:rsidRDefault="00452EF3">
      <w:pPr>
        <w:widowControl w:val="0"/>
        <w:ind w:firstLine="5103"/>
        <w:jc w:val="right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                     </w:t>
      </w:r>
      <w:r>
        <w:rPr>
          <w:rFonts w:ascii="Times New Roman" w:eastAsiaTheme="minorHAnsi" w:hAnsi="Times New Roman"/>
          <w:color w:val="00000A"/>
        </w:rPr>
        <w:t>(полное наименование учреждения)</w:t>
      </w:r>
    </w:p>
    <w:p w:rsidR="008221FE" w:rsidRDefault="00452EF3">
      <w:pPr>
        <w:widowControl w:val="0"/>
        <w:ind w:firstLine="5103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________________________________</w:t>
      </w:r>
    </w:p>
    <w:p w:rsidR="008221FE" w:rsidRDefault="00452EF3">
      <w:pPr>
        <w:widowControl w:val="0"/>
        <w:ind w:firstLine="5103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от ______________________________</w:t>
      </w:r>
    </w:p>
    <w:p w:rsidR="008221FE" w:rsidRDefault="00452EF3">
      <w:pPr>
        <w:widowControl w:val="0"/>
        <w:ind w:firstLine="5103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</w:rPr>
        <w:t xml:space="preserve">                                   (Ф</w:t>
      </w:r>
      <w:proofErr w:type="gramStart"/>
      <w:r>
        <w:rPr>
          <w:rFonts w:ascii="Times New Roman" w:eastAsiaTheme="minorHAnsi" w:hAnsi="Times New Roman"/>
          <w:color w:val="00000A"/>
        </w:rPr>
        <w:t>,И</w:t>
      </w:r>
      <w:proofErr w:type="gramEnd"/>
      <w:r>
        <w:rPr>
          <w:rFonts w:ascii="Times New Roman" w:eastAsiaTheme="minorHAnsi" w:hAnsi="Times New Roman"/>
          <w:color w:val="00000A"/>
        </w:rPr>
        <w:t>.О. заявителя)</w:t>
      </w:r>
    </w:p>
    <w:p w:rsidR="008221FE" w:rsidRDefault="00452EF3">
      <w:pPr>
        <w:widowControl w:val="0"/>
        <w:ind w:firstLine="5103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адрес: _____________</w:t>
      </w:r>
      <w:r>
        <w:rPr>
          <w:rFonts w:ascii="Times New Roman" w:eastAsiaTheme="minorHAnsi" w:hAnsi="Times New Roman"/>
          <w:color w:val="00000A"/>
          <w:sz w:val="26"/>
          <w:szCs w:val="26"/>
        </w:rPr>
        <w:t>_____________</w:t>
      </w:r>
    </w:p>
    <w:p w:rsidR="008221FE" w:rsidRDefault="00452EF3">
      <w:pPr>
        <w:widowControl w:val="0"/>
        <w:ind w:firstLine="5103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тел. ____________________________</w:t>
      </w:r>
    </w:p>
    <w:p w:rsidR="008221FE" w:rsidRDefault="008221FE">
      <w:pPr>
        <w:widowControl w:val="0"/>
        <w:jc w:val="center"/>
        <w:rPr>
          <w:rFonts w:ascii="Times New Roman" w:eastAsia="Times New Roman" w:hAnsi="Times New Roman"/>
          <w:color w:val="00000A"/>
        </w:rPr>
      </w:pPr>
    </w:p>
    <w:p w:rsidR="008221FE" w:rsidRDefault="00452EF3">
      <w:pPr>
        <w:widowControl w:val="0"/>
        <w:jc w:val="center"/>
        <w:rPr>
          <w:rFonts w:ascii="Times New Roman" w:eastAsia="Times New Roman" w:hAnsi="Times New Roman"/>
          <w:color w:val="00000A"/>
          <w:sz w:val="26"/>
          <w:szCs w:val="26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ЗАЯВЛЕНИЕ</w:t>
      </w:r>
    </w:p>
    <w:p w:rsidR="008221FE" w:rsidRDefault="008221FE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</w:p>
    <w:p w:rsidR="008221FE" w:rsidRDefault="00452EF3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Прошу принять моего ребёнка ______________________________________</w:t>
      </w:r>
    </w:p>
    <w:p w:rsidR="008221FE" w:rsidRDefault="00452EF3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_______________________________________________, __. ___. _______ г. р., </w:t>
      </w:r>
      <w:proofErr w:type="gramStart"/>
      <w:r>
        <w:rPr>
          <w:rFonts w:ascii="Times New Roman" w:eastAsiaTheme="minorHAnsi" w:hAnsi="Times New Roman"/>
          <w:color w:val="00000A"/>
          <w:sz w:val="26"/>
          <w:szCs w:val="26"/>
        </w:rPr>
        <w:t>проживающего</w:t>
      </w:r>
      <w:proofErr w:type="gramEnd"/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 по адресу: ________________________________</w:t>
      </w:r>
      <w:r>
        <w:rPr>
          <w:rFonts w:ascii="Times New Roman" w:eastAsiaTheme="minorHAnsi" w:hAnsi="Times New Roman"/>
          <w:color w:val="00000A"/>
          <w:sz w:val="26"/>
          <w:szCs w:val="26"/>
        </w:rPr>
        <w:t>_________________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_______________________________________________________________________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спортивную группу (секцию) по виду спорта __________________________________________ в первоочередном порядке.</w:t>
      </w:r>
    </w:p>
    <w:p w:rsidR="008221FE" w:rsidRDefault="00452EF3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Сведения о родителях (законных представителях):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родитель/законный представитель - ________________________________________</w:t>
      </w:r>
    </w:p>
    <w:p w:rsidR="008221FE" w:rsidRDefault="00452EF3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/>
          <w:color w:val="00000A"/>
        </w:rPr>
        <w:t>(Ф.И.О.)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место работы, должность _________________________________________________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____</w:t>
      </w:r>
      <w:r>
        <w:rPr>
          <w:rFonts w:ascii="Times New Roman" w:eastAsiaTheme="minorHAnsi" w:hAnsi="Times New Roman"/>
          <w:color w:val="00000A"/>
          <w:sz w:val="26"/>
          <w:szCs w:val="26"/>
        </w:rPr>
        <w:t>__________________________________________________________________;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паспортные данные: серия ___________ номер ______________ кем и когда выдан ______________________________________________________________________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тел. - __________________________________</w:t>
      </w:r>
      <w:r>
        <w:rPr>
          <w:rFonts w:ascii="Times New Roman" w:eastAsiaTheme="minorHAnsi" w:hAnsi="Times New Roman"/>
          <w:color w:val="00000A"/>
          <w:sz w:val="26"/>
          <w:szCs w:val="26"/>
        </w:rPr>
        <w:t>________________________________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документ, подтверждающий полномочия законного представителя _______________________________________________________________________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фамилия, имя, отчество __________________________________________________,</w:t>
      </w:r>
    </w:p>
    <w:p w:rsidR="008221FE" w:rsidRDefault="00452EF3">
      <w:pPr>
        <w:widowControl w:val="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степень родства </w:t>
      </w:r>
      <w:r>
        <w:rPr>
          <w:rFonts w:ascii="Times New Roman" w:eastAsiaTheme="minorHAnsi" w:hAnsi="Times New Roman"/>
          <w:color w:val="00000A"/>
          <w:sz w:val="26"/>
          <w:szCs w:val="26"/>
        </w:rPr>
        <w:t>________________________________________________________</w:t>
      </w:r>
    </w:p>
    <w:p w:rsidR="008221FE" w:rsidRDefault="00452EF3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С уставом учреждения, лицензией на право ведения образовательной деятельности и (или) локальными нормативными актами </w:t>
      </w:r>
      <w:proofErr w:type="gramStart"/>
      <w:r>
        <w:rPr>
          <w:rFonts w:ascii="Times New Roman" w:eastAsiaTheme="minorHAnsi" w:hAnsi="Times New Roman"/>
          <w:color w:val="00000A"/>
          <w:sz w:val="26"/>
          <w:szCs w:val="26"/>
        </w:rPr>
        <w:t>ознакомлен</w:t>
      </w:r>
      <w:proofErr w:type="gramEnd"/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 (а).</w:t>
      </w:r>
    </w:p>
    <w:p w:rsidR="008221FE" w:rsidRDefault="00452EF3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На обработку персональных данных моих и моего ребёнка в соответствии с действующим законодательством </w:t>
      </w:r>
      <w:proofErr w:type="gramStart"/>
      <w:r>
        <w:rPr>
          <w:rFonts w:ascii="Times New Roman" w:eastAsiaTheme="minorHAnsi" w:hAnsi="Times New Roman"/>
          <w:color w:val="00000A"/>
          <w:sz w:val="26"/>
          <w:szCs w:val="26"/>
        </w:rPr>
        <w:t>согласен</w:t>
      </w:r>
      <w:proofErr w:type="gramEnd"/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 (-на).</w:t>
      </w:r>
    </w:p>
    <w:p w:rsidR="008221FE" w:rsidRDefault="00452EF3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>О принятом решении прошу уведомить _______________________________</w:t>
      </w:r>
    </w:p>
    <w:p w:rsidR="008221FE" w:rsidRPr="001B002A" w:rsidRDefault="00452EF3" w:rsidP="001B002A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Theme="minorHAnsi" w:hAnsi="Times New Roman"/>
          <w:color w:val="00000A"/>
          <w:sz w:val="26"/>
          <w:szCs w:val="26"/>
        </w:rPr>
        <w:t xml:space="preserve">    </w:t>
      </w:r>
      <w:r>
        <w:rPr>
          <w:rFonts w:ascii="Times New Roman" w:eastAsiaTheme="minorHAnsi" w:hAnsi="Times New Roman"/>
          <w:color w:val="00000A"/>
        </w:rPr>
        <w:t>(указать способ получения уведомления)</w:t>
      </w: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pStyle w:val="a4"/>
        <w:ind w:firstLine="5103"/>
        <w:jc w:val="center"/>
        <w:rPr>
          <w:lang w:val="en-US"/>
        </w:rPr>
      </w:pPr>
    </w:p>
    <w:p w:rsidR="008221FE" w:rsidRDefault="008221FE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  <w:highlight w:val="yellow"/>
        </w:rPr>
      </w:pPr>
    </w:p>
    <w:p w:rsidR="008221FE" w:rsidRDefault="008221FE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</w:rPr>
      </w:pPr>
    </w:p>
    <w:p w:rsidR="008221FE" w:rsidRDefault="008221FE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</w:rPr>
      </w:pPr>
    </w:p>
    <w:p w:rsidR="008221FE" w:rsidRDefault="008221FE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  <w:highlight w:val="yellow"/>
        </w:rPr>
      </w:pPr>
    </w:p>
    <w:p w:rsidR="008221FE" w:rsidRDefault="008221FE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  <w:highlight w:val="yellow"/>
        </w:rPr>
      </w:pPr>
    </w:p>
    <w:p w:rsidR="008221FE" w:rsidRDefault="008221FE">
      <w:pPr>
        <w:widowControl w:val="0"/>
        <w:ind w:firstLine="709"/>
        <w:jc w:val="both"/>
        <w:rPr>
          <w:rFonts w:ascii="Times New Roman" w:eastAsia="Times New Roman" w:hAnsi="Times New Roman"/>
          <w:color w:val="00000A"/>
          <w:sz w:val="28"/>
          <w:szCs w:val="26"/>
          <w:highlight w:val="yellow"/>
        </w:rPr>
      </w:pPr>
    </w:p>
    <w:p w:rsidR="008221FE" w:rsidRDefault="008221FE">
      <w:pPr>
        <w:ind w:firstLine="709"/>
        <w:jc w:val="both"/>
        <w:rPr>
          <w:rStyle w:val="25"/>
          <w:rFonts w:eastAsia="Calibri"/>
          <w:b w:val="0"/>
          <w:color w:val="auto"/>
        </w:rPr>
      </w:pPr>
    </w:p>
    <w:p w:rsidR="008221FE" w:rsidRDefault="008221FE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sectPr w:rsidR="008221FE" w:rsidSect="008221FE">
      <w:headerReference w:type="default" r:id="rId11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F3" w:rsidRDefault="00452EF3">
      <w:r>
        <w:separator/>
      </w:r>
    </w:p>
  </w:endnote>
  <w:endnote w:type="continuationSeparator" w:id="0">
    <w:p w:rsidR="00452EF3" w:rsidRDefault="0045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F3" w:rsidRDefault="00452EF3">
      <w:r>
        <w:separator/>
      </w:r>
    </w:p>
  </w:footnote>
  <w:footnote w:type="continuationSeparator" w:id="0">
    <w:p w:rsidR="00452EF3" w:rsidRDefault="00452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FE" w:rsidRDefault="00452EF3">
    <w:pPr>
      <w:pStyle w:val="Header0"/>
      <w:tabs>
        <w:tab w:val="clear" w:pos="4677"/>
        <w:tab w:val="clear" w:pos="9355"/>
        <w:tab w:val="left" w:pos="838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A76"/>
    <w:multiLevelType w:val="hybridMultilevel"/>
    <w:tmpl w:val="A8E4D838"/>
    <w:lvl w:ilvl="0" w:tplc="6F40448C">
      <w:start w:val="1"/>
      <w:numFmt w:val="decimal"/>
      <w:lvlText w:val="%1."/>
      <w:lvlJc w:val="left"/>
      <w:pPr>
        <w:ind w:left="1065" w:hanging="360"/>
      </w:pPr>
    </w:lvl>
    <w:lvl w:ilvl="1" w:tplc="37727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C6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EF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03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43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E9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AB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66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F2402"/>
    <w:multiLevelType w:val="hybridMultilevel"/>
    <w:tmpl w:val="24C4C538"/>
    <w:lvl w:ilvl="0" w:tplc="8D4060FA">
      <w:start w:val="1"/>
      <w:numFmt w:val="decimal"/>
      <w:lvlText w:val="%1."/>
      <w:lvlJc w:val="left"/>
      <w:pPr>
        <w:ind w:left="1200" w:hanging="840"/>
      </w:pPr>
    </w:lvl>
    <w:lvl w:ilvl="1" w:tplc="EA08DBF8">
      <w:start w:val="1"/>
      <w:numFmt w:val="lowerLetter"/>
      <w:lvlText w:val="%2."/>
      <w:lvlJc w:val="left"/>
      <w:pPr>
        <w:ind w:left="1440" w:hanging="360"/>
      </w:pPr>
    </w:lvl>
    <w:lvl w:ilvl="2" w:tplc="7818962C">
      <w:start w:val="1"/>
      <w:numFmt w:val="lowerRoman"/>
      <w:lvlText w:val="%3."/>
      <w:lvlJc w:val="right"/>
      <w:pPr>
        <w:ind w:left="2160" w:hanging="180"/>
      </w:pPr>
    </w:lvl>
    <w:lvl w:ilvl="3" w:tplc="80666CBC">
      <w:start w:val="1"/>
      <w:numFmt w:val="decimal"/>
      <w:lvlText w:val="%4."/>
      <w:lvlJc w:val="left"/>
      <w:pPr>
        <w:ind w:left="2880" w:hanging="360"/>
      </w:pPr>
    </w:lvl>
    <w:lvl w:ilvl="4" w:tplc="D88E6850">
      <w:start w:val="1"/>
      <w:numFmt w:val="lowerLetter"/>
      <w:lvlText w:val="%5."/>
      <w:lvlJc w:val="left"/>
      <w:pPr>
        <w:ind w:left="3600" w:hanging="360"/>
      </w:pPr>
    </w:lvl>
    <w:lvl w:ilvl="5" w:tplc="62BC5AC0">
      <w:start w:val="1"/>
      <w:numFmt w:val="lowerRoman"/>
      <w:lvlText w:val="%6."/>
      <w:lvlJc w:val="right"/>
      <w:pPr>
        <w:ind w:left="4320" w:hanging="180"/>
      </w:pPr>
    </w:lvl>
    <w:lvl w:ilvl="6" w:tplc="0B7AA68E">
      <w:start w:val="1"/>
      <w:numFmt w:val="decimal"/>
      <w:lvlText w:val="%7."/>
      <w:lvlJc w:val="left"/>
      <w:pPr>
        <w:ind w:left="5040" w:hanging="360"/>
      </w:pPr>
    </w:lvl>
    <w:lvl w:ilvl="7" w:tplc="33FEF5BA">
      <w:start w:val="1"/>
      <w:numFmt w:val="lowerLetter"/>
      <w:lvlText w:val="%8."/>
      <w:lvlJc w:val="left"/>
      <w:pPr>
        <w:ind w:left="5760" w:hanging="360"/>
      </w:pPr>
    </w:lvl>
    <w:lvl w:ilvl="8" w:tplc="98709A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665A"/>
    <w:multiLevelType w:val="hybridMultilevel"/>
    <w:tmpl w:val="BAC231CE"/>
    <w:lvl w:ilvl="0" w:tplc="3098A5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C5E221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107B7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FEBB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D4CC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B42358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4C80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84FC7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3B63CE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6312DA"/>
    <w:multiLevelType w:val="hybridMultilevel"/>
    <w:tmpl w:val="E90ADD20"/>
    <w:lvl w:ilvl="0" w:tplc="CE10E892">
      <w:start w:val="1"/>
      <w:numFmt w:val="decimal"/>
      <w:lvlText w:val="%1)"/>
      <w:lvlJc w:val="left"/>
      <w:pPr>
        <w:ind w:left="927" w:hanging="360"/>
      </w:pPr>
    </w:lvl>
    <w:lvl w:ilvl="1" w:tplc="D12E71B8">
      <w:start w:val="1"/>
      <w:numFmt w:val="lowerLetter"/>
      <w:lvlText w:val="%2."/>
      <w:lvlJc w:val="left"/>
      <w:pPr>
        <w:ind w:left="1647" w:hanging="360"/>
      </w:pPr>
    </w:lvl>
    <w:lvl w:ilvl="2" w:tplc="35FA098C">
      <w:start w:val="1"/>
      <w:numFmt w:val="lowerRoman"/>
      <w:lvlText w:val="%3."/>
      <w:lvlJc w:val="right"/>
      <w:pPr>
        <w:ind w:left="2367" w:hanging="180"/>
      </w:pPr>
    </w:lvl>
    <w:lvl w:ilvl="3" w:tplc="83EA4BC6">
      <w:start w:val="1"/>
      <w:numFmt w:val="decimal"/>
      <w:lvlText w:val="%4."/>
      <w:lvlJc w:val="left"/>
      <w:pPr>
        <w:ind w:left="3087" w:hanging="360"/>
      </w:pPr>
    </w:lvl>
    <w:lvl w:ilvl="4" w:tplc="3F32EE90">
      <w:start w:val="1"/>
      <w:numFmt w:val="lowerLetter"/>
      <w:lvlText w:val="%5."/>
      <w:lvlJc w:val="left"/>
      <w:pPr>
        <w:ind w:left="3807" w:hanging="360"/>
      </w:pPr>
    </w:lvl>
    <w:lvl w:ilvl="5" w:tplc="9CF026C2">
      <w:start w:val="1"/>
      <w:numFmt w:val="lowerRoman"/>
      <w:lvlText w:val="%6."/>
      <w:lvlJc w:val="right"/>
      <w:pPr>
        <w:ind w:left="4527" w:hanging="180"/>
      </w:pPr>
    </w:lvl>
    <w:lvl w:ilvl="6" w:tplc="2C42485E">
      <w:start w:val="1"/>
      <w:numFmt w:val="decimal"/>
      <w:lvlText w:val="%7."/>
      <w:lvlJc w:val="left"/>
      <w:pPr>
        <w:ind w:left="5247" w:hanging="360"/>
      </w:pPr>
    </w:lvl>
    <w:lvl w:ilvl="7" w:tplc="BEA07FB4">
      <w:start w:val="1"/>
      <w:numFmt w:val="lowerLetter"/>
      <w:lvlText w:val="%8."/>
      <w:lvlJc w:val="left"/>
      <w:pPr>
        <w:ind w:left="5967" w:hanging="360"/>
      </w:pPr>
    </w:lvl>
    <w:lvl w:ilvl="8" w:tplc="BAC8230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C03BB3"/>
    <w:multiLevelType w:val="hybridMultilevel"/>
    <w:tmpl w:val="E85233D8"/>
    <w:lvl w:ilvl="0" w:tplc="30E666F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E22E994">
      <w:start w:val="1"/>
      <w:numFmt w:val="decimal"/>
      <w:lvlText w:val=""/>
      <w:lvlJc w:val="left"/>
    </w:lvl>
    <w:lvl w:ilvl="2" w:tplc="78A0FD30">
      <w:start w:val="1"/>
      <w:numFmt w:val="decimal"/>
      <w:lvlText w:val=""/>
      <w:lvlJc w:val="left"/>
    </w:lvl>
    <w:lvl w:ilvl="3" w:tplc="A1C20026">
      <w:start w:val="1"/>
      <w:numFmt w:val="decimal"/>
      <w:lvlText w:val=""/>
      <w:lvlJc w:val="left"/>
    </w:lvl>
    <w:lvl w:ilvl="4" w:tplc="32963282">
      <w:start w:val="1"/>
      <w:numFmt w:val="decimal"/>
      <w:lvlText w:val=""/>
      <w:lvlJc w:val="left"/>
    </w:lvl>
    <w:lvl w:ilvl="5" w:tplc="FF728648">
      <w:start w:val="1"/>
      <w:numFmt w:val="decimal"/>
      <w:lvlText w:val=""/>
      <w:lvlJc w:val="left"/>
    </w:lvl>
    <w:lvl w:ilvl="6" w:tplc="0F64E59C">
      <w:start w:val="1"/>
      <w:numFmt w:val="decimal"/>
      <w:lvlText w:val=""/>
      <w:lvlJc w:val="left"/>
    </w:lvl>
    <w:lvl w:ilvl="7" w:tplc="572CB2C4">
      <w:start w:val="1"/>
      <w:numFmt w:val="decimal"/>
      <w:lvlText w:val=""/>
      <w:lvlJc w:val="left"/>
    </w:lvl>
    <w:lvl w:ilvl="8" w:tplc="90BE58CE">
      <w:start w:val="1"/>
      <w:numFmt w:val="decimal"/>
      <w:lvlText w:val=""/>
      <w:lvlJc w:val="left"/>
    </w:lvl>
  </w:abstractNum>
  <w:abstractNum w:abstractNumId="5">
    <w:nsid w:val="19812472"/>
    <w:multiLevelType w:val="multilevel"/>
    <w:tmpl w:val="66BEFBD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6">
    <w:nsid w:val="19B5785C"/>
    <w:multiLevelType w:val="multilevel"/>
    <w:tmpl w:val="0436F1D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7">
    <w:nsid w:val="1C8A1AFC"/>
    <w:multiLevelType w:val="hybridMultilevel"/>
    <w:tmpl w:val="BC8A9CDC"/>
    <w:lvl w:ilvl="0" w:tplc="34FADA04">
      <w:start w:val="1"/>
      <w:numFmt w:val="upperRoman"/>
      <w:lvlText w:val="%1."/>
      <w:lvlJc w:val="left"/>
      <w:pPr>
        <w:ind w:left="1080" w:hanging="720"/>
      </w:pPr>
    </w:lvl>
    <w:lvl w:ilvl="1" w:tplc="82846BCE">
      <w:start w:val="1"/>
      <w:numFmt w:val="lowerLetter"/>
      <w:lvlText w:val="%2."/>
      <w:lvlJc w:val="left"/>
      <w:pPr>
        <w:ind w:left="1440" w:hanging="360"/>
      </w:pPr>
    </w:lvl>
    <w:lvl w:ilvl="2" w:tplc="3C60B0F2">
      <w:start w:val="1"/>
      <w:numFmt w:val="lowerRoman"/>
      <w:lvlText w:val="%3."/>
      <w:lvlJc w:val="right"/>
      <w:pPr>
        <w:ind w:left="2160" w:hanging="180"/>
      </w:pPr>
    </w:lvl>
    <w:lvl w:ilvl="3" w:tplc="BE6CAF46">
      <w:start w:val="1"/>
      <w:numFmt w:val="decimal"/>
      <w:lvlText w:val="%4."/>
      <w:lvlJc w:val="left"/>
      <w:pPr>
        <w:ind w:left="2880" w:hanging="360"/>
      </w:pPr>
    </w:lvl>
    <w:lvl w:ilvl="4" w:tplc="845EB0C0">
      <w:start w:val="1"/>
      <w:numFmt w:val="lowerLetter"/>
      <w:lvlText w:val="%5."/>
      <w:lvlJc w:val="left"/>
      <w:pPr>
        <w:ind w:left="3600" w:hanging="360"/>
      </w:pPr>
    </w:lvl>
    <w:lvl w:ilvl="5" w:tplc="350C8740">
      <w:start w:val="1"/>
      <w:numFmt w:val="lowerRoman"/>
      <w:lvlText w:val="%6."/>
      <w:lvlJc w:val="right"/>
      <w:pPr>
        <w:ind w:left="4320" w:hanging="180"/>
      </w:pPr>
    </w:lvl>
    <w:lvl w:ilvl="6" w:tplc="2DB833AC">
      <w:start w:val="1"/>
      <w:numFmt w:val="decimal"/>
      <w:lvlText w:val="%7."/>
      <w:lvlJc w:val="left"/>
      <w:pPr>
        <w:ind w:left="5040" w:hanging="360"/>
      </w:pPr>
    </w:lvl>
    <w:lvl w:ilvl="7" w:tplc="C7B88A9A">
      <w:start w:val="1"/>
      <w:numFmt w:val="lowerLetter"/>
      <w:lvlText w:val="%8."/>
      <w:lvlJc w:val="left"/>
      <w:pPr>
        <w:ind w:left="5760" w:hanging="360"/>
      </w:pPr>
    </w:lvl>
    <w:lvl w:ilvl="8" w:tplc="B21EB4E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3721A"/>
    <w:multiLevelType w:val="hybridMultilevel"/>
    <w:tmpl w:val="52A4E202"/>
    <w:lvl w:ilvl="0" w:tplc="ECD8C26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21ABDAC">
      <w:start w:val="1"/>
      <w:numFmt w:val="decimal"/>
      <w:lvlText w:val=""/>
      <w:lvlJc w:val="left"/>
      <w:pPr>
        <w:ind w:left="0" w:firstLine="0"/>
      </w:pPr>
    </w:lvl>
    <w:lvl w:ilvl="2" w:tplc="1C682BC0">
      <w:start w:val="1"/>
      <w:numFmt w:val="decimal"/>
      <w:lvlText w:val=""/>
      <w:lvlJc w:val="left"/>
      <w:pPr>
        <w:ind w:left="0" w:firstLine="0"/>
      </w:pPr>
    </w:lvl>
    <w:lvl w:ilvl="3" w:tplc="EA1CF60A">
      <w:start w:val="1"/>
      <w:numFmt w:val="decimal"/>
      <w:lvlText w:val=""/>
      <w:lvlJc w:val="left"/>
      <w:pPr>
        <w:ind w:left="0" w:firstLine="0"/>
      </w:pPr>
    </w:lvl>
    <w:lvl w:ilvl="4" w:tplc="73562F7C">
      <w:start w:val="1"/>
      <w:numFmt w:val="decimal"/>
      <w:lvlText w:val=""/>
      <w:lvlJc w:val="left"/>
      <w:pPr>
        <w:ind w:left="0" w:firstLine="0"/>
      </w:pPr>
    </w:lvl>
    <w:lvl w:ilvl="5" w:tplc="F75071AA">
      <w:start w:val="1"/>
      <w:numFmt w:val="decimal"/>
      <w:lvlText w:val=""/>
      <w:lvlJc w:val="left"/>
      <w:pPr>
        <w:ind w:left="0" w:firstLine="0"/>
      </w:pPr>
    </w:lvl>
    <w:lvl w:ilvl="6" w:tplc="FDF691B6">
      <w:start w:val="1"/>
      <w:numFmt w:val="decimal"/>
      <w:lvlText w:val=""/>
      <w:lvlJc w:val="left"/>
      <w:pPr>
        <w:ind w:left="0" w:firstLine="0"/>
      </w:pPr>
    </w:lvl>
    <w:lvl w:ilvl="7" w:tplc="65909D4E">
      <w:start w:val="1"/>
      <w:numFmt w:val="decimal"/>
      <w:lvlText w:val=""/>
      <w:lvlJc w:val="left"/>
      <w:pPr>
        <w:ind w:left="0" w:firstLine="0"/>
      </w:pPr>
    </w:lvl>
    <w:lvl w:ilvl="8" w:tplc="504CDEBC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265C4414"/>
    <w:multiLevelType w:val="multilevel"/>
    <w:tmpl w:val="BCB28EB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0">
    <w:nsid w:val="2EBE684B"/>
    <w:multiLevelType w:val="multilevel"/>
    <w:tmpl w:val="E2F6B14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354D7739"/>
    <w:multiLevelType w:val="multilevel"/>
    <w:tmpl w:val="8BE8C26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2">
    <w:nsid w:val="377E087B"/>
    <w:multiLevelType w:val="hybridMultilevel"/>
    <w:tmpl w:val="0EF05F5C"/>
    <w:lvl w:ilvl="0" w:tplc="D2908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BE7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6D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4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7A2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CA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20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E7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3057E"/>
    <w:multiLevelType w:val="multilevel"/>
    <w:tmpl w:val="CFE640E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4">
    <w:nsid w:val="46E168E5"/>
    <w:multiLevelType w:val="multilevel"/>
    <w:tmpl w:val="0E72AAC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5">
    <w:nsid w:val="53B924EF"/>
    <w:multiLevelType w:val="hybridMultilevel"/>
    <w:tmpl w:val="4EF6B156"/>
    <w:lvl w:ilvl="0" w:tplc="D9C4BD9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D9EBFF4">
      <w:start w:val="1"/>
      <w:numFmt w:val="decimal"/>
      <w:lvlText w:val=""/>
      <w:lvlJc w:val="left"/>
    </w:lvl>
    <w:lvl w:ilvl="2" w:tplc="6C766790">
      <w:start w:val="1"/>
      <w:numFmt w:val="decimal"/>
      <w:lvlText w:val=""/>
      <w:lvlJc w:val="left"/>
    </w:lvl>
    <w:lvl w:ilvl="3" w:tplc="5DACFE3C">
      <w:start w:val="1"/>
      <w:numFmt w:val="decimal"/>
      <w:lvlText w:val=""/>
      <w:lvlJc w:val="left"/>
    </w:lvl>
    <w:lvl w:ilvl="4" w:tplc="EF9E34E6">
      <w:start w:val="1"/>
      <w:numFmt w:val="decimal"/>
      <w:lvlText w:val=""/>
      <w:lvlJc w:val="left"/>
    </w:lvl>
    <w:lvl w:ilvl="5" w:tplc="B5E24222">
      <w:start w:val="1"/>
      <w:numFmt w:val="decimal"/>
      <w:lvlText w:val=""/>
      <w:lvlJc w:val="left"/>
    </w:lvl>
    <w:lvl w:ilvl="6" w:tplc="7FD825F8">
      <w:start w:val="1"/>
      <w:numFmt w:val="decimal"/>
      <w:lvlText w:val=""/>
      <w:lvlJc w:val="left"/>
    </w:lvl>
    <w:lvl w:ilvl="7" w:tplc="FD1CE7A4">
      <w:start w:val="1"/>
      <w:numFmt w:val="decimal"/>
      <w:lvlText w:val=""/>
      <w:lvlJc w:val="left"/>
    </w:lvl>
    <w:lvl w:ilvl="8" w:tplc="FA86B140">
      <w:start w:val="1"/>
      <w:numFmt w:val="decimal"/>
      <w:lvlText w:val=""/>
      <w:lvlJc w:val="left"/>
    </w:lvl>
  </w:abstractNum>
  <w:abstractNum w:abstractNumId="16">
    <w:nsid w:val="552404CA"/>
    <w:multiLevelType w:val="multilevel"/>
    <w:tmpl w:val="41246206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7">
    <w:nsid w:val="5D210A3B"/>
    <w:multiLevelType w:val="hybridMultilevel"/>
    <w:tmpl w:val="357C23C4"/>
    <w:lvl w:ilvl="0" w:tplc="7F181A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B081F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90C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062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7A08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7653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AE0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40D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74D7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EBD44F8"/>
    <w:multiLevelType w:val="multilevel"/>
    <w:tmpl w:val="0EF294C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7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9">
    <w:nsid w:val="699A0BDE"/>
    <w:multiLevelType w:val="hybridMultilevel"/>
    <w:tmpl w:val="EDCE8350"/>
    <w:lvl w:ilvl="0" w:tplc="F4609BD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424558C">
      <w:start w:val="1"/>
      <w:numFmt w:val="decimal"/>
      <w:lvlText w:val=""/>
      <w:lvlJc w:val="left"/>
      <w:pPr>
        <w:ind w:left="0" w:firstLine="0"/>
      </w:pPr>
    </w:lvl>
    <w:lvl w:ilvl="2" w:tplc="66BCC5DE">
      <w:start w:val="1"/>
      <w:numFmt w:val="decimal"/>
      <w:lvlText w:val=""/>
      <w:lvlJc w:val="left"/>
      <w:pPr>
        <w:ind w:left="0" w:firstLine="0"/>
      </w:pPr>
    </w:lvl>
    <w:lvl w:ilvl="3" w:tplc="651EB984">
      <w:start w:val="1"/>
      <w:numFmt w:val="decimal"/>
      <w:lvlText w:val=""/>
      <w:lvlJc w:val="left"/>
      <w:pPr>
        <w:ind w:left="0" w:firstLine="0"/>
      </w:pPr>
    </w:lvl>
    <w:lvl w:ilvl="4" w:tplc="856ADC4E">
      <w:start w:val="1"/>
      <w:numFmt w:val="decimal"/>
      <w:lvlText w:val=""/>
      <w:lvlJc w:val="left"/>
      <w:pPr>
        <w:ind w:left="0" w:firstLine="0"/>
      </w:pPr>
    </w:lvl>
    <w:lvl w:ilvl="5" w:tplc="393E4F8C">
      <w:start w:val="1"/>
      <w:numFmt w:val="decimal"/>
      <w:lvlText w:val=""/>
      <w:lvlJc w:val="left"/>
      <w:pPr>
        <w:ind w:left="0" w:firstLine="0"/>
      </w:pPr>
    </w:lvl>
    <w:lvl w:ilvl="6" w:tplc="3CC49BCE">
      <w:start w:val="1"/>
      <w:numFmt w:val="decimal"/>
      <w:lvlText w:val=""/>
      <w:lvlJc w:val="left"/>
      <w:pPr>
        <w:ind w:left="0" w:firstLine="0"/>
      </w:pPr>
    </w:lvl>
    <w:lvl w:ilvl="7" w:tplc="D98A2992">
      <w:start w:val="1"/>
      <w:numFmt w:val="decimal"/>
      <w:lvlText w:val=""/>
      <w:lvlJc w:val="left"/>
      <w:pPr>
        <w:ind w:left="0" w:firstLine="0"/>
      </w:pPr>
    </w:lvl>
    <w:lvl w:ilvl="8" w:tplc="4CF0260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BE91B9D"/>
    <w:multiLevelType w:val="hybridMultilevel"/>
    <w:tmpl w:val="FA4A82E6"/>
    <w:lvl w:ilvl="0" w:tplc="1EB69B6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FF22E16">
      <w:start w:val="1"/>
      <w:numFmt w:val="decimal"/>
      <w:lvlText w:val=""/>
      <w:lvlJc w:val="left"/>
    </w:lvl>
    <w:lvl w:ilvl="2" w:tplc="88524472">
      <w:start w:val="1"/>
      <w:numFmt w:val="decimal"/>
      <w:lvlText w:val=""/>
      <w:lvlJc w:val="left"/>
    </w:lvl>
    <w:lvl w:ilvl="3" w:tplc="3BBAAC52">
      <w:start w:val="1"/>
      <w:numFmt w:val="decimal"/>
      <w:lvlText w:val=""/>
      <w:lvlJc w:val="left"/>
    </w:lvl>
    <w:lvl w:ilvl="4" w:tplc="33827680">
      <w:start w:val="1"/>
      <w:numFmt w:val="decimal"/>
      <w:lvlText w:val=""/>
      <w:lvlJc w:val="left"/>
    </w:lvl>
    <w:lvl w:ilvl="5" w:tplc="84148CA6">
      <w:start w:val="1"/>
      <w:numFmt w:val="decimal"/>
      <w:lvlText w:val=""/>
      <w:lvlJc w:val="left"/>
    </w:lvl>
    <w:lvl w:ilvl="6" w:tplc="1D92F218">
      <w:start w:val="1"/>
      <w:numFmt w:val="decimal"/>
      <w:lvlText w:val=""/>
      <w:lvlJc w:val="left"/>
    </w:lvl>
    <w:lvl w:ilvl="7" w:tplc="10ACD202">
      <w:start w:val="1"/>
      <w:numFmt w:val="decimal"/>
      <w:lvlText w:val=""/>
      <w:lvlJc w:val="left"/>
    </w:lvl>
    <w:lvl w:ilvl="8" w:tplc="13B210F2">
      <w:start w:val="1"/>
      <w:numFmt w:val="decimal"/>
      <w:lvlText w:val=""/>
      <w:lvlJc w:val="left"/>
    </w:lvl>
  </w:abstractNum>
  <w:abstractNum w:abstractNumId="21">
    <w:nsid w:val="7D7E2FCF"/>
    <w:multiLevelType w:val="hybridMultilevel"/>
    <w:tmpl w:val="BBF676CE"/>
    <w:lvl w:ilvl="0" w:tplc="5E3A5C0A">
      <w:start w:val="2"/>
      <w:numFmt w:val="decimal"/>
      <w:lvlText w:val="%1."/>
      <w:lvlJc w:val="left"/>
      <w:pPr>
        <w:ind w:left="720" w:hanging="360"/>
      </w:pPr>
    </w:lvl>
    <w:lvl w:ilvl="1" w:tplc="47B45764">
      <w:start w:val="1"/>
      <w:numFmt w:val="lowerLetter"/>
      <w:lvlText w:val="%2."/>
      <w:lvlJc w:val="left"/>
      <w:pPr>
        <w:ind w:left="1440" w:hanging="360"/>
      </w:pPr>
    </w:lvl>
    <w:lvl w:ilvl="2" w:tplc="020AA8D0">
      <w:start w:val="1"/>
      <w:numFmt w:val="lowerRoman"/>
      <w:lvlText w:val="%3."/>
      <w:lvlJc w:val="right"/>
      <w:pPr>
        <w:ind w:left="2160" w:hanging="180"/>
      </w:pPr>
    </w:lvl>
    <w:lvl w:ilvl="3" w:tplc="A162B80E">
      <w:start w:val="1"/>
      <w:numFmt w:val="decimal"/>
      <w:lvlText w:val="%4."/>
      <w:lvlJc w:val="left"/>
      <w:pPr>
        <w:ind w:left="2880" w:hanging="360"/>
      </w:pPr>
    </w:lvl>
    <w:lvl w:ilvl="4" w:tplc="6F3839AC">
      <w:start w:val="1"/>
      <w:numFmt w:val="lowerLetter"/>
      <w:lvlText w:val="%5."/>
      <w:lvlJc w:val="left"/>
      <w:pPr>
        <w:ind w:left="3600" w:hanging="360"/>
      </w:pPr>
    </w:lvl>
    <w:lvl w:ilvl="5" w:tplc="CC243BD4">
      <w:start w:val="1"/>
      <w:numFmt w:val="lowerRoman"/>
      <w:lvlText w:val="%6."/>
      <w:lvlJc w:val="right"/>
      <w:pPr>
        <w:ind w:left="4320" w:hanging="180"/>
      </w:pPr>
    </w:lvl>
    <w:lvl w:ilvl="6" w:tplc="AAFE79D4">
      <w:start w:val="1"/>
      <w:numFmt w:val="decimal"/>
      <w:lvlText w:val="%7."/>
      <w:lvlJc w:val="left"/>
      <w:pPr>
        <w:ind w:left="5040" w:hanging="360"/>
      </w:pPr>
    </w:lvl>
    <w:lvl w:ilvl="7" w:tplc="3E688768">
      <w:start w:val="1"/>
      <w:numFmt w:val="lowerLetter"/>
      <w:lvlText w:val="%8."/>
      <w:lvlJc w:val="left"/>
      <w:pPr>
        <w:ind w:left="5760" w:hanging="360"/>
      </w:pPr>
    </w:lvl>
    <w:lvl w:ilvl="8" w:tplc="03BEDDE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62715"/>
    <w:multiLevelType w:val="multilevel"/>
    <w:tmpl w:val="E7101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15"/>
  </w:num>
  <w:num w:numId="15">
    <w:abstractNumId w:val="18"/>
  </w:num>
  <w:num w:numId="16">
    <w:abstractNumId w:val="13"/>
  </w:num>
  <w:num w:numId="17">
    <w:abstractNumId w:val="20"/>
  </w:num>
  <w:num w:numId="18">
    <w:abstractNumId w:val="4"/>
  </w:num>
  <w:num w:numId="19">
    <w:abstractNumId w:val="6"/>
  </w:num>
  <w:num w:numId="20">
    <w:abstractNumId w:val="14"/>
  </w:num>
  <w:num w:numId="21">
    <w:abstractNumId w:val="5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21FE"/>
    <w:rsid w:val="001B002A"/>
    <w:rsid w:val="00452EF3"/>
    <w:rsid w:val="0082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FE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E"/>
    <w:pPr>
      <w:ind w:left="720"/>
      <w:contextualSpacing/>
    </w:pPr>
    <w:rPr>
      <w:sz w:val="24"/>
      <w:szCs w:val="24"/>
    </w:rPr>
  </w:style>
  <w:style w:type="paragraph" w:styleId="a4">
    <w:name w:val="No Spacing"/>
    <w:rsid w:val="008221FE"/>
  </w:style>
  <w:style w:type="paragraph" w:styleId="a5">
    <w:name w:val="Title"/>
    <w:basedOn w:val="a"/>
    <w:next w:val="a"/>
    <w:link w:val="a6"/>
    <w:uiPriority w:val="10"/>
    <w:rsid w:val="008221FE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sid w:val="008221F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rsid w:val="008221FE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sid w:val="008221F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rsid w:val="008221FE"/>
    <w:pPr>
      <w:ind w:left="720" w:right="720"/>
    </w:pPr>
    <w:rPr>
      <w:i/>
    </w:rPr>
  </w:style>
  <w:style w:type="character" w:customStyle="1" w:styleId="QuoteChar">
    <w:name w:val="Quote Char"/>
    <w:uiPriority w:val="29"/>
    <w:rsid w:val="008221FE"/>
    <w:rPr>
      <w:i/>
    </w:rPr>
  </w:style>
  <w:style w:type="paragraph" w:styleId="a9">
    <w:name w:val="Intense Quote"/>
    <w:basedOn w:val="a"/>
    <w:next w:val="a"/>
    <w:link w:val="aa"/>
    <w:uiPriority w:val="30"/>
    <w:rsid w:val="008221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sid w:val="008221FE"/>
    <w:rPr>
      <w:i/>
    </w:rPr>
  </w:style>
  <w:style w:type="table" w:styleId="ab">
    <w:name w:val="Table Grid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8221F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8221FE"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sid w:val="008221FE"/>
    <w:rPr>
      <w:sz w:val="18"/>
    </w:rPr>
  </w:style>
  <w:style w:type="character" w:styleId="af">
    <w:name w:val="footnote reference"/>
    <w:basedOn w:val="a0"/>
    <w:rsid w:val="008221FE"/>
    <w:rPr>
      <w:vertAlign w:val="superscript"/>
    </w:rPr>
  </w:style>
  <w:style w:type="paragraph" w:styleId="af0">
    <w:name w:val="endnote text"/>
    <w:basedOn w:val="a"/>
    <w:link w:val="af1"/>
    <w:uiPriority w:val="99"/>
    <w:semiHidden/>
    <w:rsid w:val="008221FE"/>
  </w:style>
  <w:style w:type="character" w:customStyle="1" w:styleId="EndnoteTextChar">
    <w:name w:val="Endnote Text Char"/>
    <w:uiPriority w:val="99"/>
    <w:rsid w:val="008221FE"/>
    <w:rPr>
      <w:sz w:val="20"/>
    </w:rPr>
  </w:style>
  <w:style w:type="character" w:styleId="af2">
    <w:name w:val="endnote reference"/>
    <w:basedOn w:val="a0"/>
    <w:semiHidden/>
    <w:rsid w:val="008221FE"/>
    <w:rPr>
      <w:vertAlign w:val="superscript"/>
    </w:rPr>
  </w:style>
  <w:style w:type="paragraph" w:styleId="1">
    <w:name w:val="toc 1"/>
    <w:basedOn w:val="a"/>
    <w:next w:val="a"/>
    <w:rsid w:val="008221FE"/>
    <w:pPr>
      <w:spacing w:after="57"/>
    </w:pPr>
  </w:style>
  <w:style w:type="paragraph" w:styleId="21">
    <w:name w:val="toc 2"/>
    <w:basedOn w:val="a"/>
    <w:next w:val="a"/>
    <w:rsid w:val="008221FE"/>
    <w:pPr>
      <w:spacing w:after="57"/>
      <w:ind w:left="283"/>
    </w:pPr>
  </w:style>
  <w:style w:type="paragraph" w:styleId="3">
    <w:name w:val="toc 3"/>
    <w:basedOn w:val="a"/>
    <w:next w:val="a"/>
    <w:rsid w:val="008221FE"/>
    <w:pPr>
      <w:spacing w:after="57"/>
      <w:ind w:left="567"/>
    </w:pPr>
  </w:style>
  <w:style w:type="paragraph" w:styleId="4">
    <w:name w:val="toc 4"/>
    <w:basedOn w:val="a"/>
    <w:next w:val="a"/>
    <w:rsid w:val="008221FE"/>
    <w:pPr>
      <w:spacing w:after="57"/>
      <w:ind w:left="850"/>
    </w:pPr>
  </w:style>
  <w:style w:type="paragraph" w:styleId="5">
    <w:name w:val="toc 5"/>
    <w:basedOn w:val="a"/>
    <w:next w:val="a"/>
    <w:rsid w:val="008221FE"/>
    <w:pPr>
      <w:spacing w:after="57"/>
      <w:ind w:left="1134"/>
    </w:pPr>
  </w:style>
  <w:style w:type="paragraph" w:styleId="6">
    <w:name w:val="toc 6"/>
    <w:basedOn w:val="a"/>
    <w:next w:val="a"/>
    <w:rsid w:val="008221FE"/>
    <w:pPr>
      <w:spacing w:after="57"/>
      <w:ind w:left="1417"/>
    </w:pPr>
  </w:style>
  <w:style w:type="paragraph" w:styleId="7">
    <w:name w:val="toc 7"/>
    <w:basedOn w:val="a"/>
    <w:next w:val="a"/>
    <w:rsid w:val="008221FE"/>
    <w:pPr>
      <w:spacing w:after="57"/>
      <w:ind w:left="1701"/>
    </w:pPr>
  </w:style>
  <w:style w:type="paragraph" w:styleId="8">
    <w:name w:val="toc 8"/>
    <w:basedOn w:val="a"/>
    <w:next w:val="a"/>
    <w:rsid w:val="008221FE"/>
    <w:pPr>
      <w:spacing w:after="57"/>
      <w:ind w:left="1984"/>
    </w:pPr>
  </w:style>
  <w:style w:type="paragraph" w:styleId="9">
    <w:name w:val="toc 9"/>
    <w:basedOn w:val="a"/>
    <w:next w:val="a"/>
    <w:rsid w:val="008221FE"/>
    <w:pPr>
      <w:spacing w:after="57"/>
      <w:ind w:left="2268"/>
    </w:pPr>
  </w:style>
  <w:style w:type="paragraph" w:styleId="af3">
    <w:name w:val="TOC Heading"/>
    <w:rsid w:val="008221FE"/>
  </w:style>
  <w:style w:type="paragraph" w:styleId="af4">
    <w:name w:val="table of figures"/>
    <w:basedOn w:val="a"/>
    <w:next w:val="a"/>
    <w:rsid w:val="008221FE"/>
  </w:style>
  <w:style w:type="paragraph" w:customStyle="1" w:styleId="Heading1">
    <w:name w:val="Heading 1"/>
    <w:basedOn w:val="a"/>
    <w:next w:val="a"/>
    <w:link w:val="Heading1Char"/>
    <w:rsid w:val="008221F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basedOn w:val="a0"/>
    <w:link w:val="Heading1"/>
    <w:rsid w:val="008221FE"/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8221F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Heading2"/>
    <w:rsid w:val="008221FE"/>
    <w:rPr>
      <w:rFonts w:ascii="Arial" w:eastAsia="Arial" w:hAnsi="Arial"/>
      <w:sz w:val="34"/>
    </w:rPr>
  </w:style>
  <w:style w:type="character" w:customStyle="1" w:styleId="Heading3Char">
    <w:name w:val="Heading 3 Char"/>
    <w:basedOn w:val="a0"/>
    <w:link w:val="Heading3"/>
    <w:rsid w:val="008221FE"/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rsid w:val="008221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rsid w:val="008221FE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rsid w:val="008221FE"/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rsid w:val="008221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rsid w:val="008221FE"/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rsid w:val="008221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rsid w:val="008221FE"/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rsid w:val="008221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rsid w:val="008221FE"/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rsid w:val="008221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rsid w:val="008221FE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basedOn w:val="a0"/>
    <w:link w:val="a5"/>
    <w:rsid w:val="008221FE"/>
    <w:rPr>
      <w:sz w:val="48"/>
      <w:szCs w:val="48"/>
    </w:rPr>
  </w:style>
  <w:style w:type="character" w:customStyle="1" w:styleId="a8">
    <w:name w:val="Подзаголовок Знак"/>
    <w:basedOn w:val="a0"/>
    <w:link w:val="a7"/>
    <w:rsid w:val="008221FE"/>
    <w:rPr>
      <w:sz w:val="24"/>
      <w:szCs w:val="24"/>
    </w:rPr>
  </w:style>
  <w:style w:type="character" w:customStyle="1" w:styleId="20">
    <w:name w:val="Цитата 2 Знак"/>
    <w:link w:val="2"/>
    <w:rsid w:val="008221FE"/>
    <w:rPr>
      <w:i/>
    </w:rPr>
  </w:style>
  <w:style w:type="character" w:customStyle="1" w:styleId="aa">
    <w:name w:val="Выделенная цитата Знак"/>
    <w:link w:val="a9"/>
    <w:rsid w:val="008221FE"/>
    <w:rPr>
      <w:i/>
    </w:rPr>
  </w:style>
  <w:style w:type="paragraph" w:customStyle="1" w:styleId="Header">
    <w:name w:val="Header"/>
    <w:basedOn w:val="a"/>
    <w:link w:val="HeaderChar"/>
    <w:rsid w:val="008221F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rsid w:val="008221FE"/>
  </w:style>
  <w:style w:type="paragraph" w:customStyle="1" w:styleId="Footer">
    <w:name w:val="Footer"/>
    <w:basedOn w:val="a"/>
    <w:link w:val="CaptionChar"/>
    <w:rsid w:val="008221F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rsid w:val="008221FE"/>
  </w:style>
  <w:style w:type="character" w:customStyle="1" w:styleId="CaptionChar">
    <w:name w:val="Caption Char"/>
    <w:link w:val="Footer"/>
    <w:rsid w:val="008221FE"/>
  </w:style>
  <w:style w:type="table" w:customStyle="1" w:styleId="TableGridLight">
    <w:name w:val="Table Grid Light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221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22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rsid w:val="008221FE"/>
    <w:rPr>
      <w:sz w:val="18"/>
    </w:rPr>
  </w:style>
  <w:style w:type="character" w:customStyle="1" w:styleId="af1">
    <w:name w:val="Текст концевой сноски Знак"/>
    <w:link w:val="af0"/>
    <w:rsid w:val="008221FE"/>
    <w:rPr>
      <w:sz w:val="20"/>
    </w:rPr>
  </w:style>
  <w:style w:type="paragraph" w:customStyle="1" w:styleId="Heading3">
    <w:name w:val="Heading 3"/>
    <w:basedOn w:val="a"/>
    <w:link w:val="30"/>
    <w:rsid w:val="00822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50"/>
    <w:rsid w:val="008221FE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link w:val="Heading3"/>
    <w:semiHidden/>
    <w:rsid w:val="008221FE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Heading5"/>
    <w:semiHidden/>
    <w:rsid w:val="008221FE"/>
    <w:rPr>
      <w:rFonts w:ascii="Cambria" w:hAnsi="Cambria"/>
      <w:color w:val="243F60"/>
      <w:sz w:val="24"/>
      <w:szCs w:val="24"/>
      <w:lang w:eastAsia="ru-RU"/>
    </w:rPr>
  </w:style>
  <w:style w:type="paragraph" w:styleId="af5">
    <w:name w:val="Normal (Web)"/>
    <w:basedOn w:val="a"/>
    <w:rsid w:val="008221FE"/>
    <w:pPr>
      <w:spacing w:before="280" w:after="280"/>
    </w:pPr>
    <w:rPr>
      <w:color w:val="000000"/>
      <w:sz w:val="16"/>
      <w:szCs w:val="16"/>
      <w:lang w:val="en-US" w:eastAsia="en-US"/>
    </w:rPr>
  </w:style>
  <w:style w:type="paragraph" w:styleId="af6">
    <w:name w:val="Body Text"/>
    <w:basedOn w:val="a"/>
    <w:link w:val="af7"/>
    <w:semiHidden/>
    <w:rsid w:val="008221FE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semiHidden/>
    <w:rsid w:val="008221FE"/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basedOn w:val="a0"/>
    <w:rsid w:val="008221FE"/>
    <w:rPr>
      <w:b/>
      <w:bCs/>
    </w:rPr>
  </w:style>
  <w:style w:type="paragraph" w:styleId="af9">
    <w:name w:val="Balloon Text"/>
    <w:basedOn w:val="a"/>
    <w:link w:val="afa"/>
    <w:semiHidden/>
    <w:rsid w:val="008221FE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8221FE"/>
    <w:rPr>
      <w:rFonts w:ascii="Tahoma" w:hAnsi="Tahoma"/>
      <w:sz w:val="16"/>
      <w:szCs w:val="16"/>
      <w:lang w:eastAsia="ru-RU"/>
    </w:rPr>
  </w:style>
  <w:style w:type="paragraph" w:customStyle="1" w:styleId="tekstob">
    <w:name w:val="tekstob"/>
    <w:basedOn w:val="a"/>
    <w:rsid w:val="008221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221FE"/>
    <w:rPr>
      <w:rFonts w:ascii="Arial" w:hAnsi="Arial"/>
      <w:lang w:eastAsia="en-US"/>
    </w:rPr>
  </w:style>
  <w:style w:type="paragraph" w:styleId="22">
    <w:name w:val="Body Text Indent 2"/>
    <w:basedOn w:val="a"/>
    <w:link w:val="23"/>
    <w:rsid w:val="008221FE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221FE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822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8221FE"/>
    <w:rPr>
      <w:rFonts w:ascii="Courier New" w:hAnsi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rsid w:val="008221FE"/>
    <w:pPr>
      <w:spacing w:before="120" w:after="120"/>
    </w:pPr>
    <w:rPr>
      <w:b/>
    </w:rPr>
  </w:style>
  <w:style w:type="paragraph" w:styleId="afb">
    <w:name w:val="Body Text Indent"/>
    <w:basedOn w:val="a"/>
    <w:link w:val="afc"/>
    <w:rsid w:val="008221FE"/>
    <w:pPr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semiHidden/>
    <w:rsid w:val="008221FE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8221FE"/>
    <w:rPr>
      <w:rFonts w:ascii="Arial" w:hAnsi="Arial"/>
      <w:b/>
      <w:bCs/>
      <w:sz w:val="22"/>
      <w:szCs w:val="22"/>
    </w:rPr>
  </w:style>
  <w:style w:type="character" w:customStyle="1" w:styleId="10">
    <w:name w:val="Знак Знак1"/>
    <w:basedOn w:val="a0"/>
    <w:semiHidden/>
    <w:rsid w:val="008221FE"/>
    <w:rPr>
      <w:rFonts w:ascii="Courier New" w:hAnsi="Courier New"/>
    </w:rPr>
  </w:style>
  <w:style w:type="paragraph" w:customStyle="1" w:styleId="ConsPlusTitle">
    <w:name w:val="ConsPlusTitle"/>
    <w:rsid w:val="008221FE"/>
    <w:pPr>
      <w:widowControl w:val="0"/>
    </w:pPr>
    <w:rPr>
      <w:rFonts w:ascii="Arial" w:eastAsia="Times New Roman" w:hAnsi="Arial"/>
      <w:b/>
      <w:bCs/>
    </w:rPr>
  </w:style>
  <w:style w:type="paragraph" w:customStyle="1" w:styleId="Header0">
    <w:name w:val="Header"/>
    <w:basedOn w:val="a"/>
    <w:link w:val="afd"/>
    <w:semiHidden/>
    <w:rsid w:val="008221F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Header0"/>
    <w:semiHidden/>
    <w:rsid w:val="008221FE"/>
    <w:rPr>
      <w:rFonts w:ascii="Times New Roman" w:eastAsia="Times New Roman" w:hAnsi="Times New Roman"/>
      <w:shd w:val="nil"/>
      <w:lang w:eastAsia="zh-CN"/>
    </w:rPr>
  </w:style>
  <w:style w:type="paragraph" w:customStyle="1" w:styleId="Footer0">
    <w:name w:val="Footer"/>
    <w:basedOn w:val="a"/>
    <w:link w:val="afe"/>
    <w:semiHidden/>
    <w:rsid w:val="008221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Footer0"/>
    <w:semiHidden/>
    <w:rsid w:val="008221FE"/>
    <w:rPr>
      <w:rFonts w:ascii="Times New Roman" w:eastAsia="Times New Roman" w:hAnsi="Times New Roman"/>
      <w:shd w:val="nil"/>
      <w:lang w:eastAsia="zh-CN"/>
    </w:rPr>
  </w:style>
  <w:style w:type="character" w:customStyle="1" w:styleId="80">
    <w:name w:val="Основной текст (8)"/>
    <w:basedOn w:val="a0"/>
    <w:rsid w:val="008221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221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8221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82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_"/>
    <w:basedOn w:val="a0"/>
    <w:rsid w:val="00822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3C396-3003-4883-AC64-B4323D30F1A7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D350706-D8E9-45D2-A8CB-54865BAA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12865</Characters>
  <Application>Microsoft Office Word</Application>
  <DocSecurity>0</DocSecurity>
  <Lines>107</Lines>
  <Paragraphs>30</Paragraphs>
  <ScaleCrop>false</ScaleCrop>
  <Company>diakov.net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cp:lastModifiedBy>OKO_ARM2</cp:lastModifiedBy>
  <cp:revision>10</cp:revision>
  <dcterms:created xsi:type="dcterms:W3CDTF">2025-02-18T08:04:00Z</dcterms:created>
  <dcterms:modified xsi:type="dcterms:W3CDTF">2025-03-17T08:58:00Z</dcterms:modified>
</cp:coreProperties>
</file>