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4" w:rsidRDefault="00A22B54">
      <w:pPr>
        <w:pStyle w:val="western"/>
        <w:spacing w:before="0"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22B54" w:rsidRDefault="00DB2384">
      <w:pPr>
        <w:pStyle w:val="western"/>
        <w:spacing w:before="0" w:after="0"/>
        <w:jc w:val="center"/>
      </w:pPr>
      <w:r>
        <w:t>АДМИНИСТРАЦИЯ РОВЕНЬСКОГО РАЙОНА</w:t>
      </w:r>
    </w:p>
    <w:p w:rsidR="00A22B54" w:rsidRDefault="00DB2384">
      <w:pPr>
        <w:pStyle w:val="western"/>
        <w:spacing w:before="0" w:after="0"/>
        <w:jc w:val="center"/>
      </w:pPr>
      <w:r>
        <w:t>БЕЛГОРОДСКОЙ ОБЛАСТИ</w:t>
      </w:r>
    </w:p>
    <w:p w:rsidR="00A22B54" w:rsidRDefault="00DB2384">
      <w:pPr>
        <w:pStyle w:val="western"/>
        <w:spacing w:before="0" w:after="0"/>
        <w:jc w:val="center"/>
      </w:pPr>
      <w:r>
        <w:t>Ровеньки</w:t>
      </w:r>
    </w:p>
    <w:p w:rsidR="00A22B54" w:rsidRDefault="00A22B54">
      <w:pPr>
        <w:pStyle w:val="western"/>
        <w:spacing w:before="0" w:after="0"/>
      </w:pPr>
    </w:p>
    <w:p w:rsidR="00A22B54" w:rsidRDefault="00A22B54">
      <w:pPr>
        <w:pStyle w:val="western"/>
        <w:spacing w:before="0" w:after="0"/>
      </w:pPr>
    </w:p>
    <w:p w:rsidR="00A22B54" w:rsidRDefault="00DB2384">
      <w:pPr>
        <w:pStyle w:val="western"/>
        <w:spacing w:before="0" w:after="0"/>
        <w:jc w:val="center"/>
      </w:pPr>
      <w:r>
        <w:rPr>
          <w:b/>
          <w:bCs/>
          <w:spacing w:val="20"/>
        </w:rPr>
        <w:t>ПОСТАНОВЛЕНИЕ</w:t>
      </w:r>
    </w:p>
    <w:p w:rsidR="00A22B54" w:rsidRDefault="00A22B54">
      <w:pPr>
        <w:pStyle w:val="western"/>
        <w:spacing w:before="0" w:after="0"/>
        <w:jc w:val="center"/>
        <w:rPr>
          <w:spacing w:val="20"/>
        </w:rPr>
      </w:pPr>
    </w:p>
    <w:p w:rsidR="00A22B54" w:rsidRDefault="00A22B54">
      <w:pPr>
        <w:pStyle w:val="western"/>
        <w:spacing w:before="0" w:after="0"/>
        <w:jc w:val="center"/>
        <w:rPr>
          <w:spacing w:val="20"/>
        </w:rPr>
      </w:pPr>
    </w:p>
    <w:p w:rsidR="00A22B54" w:rsidRDefault="00642DB3">
      <w:pPr>
        <w:pStyle w:val="western"/>
        <w:spacing w:before="0" w:after="0"/>
        <w:jc w:val="center"/>
      </w:pPr>
      <w:r>
        <w:t xml:space="preserve">«25» апреля </w:t>
      </w:r>
      <w:r w:rsidR="00DB2384">
        <w:t xml:space="preserve">2025 г.                </w:t>
      </w:r>
      <w:r>
        <w:t xml:space="preserve">                          </w:t>
      </w:r>
      <w:r w:rsidR="00DB2384">
        <w:t xml:space="preserve">                 </w:t>
      </w:r>
      <w:r>
        <w:t xml:space="preserve">                         № 208</w:t>
      </w:r>
    </w:p>
    <w:p w:rsidR="00A22B54" w:rsidRDefault="00A22B54">
      <w:pPr>
        <w:pStyle w:val="western"/>
        <w:jc w:val="center"/>
      </w:pPr>
    </w:p>
    <w:p w:rsidR="00A22B54" w:rsidRDefault="00DB2384">
      <w:pPr>
        <w:pStyle w:val="western"/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от 20.05.2014 года №387а «Об утверждении Правил передачи подарков, полученных муниципальными служащими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района, в связи с протокольными мероприятиями, служебными командировкам</w:t>
      </w:r>
      <w:r>
        <w:rPr>
          <w:b/>
        </w:rPr>
        <w:t>и и другими официальными мероприятиями»</w:t>
      </w:r>
    </w:p>
    <w:p w:rsidR="00A22B54" w:rsidRDefault="00A22B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2B54" w:rsidRDefault="00DB2384">
      <w:pPr>
        <w:pStyle w:val="western"/>
        <w:spacing w:before="0" w:after="0"/>
        <w:ind w:firstLine="720"/>
      </w:pPr>
      <w:proofErr w:type="gramStart"/>
      <w:r>
        <w:t>В соответствии с частью 2 статьи 575 Гражданского кодекса Российской Федерации, пунктом 5 части 1 статьи 14 Федерального закона от 2 марта 2007 года №25-ФЗ «О муниципальной службе в Российской Федерации», Федеральны</w:t>
      </w:r>
      <w:r>
        <w:t>м законом от 25 декабря 2008 года №273-ФЗ «О противодействии коррупции», Федеральным законом от 10 июля 2023 года №286-ФЗ «О внесении изменений в отдельные законодательные акты Российской Федерации», администрация</w:t>
      </w:r>
      <w:proofErr w:type="gramEnd"/>
      <w:r>
        <w:t xml:space="preserve">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b/>
          <w:bCs/>
          <w:spacing w:val="20"/>
        </w:rPr>
        <w:t>постановляет:</w:t>
      </w:r>
    </w:p>
    <w:p w:rsidR="00A22B54" w:rsidRDefault="00DB2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20.05.2014 года №387а «Об утверждении Правил передачи подарков,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связи с протокольными мероприятиями, служебными командировками и другими официаль</w:t>
      </w:r>
      <w:r>
        <w:rPr>
          <w:rFonts w:ascii="Times New Roman" w:hAnsi="Times New Roman" w:cs="Times New Roman"/>
          <w:sz w:val="28"/>
          <w:szCs w:val="28"/>
        </w:rPr>
        <w:t>ными мероприятиями», следующие изменения:</w:t>
      </w:r>
    </w:p>
    <w:p w:rsidR="00A22B54" w:rsidRDefault="00DB2384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12 Правил передачи подарков, полученных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связи с протокольными мероприятиями, служебными командировками и другими официальными мероприятиями дополнить вторым абза</w:t>
      </w:r>
      <w:r>
        <w:rPr>
          <w:rFonts w:ascii="Times New Roman" w:hAnsi="Times New Roman" w:cs="Times New Roman"/>
          <w:sz w:val="28"/>
          <w:szCs w:val="28"/>
        </w:rPr>
        <w:t xml:space="preserve">цем, следующего содержания: </w:t>
      </w:r>
    </w:p>
    <w:p w:rsidR="00A22B54" w:rsidRDefault="00DB23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служащий освобождается от ответственности за неисполнение данных Правил, в случае, если обязанности были нарушены вследствие не зависящих от него обстоятельств, признанных таковыми в соответствии с частями 3-6 ст</w:t>
      </w:r>
      <w:r>
        <w:rPr>
          <w:rFonts w:ascii="Times New Roman" w:hAnsi="Times New Roman" w:cs="Times New Roman"/>
          <w:sz w:val="28"/>
          <w:szCs w:val="28"/>
        </w:rPr>
        <w:t>атьи 13 Федерального закона от 25 декабря 2008 года №273-ФЗ «О противодействии коррупции».</w:t>
      </w:r>
    </w:p>
    <w:p w:rsidR="00A22B54" w:rsidRDefault="00DB23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руководителя аппарата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</w:t>
      </w:r>
      <w:r>
        <w:rPr>
          <w:rFonts w:ascii="Times New Roman" w:hAnsi="Times New Roman" w:cs="Times New Roman"/>
          <w:sz w:val="28"/>
          <w:szCs w:val="28"/>
        </w:rPr>
        <w:t>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A22B54" w:rsidRDefault="00A22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DB2384">
      <w:pPr>
        <w:pStyle w:val="ConsPlusNormal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22B54" w:rsidRDefault="00DB2384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Т.В.Киричкова</w:t>
      </w: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B54" w:rsidRDefault="00A22B54"/>
    <w:sectPr w:rsidR="00A22B54" w:rsidSect="00A22B54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84" w:rsidRDefault="00DB2384">
      <w:pPr>
        <w:spacing w:after="0" w:line="240" w:lineRule="auto"/>
      </w:pPr>
      <w:r>
        <w:separator/>
      </w:r>
    </w:p>
  </w:endnote>
  <w:endnote w:type="continuationSeparator" w:id="0">
    <w:p w:rsidR="00DB2384" w:rsidRDefault="00DB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84" w:rsidRDefault="00DB2384">
      <w:pPr>
        <w:spacing w:after="0" w:line="240" w:lineRule="auto"/>
      </w:pPr>
      <w:r>
        <w:separator/>
      </w:r>
    </w:p>
  </w:footnote>
  <w:footnote w:type="continuationSeparator" w:id="0">
    <w:p w:rsidR="00DB2384" w:rsidRDefault="00DB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DB5"/>
    <w:multiLevelType w:val="multilevel"/>
    <w:tmpl w:val="DF148874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B54"/>
    <w:rsid w:val="00642DB3"/>
    <w:rsid w:val="00A22B54"/>
    <w:rsid w:val="00D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B54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22B54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A22B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22B54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A22B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2B54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A22B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22B54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A22B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2B54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A22B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2B54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A22B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2B54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A22B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2B54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A22B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2B54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A22B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A22B54"/>
    <w:pPr>
      <w:ind w:left="720"/>
      <w:contextualSpacing/>
    </w:pPr>
  </w:style>
  <w:style w:type="paragraph" w:styleId="a4">
    <w:name w:val="No Spacing"/>
    <w:uiPriority w:val="1"/>
    <w:qFormat/>
    <w:rsid w:val="00A22B54"/>
  </w:style>
  <w:style w:type="paragraph" w:styleId="a5">
    <w:name w:val="Title"/>
    <w:basedOn w:val="a"/>
    <w:link w:val="a6"/>
    <w:uiPriority w:val="10"/>
    <w:rsid w:val="00A22B54"/>
    <w:pPr>
      <w:suppressLineNumbers/>
      <w:spacing w:before="120" w:after="120"/>
    </w:pPr>
    <w:rPr>
      <w:rFonts w:ascii="Times New Roman" w:eastAsia="Times New Roman" w:hAnsi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A22B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2B54"/>
    <w:pPr>
      <w:spacing w:before="20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A22B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2B54"/>
    <w:pPr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A22B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2B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A22B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22B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22B54"/>
  </w:style>
  <w:style w:type="paragraph" w:customStyle="1" w:styleId="Footer">
    <w:name w:val="Footer"/>
    <w:basedOn w:val="a"/>
    <w:link w:val="CaptionChar"/>
    <w:uiPriority w:val="99"/>
    <w:unhideWhenUsed/>
    <w:rsid w:val="00A22B5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22B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2B54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22B54"/>
  </w:style>
  <w:style w:type="table" w:styleId="ab">
    <w:name w:val="Table Grid"/>
    <w:basedOn w:val="a1"/>
    <w:uiPriority w:val="59"/>
    <w:rsid w:val="00A22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2B5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2B5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A22B5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A22B5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2B5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A22B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2B5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A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A22B5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A22B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B54"/>
    <w:pPr>
      <w:spacing w:after="40" w:line="240" w:lineRule="auto"/>
    </w:pPr>
    <w:rPr>
      <w:rFonts w:ascii="Times New Roman" w:eastAsia="Times New Roman" w:hAnsi="Times New Roman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A22B54"/>
    <w:rPr>
      <w:sz w:val="18"/>
    </w:rPr>
  </w:style>
  <w:style w:type="character" w:styleId="af">
    <w:name w:val="footnote reference"/>
    <w:uiPriority w:val="99"/>
    <w:unhideWhenUsed/>
    <w:rsid w:val="00A22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2B54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A22B54"/>
    <w:rPr>
      <w:sz w:val="20"/>
    </w:rPr>
  </w:style>
  <w:style w:type="character" w:styleId="af2">
    <w:name w:val="endnote reference"/>
    <w:uiPriority w:val="99"/>
    <w:semiHidden/>
    <w:unhideWhenUsed/>
    <w:rsid w:val="00A22B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2B54"/>
    <w:pPr>
      <w:spacing w:after="57"/>
    </w:pPr>
  </w:style>
  <w:style w:type="paragraph" w:styleId="21">
    <w:name w:val="toc 2"/>
    <w:basedOn w:val="a"/>
    <w:next w:val="a"/>
    <w:uiPriority w:val="39"/>
    <w:unhideWhenUsed/>
    <w:rsid w:val="00A22B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2B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2B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2B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2B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2B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2B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2B54"/>
    <w:pPr>
      <w:spacing w:after="57"/>
      <w:ind w:left="2268"/>
    </w:pPr>
  </w:style>
  <w:style w:type="paragraph" w:styleId="af3">
    <w:name w:val="TOC Heading"/>
    <w:uiPriority w:val="39"/>
    <w:unhideWhenUsed/>
    <w:rsid w:val="00A22B54"/>
  </w:style>
  <w:style w:type="paragraph" w:styleId="af4">
    <w:name w:val="table of figures"/>
    <w:basedOn w:val="a"/>
    <w:next w:val="a"/>
    <w:uiPriority w:val="99"/>
    <w:unhideWhenUsed/>
    <w:rsid w:val="00A22B54"/>
    <w:pPr>
      <w:spacing w:after="0"/>
    </w:pPr>
  </w:style>
  <w:style w:type="character" w:customStyle="1" w:styleId="WW8Num1z0">
    <w:name w:val="WW8Num1z0"/>
    <w:rsid w:val="00A22B54"/>
  </w:style>
  <w:style w:type="character" w:customStyle="1" w:styleId="WW8Num1z1">
    <w:name w:val="WW8Num1z1"/>
    <w:rsid w:val="00A22B54"/>
  </w:style>
  <w:style w:type="character" w:customStyle="1" w:styleId="WW8Num1z2">
    <w:name w:val="WW8Num1z2"/>
    <w:rsid w:val="00A22B54"/>
  </w:style>
  <w:style w:type="character" w:customStyle="1" w:styleId="WW8Num1z3">
    <w:name w:val="WW8Num1z3"/>
    <w:rsid w:val="00A22B54"/>
  </w:style>
  <w:style w:type="character" w:customStyle="1" w:styleId="WW8Num1z4">
    <w:name w:val="WW8Num1z4"/>
    <w:rsid w:val="00A22B54"/>
  </w:style>
  <w:style w:type="character" w:customStyle="1" w:styleId="WW8Num1z5">
    <w:name w:val="WW8Num1z5"/>
    <w:rsid w:val="00A22B54"/>
  </w:style>
  <w:style w:type="character" w:customStyle="1" w:styleId="WW8Num1z6">
    <w:name w:val="WW8Num1z6"/>
    <w:rsid w:val="00A22B54"/>
  </w:style>
  <w:style w:type="character" w:customStyle="1" w:styleId="WW8Num1z7">
    <w:name w:val="WW8Num1z7"/>
    <w:rsid w:val="00A22B54"/>
  </w:style>
  <w:style w:type="character" w:customStyle="1" w:styleId="WW8Num1z8">
    <w:name w:val="WW8Num1z8"/>
    <w:rsid w:val="00A22B54"/>
  </w:style>
  <w:style w:type="character" w:customStyle="1" w:styleId="af5">
    <w:name w:val="Текст выноски Знак"/>
    <w:basedOn w:val="a0"/>
    <w:rsid w:val="00A22B54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A22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A22B54"/>
    <w:pPr>
      <w:spacing w:after="140"/>
    </w:pPr>
  </w:style>
  <w:style w:type="paragraph" w:styleId="af8">
    <w:name w:val="List"/>
    <w:basedOn w:val="af7"/>
    <w:rsid w:val="00A22B54"/>
    <w:rPr>
      <w:rFonts w:cs="Mangal"/>
    </w:rPr>
  </w:style>
  <w:style w:type="paragraph" w:styleId="af9">
    <w:name w:val="index heading"/>
    <w:basedOn w:val="a"/>
    <w:rsid w:val="00A22B54"/>
    <w:pPr>
      <w:suppressLineNumbers/>
    </w:pPr>
    <w:rPr>
      <w:rFonts w:cs="Mangal"/>
    </w:rPr>
  </w:style>
  <w:style w:type="paragraph" w:customStyle="1" w:styleId="ConsPlusNormal">
    <w:name w:val="ConsPlusNormal"/>
    <w:rsid w:val="00A22B54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A22B54"/>
    <w:pPr>
      <w:widowControl w:val="0"/>
    </w:pPr>
    <w:rPr>
      <w:rFonts w:ascii="Calibri" w:hAnsi="Calibri" w:cs="Calibri"/>
      <w:b/>
      <w:sz w:val="22"/>
      <w:szCs w:val="22"/>
      <w:lang w:eastAsia="zh-CN"/>
    </w:rPr>
  </w:style>
  <w:style w:type="paragraph" w:customStyle="1" w:styleId="ConsPlusTitlePage">
    <w:name w:val="ConsPlusTitlePage"/>
    <w:rsid w:val="00A22B54"/>
    <w:pPr>
      <w:widowControl w:val="0"/>
    </w:pPr>
    <w:rPr>
      <w:rFonts w:ascii="Tahoma" w:hAnsi="Tahoma" w:cs="Tahoma"/>
      <w:szCs w:val="22"/>
      <w:lang w:eastAsia="zh-CN"/>
    </w:rPr>
  </w:style>
  <w:style w:type="paragraph" w:customStyle="1" w:styleId="western">
    <w:name w:val="western"/>
    <w:basedOn w:val="a"/>
    <w:rsid w:val="00A22B54"/>
    <w:pPr>
      <w:spacing w:before="280" w:after="28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a">
    <w:name w:val="Balloon Text"/>
    <w:basedOn w:val="a"/>
    <w:rsid w:val="00A22B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rsid w:val="00A22B54"/>
    <w:pPr>
      <w:spacing w:before="280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rsid w:val="00A22B54"/>
    <w:pPr>
      <w:suppressLineNumbers/>
    </w:pPr>
  </w:style>
  <w:style w:type="paragraph" w:customStyle="1" w:styleId="afd">
    <w:name w:val="Заголовок таблицы"/>
    <w:basedOn w:val="afc"/>
    <w:rsid w:val="00A22B5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OKO_ARM2</cp:lastModifiedBy>
  <cp:revision>7</cp:revision>
  <dcterms:created xsi:type="dcterms:W3CDTF">2023-10-04T07:25:00Z</dcterms:created>
  <dcterms:modified xsi:type="dcterms:W3CDTF">2025-06-17T10:58:00Z</dcterms:modified>
</cp:coreProperties>
</file>