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DBC" w:rsidRDefault="00293DBC">
      <w:pPr>
        <w:pStyle w:val="40"/>
        <w:shd w:val="clear" w:color="auto" w:fill="auto"/>
        <w:spacing w:before="0" w:line="284" w:lineRule="exact"/>
        <w:ind w:right="180"/>
        <w:jc w:val="right"/>
      </w:pPr>
    </w:p>
    <w:p w:rsidR="00293DBC" w:rsidRPr="00F90727" w:rsidRDefault="00566847" w:rsidP="00F90727">
      <w:pPr>
        <w:spacing w:after="0" w:line="240" w:lineRule="auto"/>
        <w:jc w:val="center"/>
      </w:pPr>
      <w:r>
        <w:rPr>
          <w:noProof/>
          <w:lang w:eastAsia="ru-RU"/>
        </w:rPr>
        <w:drawing>
          <wp:inline distT="0" distB="0" distL="0" distR="0">
            <wp:extent cx="578485" cy="78295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7" cstate="print"/>
                    <a:srcRect l="-186" t="-109" r="-186" b="-109"/>
                    <a:stretch>
                      <a:fillRect/>
                    </a:stretch>
                  </pic:blipFill>
                  <pic:spPr bwMode="auto">
                    <a:xfrm>
                      <a:off x="0" y="0"/>
                      <a:ext cx="578485" cy="782955"/>
                    </a:xfrm>
                    <a:prstGeom prst="rect">
                      <a:avLst/>
                    </a:prstGeom>
                  </pic:spPr>
                </pic:pic>
              </a:graphicData>
            </a:graphic>
          </wp:inline>
        </w:drawing>
      </w:r>
    </w:p>
    <w:p w:rsidR="00293DBC" w:rsidRDefault="00566847" w:rsidP="00F90727">
      <w:pPr>
        <w:spacing w:after="0"/>
        <w:jc w:val="center"/>
      </w:pPr>
      <w:r>
        <w:rPr>
          <w:rFonts w:ascii="Times New Roman" w:hAnsi="Times New Roman"/>
          <w:color w:val="000000"/>
          <w:sz w:val="28"/>
          <w:szCs w:val="28"/>
        </w:rPr>
        <w:t>АДМИНИСТРАЦИЯ  РОВЕНЬСКОГО РАЙОНА</w:t>
      </w:r>
    </w:p>
    <w:p w:rsidR="00293DBC" w:rsidRDefault="00566847" w:rsidP="00F90727">
      <w:pPr>
        <w:spacing w:after="0"/>
        <w:jc w:val="center"/>
      </w:pPr>
      <w:r>
        <w:rPr>
          <w:rFonts w:ascii="Times New Roman" w:hAnsi="Times New Roman"/>
          <w:color w:val="000000"/>
          <w:sz w:val="28"/>
          <w:szCs w:val="28"/>
        </w:rPr>
        <w:t xml:space="preserve">БЕЛГОРОДСКОЙ ОБЛАСТИ </w:t>
      </w:r>
    </w:p>
    <w:p w:rsidR="00293DBC" w:rsidRDefault="00566847" w:rsidP="00F90727">
      <w:pPr>
        <w:spacing w:after="0"/>
        <w:jc w:val="center"/>
      </w:pPr>
      <w:r>
        <w:rPr>
          <w:rFonts w:ascii="Times New Roman" w:hAnsi="Times New Roman"/>
          <w:color w:val="000000"/>
          <w:sz w:val="28"/>
          <w:szCs w:val="28"/>
        </w:rPr>
        <w:t xml:space="preserve">   Ровеньки</w:t>
      </w:r>
    </w:p>
    <w:p w:rsidR="00F90727" w:rsidRDefault="00F90727">
      <w:pPr>
        <w:jc w:val="center"/>
        <w:rPr>
          <w:rFonts w:ascii="Times New Roman" w:hAnsi="Times New Roman"/>
          <w:color w:val="000000"/>
          <w:sz w:val="28"/>
          <w:szCs w:val="28"/>
        </w:rPr>
      </w:pPr>
    </w:p>
    <w:p w:rsidR="00293DBC" w:rsidRDefault="00566847">
      <w:pPr>
        <w:spacing w:after="0"/>
        <w:jc w:val="center"/>
      </w:pPr>
      <w:r>
        <w:rPr>
          <w:rFonts w:ascii="Times New Roman" w:hAnsi="Times New Roman"/>
          <w:b/>
          <w:color w:val="000000"/>
          <w:spacing w:val="20"/>
          <w:sz w:val="28"/>
          <w:szCs w:val="28"/>
        </w:rPr>
        <w:t xml:space="preserve">ПОСТАНОВЛЕНИЕ  </w:t>
      </w:r>
    </w:p>
    <w:p w:rsidR="00293DBC" w:rsidRDefault="00293DBC">
      <w:pPr>
        <w:spacing w:after="0"/>
        <w:jc w:val="center"/>
        <w:rPr>
          <w:b/>
          <w:spacing w:val="20"/>
          <w:sz w:val="28"/>
          <w:szCs w:val="28"/>
          <w:lang w:eastAsia="zh-CN"/>
        </w:rPr>
      </w:pPr>
    </w:p>
    <w:p w:rsidR="00293DBC" w:rsidRDefault="00293DBC">
      <w:pPr>
        <w:spacing w:after="0" w:line="240" w:lineRule="auto"/>
        <w:jc w:val="center"/>
        <w:rPr>
          <w:rFonts w:ascii="Times New Roman" w:hAnsi="Times New Roman"/>
        </w:rPr>
      </w:pPr>
    </w:p>
    <w:p w:rsidR="00293DBC" w:rsidRPr="00F90727" w:rsidRDefault="00F90727" w:rsidP="00F90727">
      <w:pPr>
        <w:pStyle w:val="af2"/>
        <w:jc w:val="center"/>
        <w:rPr>
          <w:sz w:val="28"/>
          <w:szCs w:val="28"/>
        </w:rPr>
      </w:pPr>
      <w:r w:rsidRPr="00F90727">
        <w:rPr>
          <w:sz w:val="28"/>
          <w:szCs w:val="28"/>
        </w:rPr>
        <w:t xml:space="preserve">«12» мая </w:t>
      </w:r>
      <w:r w:rsidR="00566847" w:rsidRPr="00F90727">
        <w:rPr>
          <w:sz w:val="28"/>
          <w:szCs w:val="28"/>
        </w:rPr>
        <w:t xml:space="preserve">2025  г.                                   </w:t>
      </w:r>
      <w:r w:rsidRPr="00F90727">
        <w:rPr>
          <w:sz w:val="28"/>
          <w:szCs w:val="28"/>
        </w:rPr>
        <w:t xml:space="preserve">      </w:t>
      </w:r>
      <w:r>
        <w:rPr>
          <w:sz w:val="28"/>
          <w:szCs w:val="28"/>
        </w:rPr>
        <w:t xml:space="preserve">                                 </w:t>
      </w:r>
      <w:r w:rsidRPr="00F90727">
        <w:rPr>
          <w:sz w:val="28"/>
          <w:szCs w:val="28"/>
        </w:rPr>
        <w:t xml:space="preserve">               </w:t>
      </w:r>
      <w:r>
        <w:rPr>
          <w:sz w:val="28"/>
          <w:szCs w:val="28"/>
        </w:rPr>
        <w:t xml:space="preserve"> </w:t>
      </w:r>
      <w:r w:rsidRPr="00F90727">
        <w:rPr>
          <w:sz w:val="28"/>
          <w:szCs w:val="28"/>
        </w:rPr>
        <w:t xml:space="preserve">    № 230</w:t>
      </w:r>
    </w:p>
    <w:p w:rsidR="00293DBC" w:rsidRDefault="00293DBC">
      <w:pPr>
        <w:pStyle w:val="af2"/>
        <w:rPr>
          <w:sz w:val="20"/>
        </w:rPr>
      </w:pPr>
    </w:p>
    <w:p w:rsidR="00293DBC" w:rsidRDefault="00293DBC">
      <w:pPr>
        <w:pStyle w:val="af2"/>
        <w:rPr>
          <w:sz w:val="20"/>
        </w:rPr>
      </w:pPr>
    </w:p>
    <w:p w:rsidR="00293DBC" w:rsidRDefault="00566847">
      <w:pPr>
        <w:pStyle w:val="af6"/>
        <w:jc w:val="center"/>
      </w:pPr>
      <w:r>
        <w:rPr>
          <w:rFonts w:ascii="Times New Roman" w:hAnsi="Times New Roman"/>
          <w:b/>
          <w:sz w:val="28"/>
          <w:szCs w:val="28"/>
        </w:rPr>
        <w:t xml:space="preserve">Об утверждении Плана мероприятий по реализации Стратегии социально-экономического развития Ровеньского района </w:t>
      </w:r>
    </w:p>
    <w:p w:rsidR="00293DBC" w:rsidRDefault="00566847">
      <w:pPr>
        <w:pStyle w:val="af6"/>
        <w:jc w:val="center"/>
      </w:pPr>
      <w:r>
        <w:rPr>
          <w:rFonts w:ascii="Times New Roman" w:hAnsi="Times New Roman"/>
          <w:b/>
          <w:sz w:val="28"/>
          <w:szCs w:val="28"/>
        </w:rPr>
        <w:t>на период до 2030 года</w:t>
      </w:r>
    </w:p>
    <w:p w:rsidR="00293DBC" w:rsidRDefault="00293DBC">
      <w:pPr>
        <w:widowControl w:val="0"/>
        <w:spacing w:after="0" w:line="240" w:lineRule="auto"/>
        <w:ind w:firstLine="708"/>
        <w:jc w:val="both"/>
        <w:rPr>
          <w:rFonts w:ascii="Times New Roman" w:hAnsi="Times New Roman"/>
          <w:sz w:val="28"/>
          <w:szCs w:val="28"/>
        </w:rPr>
      </w:pPr>
    </w:p>
    <w:p w:rsidR="00293DBC" w:rsidRDefault="00566847">
      <w:pPr>
        <w:widowControl w:val="0"/>
        <w:spacing w:after="0" w:line="240" w:lineRule="auto"/>
        <w:ind w:firstLine="708"/>
        <w:jc w:val="both"/>
      </w:pPr>
      <w:r>
        <w:rPr>
          <w:rFonts w:ascii="Times New Roman" w:hAnsi="Times New Roman"/>
          <w:color w:val="000000"/>
          <w:sz w:val="28"/>
          <w:szCs w:val="28"/>
        </w:rPr>
        <w:t>В целях формирования документов стратегического планирования в соответствии с Федеральным законом от 28 июня 2014 года №1</w:t>
      </w:r>
      <w:r>
        <w:rPr>
          <w:rFonts w:ascii="Times New Roman" w:hAnsi="Times New Roman"/>
          <w:color w:val="000000"/>
          <w:sz w:val="28"/>
          <w:szCs w:val="28"/>
        </w:rPr>
        <w:t>72-ФЗ «О стратегическом планировании в Российской Федерации», администрация Ровеньского района</w:t>
      </w:r>
      <w:r>
        <w:rPr>
          <w:rFonts w:ascii="Times New Roman" w:eastAsia="Times New Roman" w:hAnsi="Times New Roman"/>
          <w:b/>
          <w:spacing w:val="60"/>
          <w:sz w:val="28"/>
          <w:szCs w:val="28"/>
          <w:lang w:eastAsia="ru-RU"/>
        </w:rPr>
        <w:t xml:space="preserve"> постановляет:</w:t>
      </w:r>
    </w:p>
    <w:p w:rsidR="00293DBC" w:rsidRDefault="00566847">
      <w:pPr>
        <w:pStyle w:val="af6"/>
        <w:ind w:firstLine="567"/>
        <w:jc w:val="both"/>
      </w:pPr>
      <w:r>
        <w:rPr>
          <w:rFonts w:ascii="Times New Roman" w:hAnsi="Times New Roman"/>
          <w:sz w:val="28"/>
          <w:szCs w:val="28"/>
        </w:rPr>
        <w:t xml:space="preserve">1. Утвердить </w:t>
      </w:r>
      <w:r>
        <w:rPr>
          <w:rFonts w:ascii="Times New Roman" w:hAnsi="Times New Roman"/>
          <w:sz w:val="28"/>
          <w:szCs w:val="28"/>
        </w:rPr>
        <w:t>План мероприятий по реализации Стратегии социально-экономического развития Ровеньского района  период до 2030 года (прилагается).</w:t>
      </w:r>
    </w:p>
    <w:p w:rsidR="00293DBC" w:rsidRDefault="00566847">
      <w:pPr>
        <w:pStyle w:val="af6"/>
        <w:ind w:firstLine="567"/>
        <w:jc w:val="both"/>
      </w:pPr>
      <w:r>
        <w:rPr>
          <w:rFonts w:ascii="Times New Roman" w:hAnsi="Times New Roman"/>
          <w:sz w:val="28"/>
          <w:szCs w:val="28"/>
        </w:rPr>
        <w:t>2. С</w:t>
      </w:r>
      <w:r>
        <w:rPr>
          <w:rFonts w:ascii="Times New Roman" w:hAnsi="Times New Roman"/>
          <w:sz w:val="28"/>
          <w:szCs w:val="28"/>
        </w:rPr>
        <w:t>труктурным подразделениям администрации Ровеньского района обеспечить реализацию Плана мероприятий. Информацию о ходе реализации представлять в управление экономического и стратегическоо развития администрации Ровеньского района ежегодно до 30 апреля на пе</w:t>
      </w:r>
      <w:r>
        <w:rPr>
          <w:rFonts w:ascii="Times New Roman" w:hAnsi="Times New Roman"/>
          <w:sz w:val="28"/>
          <w:szCs w:val="28"/>
        </w:rPr>
        <w:t>риод до 2030 года.</w:t>
      </w:r>
    </w:p>
    <w:p w:rsidR="00293DBC" w:rsidRDefault="00566847">
      <w:pPr>
        <w:pStyle w:val="af6"/>
        <w:ind w:firstLine="567"/>
        <w:jc w:val="both"/>
      </w:pPr>
      <w:r>
        <w:rPr>
          <w:rFonts w:ascii="Times New Roman" w:hAnsi="Times New Roman"/>
          <w:sz w:val="28"/>
          <w:szCs w:val="28"/>
        </w:rPr>
        <w:t>3. Контроль за исполнением настоящего постановления возложить на первого заместителя главы администрации Ровеньского района по экономике – начальника управления финансов и бюджетной политики  администрации Ровеньского района Подобную М.В</w:t>
      </w:r>
      <w:r>
        <w:rPr>
          <w:rFonts w:ascii="Times New Roman" w:hAnsi="Times New Roman"/>
          <w:sz w:val="28"/>
          <w:szCs w:val="28"/>
        </w:rPr>
        <w:t>.</w:t>
      </w:r>
    </w:p>
    <w:p w:rsidR="00293DBC" w:rsidRDefault="00293DBC">
      <w:pPr>
        <w:pStyle w:val="af6"/>
        <w:ind w:firstLine="567"/>
        <w:jc w:val="both"/>
        <w:rPr>
          <w:rFonts w:ascii="Times New Roman" w:hAnsi="Times New Roman"/>
          <w:sz w:val="28"/>
          <w:szCs w:val="28"/>
        </w:rPr>
      </w:pPr>
    </w:p>
    <w:p w:rsidR="00293DBC" w:rsidRDefault="00293DBC">
      <w:pPr>
        <w:spacing w:after="0" w:line="240" w:lineRule="auto"/>
        <w:ind w:firstLine="567"/>
        <w:jc w:val="both"/>
        <w:rPr>
          <w:rFonts w:ascii="Times New Roman" w:hAnsi="Times New Roman"/>
          <w:sz w:val="28"/>
          <w:szCs w:val="28"/>
        </w:rPr>
      </w:pPr>
    </w:p>
    <w:p w:rsidR="00293DBC" w:rsidRDefault="00293DBC">
      <w:pPr>
        <w:spacing w:after="0" w:line="240" w:lineRule="auto"/>
        <w:jc w:val="both"/>
        <w:rPr>
          <w:rFonts w:ascii="Times New Roman" w:hAnsi="Times New Roman"/>
          <w:sz w:val="28"/>
          <w:szCs w:val="28"/>
        </w:rPr>
      </w:pPr>
    </w:p>
    <w:p w:rsidR="00293DBC" w:rsidRPr="00F90727" w:rsidRDefault="00566847">
      <w:pPr>
        <w:pStyle w:val="af2"/>
        <w:rPr>
          <w:sz w:val="28"/>
          <w:szCs w:val="28"/>
        </w:rPr>
      </w:pPr>
      <w:r w:rsidRPr="00F90727">
        <w:rPr>
          <w:b/>
          <w:sz w:val="28"/>
          <w:szCs w:val="28"/>
        </w:rPr>
        <w:t xml:space="preserve">   Глава администрации </w:t>
      </w:r>
    </w:p>
    <w:p w:rsidR="00293DBC" w:rsidRPr="00F90727" w:rsidRDefault="00566847">
      <w:pPr>
        <w:pStyle w:val="af2"/>
        <w:spacing w:after="0" w:line="284" w:lineRule="exact"/>
        <w:ind w:right="180"/>
        <w:jc w:val="both"/>
        <w:rPr>
          <w:rStyle w:val="4"/>
          <w:color w:val="000000"/>
          <w:sz w:val="28"/>
          <w:szCs w:val="28"/>
        </w:rPr>
      </w:pPr>
      <w:r w:rsidRPr="00F90727">
        <w:rPr>
          <w:rStyle w:val="4"/>
          <w:b/>
          <w:color w:val="000000"/>
          <w:sz w:val="28"/>
          <w:szCs w:val="28"/>
        </w:rPr>
        <w:t xml:space="preserve">     Ровеньского района                                                    Т.В. Киричкова</w:t>
      </w:r>
    </w:p>
    <w:p w:rsidR="00F90727" w:rsidRPr="00F90727" w:rsidRDefault="00F90727">
      <w:pPr>
        <w:pStyle w:val="40"/>
        <w:shd w:val="clear" w:color="auto" w:fill="auto"/>
        <w:spacing w:before="0" w:line="284" w:lineRule="exact"/>
        <w:ind w:right="180"/>
        <w:jc w:val="right"/>
        <w:rPr>
          <w:rStyle w:val="4"/>
          <w:rFonts w:ascii="Times New Roman" w:hAnsi="Times New Roman"/>
          <w:color w:val="000000"/>
          <w:sz w:val="28"/>
          <w:szCs w:val="28"/>
        </w:rPr>
      </w:pPr>
    </w:p>
    <w:p w:rsidR="00F90727" w:rsidRDefault="00F90727">
      <w:pPr>
        <w:pStyle w:val="40"/>
        <w:shd w:val="clear" w:color="auto" w:fill="auto"/>
        <w:spacing w:before="0" w:line="284" w:lineRule="exact"/>
        <w:ind w:right="180"/>
        <w:jc w:val="right"/>
        <w:rPr>
          <w:rStyle w:val="4"/>
          <w:rFonts w:ascii="Times New Roman" w:hAnsi="Times New Roman"/>
          <w:color w:val="000000"/>
          <w:sz w:val="24"/>
          <w:szCs w:val="24"/>
        </w:rPr>
      </w:pPr>
    </w:p>
    <w:p w:rsidR="00F90727" w:rsidRDefault="00F90727">
      <w:pPr>
        <w:pStyle w:val="40"/>
        <w:shd w:val="clear" w:color="auto" w:fill="auto"/>
        <w:spacing w:before="0" w:line="284" w:lineRule="exact"/>
        <w:ind w:right="180"/>
        <w:jc w:val="right"/>
        <w:rPr>
          <w:rStyle w:val="4"/>
          <w:rFonts w:ascii="Times New Roman" w:hAnsi="Times New Roman"/>
          <w:color w:val="000000"/>
          <w:sz w:val="24"/>
          <w:szCs w:val="24"/>
        </w:rPr>
      </w:pPr>
    </w:p>
    <w:p w:rsidR="00293DBC" w:rsidRDefault="00566847">
      <w:pPr>
        <w:pStyle w:val="40"/>
        <w:shd w:val="clear" w:color="auto" w:fill="auto"/>
        <w:spacing w:before="0" w:line="284" w:lineRule="exact"/>
        <w:ind w:right="180"/>
        <w:jc w:val="right"/>
      </w:pPr>
      <w:r>
        <w:rPr>
          <w:rStyle w:val="4"/>
          <w:rFonts w:ascii="Times New Roman" w:hAnsi="Times New Roman"/>
          <w:color w:val="000000"/>
          <w:sz w:val="24"/>
          <w:szCs w:val="24"/>
        </w:rPr>
        <w:lastRenderedPageBreak/>
        <w:t xml:space="preserve">Утвержден </w:t>
      </w:r>
    </w:p>
    <w:p w:rsidR="00293DBC" w:rsidRDefault="00566847">
      <w:pPr>
        <w:pStyle w:val="40"/>
        <w:shd w:val="clear" w:color="auto" w:fill="auto"/>
        <w:spacing w:before="0" w:line="284" w:lineRule="exact"/>
        <w:ind w:right="180"/>
        <w:jc w:val="right"/>
        <w:rPr>
          <w:rStyle w:val="4"/>
          <w:rFonts w:ascii="Times New Roman" w:hAnsi="Times New Roman"/>
          <w:color w:val="000000"/>
          <w:sz w:val="24"/>
          <w:szCs w:val="24"/>
        </w:rPr>
      </w:pPr>
      <w:r>
        <w:rPr>
          <w:rStyle w:val="4"/>
          <w:rFonts w:ascii="Times New Roman" w:hAnsi="Times New Roman"/>
          <w:color w:val="000000"/>
          <w:sz w:val="24"/>
          <w:szCs w:val="24"/>
        </w:rPr>
        <w:t>постановлением администрации</w:t>
      </w:r>
    </w:p>
    <w:p w:rsidR="00293DBC" w:rsidRDefault="00566847">
      <w:pPr>
        <w:pStyle w:val="40"/>
        <w:shd w:val="clear" w:color="auto" w:fill="auto"/>
        <w:spacing w:before="0" w:line="284" w:lineRule="exact"/>
        <w:ind w:right="180"/>
        <w:jc w:val="right"/>
        <w:rPr>
          <w:rStyle w:val="4"/>
          <w:rFonts w:ascii="Times New Roman" w:hAnsi="Times New Roman"/>
          <w:color w:val="000000"/>
          <w:sz w:val="24"/>
          <w:szCs w:val="24"/>
        </w:rPr>
      </w:pPr>
      <w:r>
        <w:rPr>
          <w:rStyle w:val="4"/>
          <w:rFonts w:ascii="Times New Roman" w:hAnsi="Times New Roman"/>
          <w:color w:val="000000"/>
          <w:sz w:val="24"/>
          <w:szCs w:val="24"/>
        </w:rPr>
        <w:t xml:space="preserve">Ровеньского  района </w:t>
      </w:r>
    </w:p>
    <w:p w:rsidR="00293DBC" w:rsidRDefault="00566847">
      <w:pPr>
        <w:pStyle w:val="40"/>
        <w:shd w:val="clear" w:color="auto" w:fill="auto"/>
        <w:spacing w:before="0" w:line="284" w:lineRule="exact"/>
        <w:ind w:right="180"/>
        <w:jc w:val="right"/>
      </w:pPr>
      <w:r>
        <w:rPr>
          <w:rStyle w:val="4"/>
          <w:rFonts w:ascii="Times New Roman" w:hAnsi="Times New Roman"/>
          <w:color w:val="000000"/>
          <w:sz w:val="24"/>
          <w:szCs w:val="24"/>
        </w:rPr>
        <w:t xml:space="preserve">«Ровеньский район» </w:t>
      </w:r>
    </w:p>
    <w:p w:rsidR="00293DBC" w:rsidRDefault="00566847">
      <w:pPr>
        <w:pStyle w:val="40"/>
        <w:shd w:val="clear" w:color="auto" w:fill="auto"/>
        <w:spacing w:before="0" w:line="284" w:lineRule="exact"/>
        <w:ind w:right="180"/>
        <w:jc w:val="right"/>
      </w:pPr>
      <w:r>
        <w:rPr>
          <w:rStyle w:val="4"/>
          <w:rFonts w:ascii="Times New Roman" w:hAnsi="Times New Roman"/>
          <w:color w:val="000000"/>
          <w:sz w:val="24"/>
          <w:szCs w:val="24"/>
        </w:rPr>
        <w:t xml:space="preserve">                                                                                              </w:t>
      </w:r>
      <w:r w:rsidR="00F90727">
        <w:rPr>
          <w:rStyle w:val="4"/>
          <w:rFonts w:ascii="Times New Roman" w:hAnsi="Times New Roman"/>
          <w:color w:val="000000"/>
          <w:sz w:val="24"/>
          <w:szCs w:val="24"/>
        </w:rPr>
        <w:t>о</w:t>
      </w:r>
      <w:r>
        <w:rPr>
          <w:rStyle w:val="4"/>
          <w:rFonts w:ascii="Times New Roman" w:hAnsi="Times New Roman"/>
          <w:color w:val="000000"/>
          <w:sz w:val="24"/>
          <w:szCs w:val="24"/>
        </w:rPr>
        <w:t>т</w:t>
      </w:r>
      <w:r w:rsidR="00F90727">
        <w:rPr>
          <w:rStyle w:val="4"/>
          <w:rFonts w:ascii="Times New Roman" w:hAnsi="Times New Roman"/>
          <w:color w:val="000000"/>
          <w:sz w:val="24"/>
          <w:szCs w:val="24"/>
        </w:rPr>
        <w:t xml:space="preserve"> 12 мая 2025г. </w:t>
      </w:r>
      <w:r>
        <w:rPr>
          <w:rStyle w:val="4"/>
          <w:rFonts w:ascii="Times New Roman" w:hAnsi="Times New Roman"/>
          <w:color w:val="000000"/>
          <w:sz w:val="24"/>
          <w:szCs w:val="24"/>
        </w:rPr>
        <w:t xml:space="preserve">№ </w:t>
      </w:r>
      <w:r w:rsidR="00F90727">
        <w:rPr>
          <w:rStyle w:val="4"/>
          <w:rFonts w:ascii="Times New Roman" w:hAnsi="Times New Roman"/>
          <w:color w:val="000000"/>
          <w:sz w:val="24"/>
          <w:szCs w:val="24"/>
        </w:rPr>
        <w:t>230</w:t>
      </w:r>
      <w:r>
        <w:rPr>
          <w:rStyle w:val="4"/>
          <w:rFonts w:ascii="Times New Roman" w:hAnsi="Times New Roman"/>
          <w:color w:val="000000"/>
          <w:sz w:val="24"/>
          <w:szCs w:val="24"/>
        </w:rPr>
        <w:t xml:space="preserve"> </w:t>
      </w:r>
    </w:p>
    <w:p w:rsidR="00293DBC" w:rsidRDefault="00293DBC">
      <w:pPr>
        <w:rPr>
          <w:rFonts w:ascii="Times New Roman" w:hAnsi="Times New Roman" w:cs="Times New Roman"/>
          <w:b/>
          <w:bCs/>
          <w:sz w:val="28"/>
          <w:szCs w:val="28"/>
          <w:lang w:eastAsia="ru-RU"/>
        </w:rPr>
      </w:pPr>
    </w:p>
    <w:p w:rsidR="00293DBC" w:rsidRDefault="00293DBC">
      <w:pPr>
        <w:rPr>
          <w:rFonts w:ascii="Times New Roman" w:hAnsi="Times New Roman" w:cs="Times New Roman"/>
          <w:b/>
          <w:bCs/>
          <w:sz w:val="28"/>
          <w:szCs w:val="28"/>
          <w:lang w:eastAsia="ru-RU"/>
        </w:rPr>
      </w:pPr>
    </w:p>
    <w:p w:rsidR="00293DBC" w:rsidRDefault="00293DBC">
      <w:pPr>
        <w:rPr>
          <w:rFonts w:ascii="Times New Roman" w:hAnsi="Times New Roman" w:cs="Times New Roman"/>
          <w:b/>
          <w:bCs/>
          <w:sz w:val="28"/>
          <w:szCs w:val="28"/>
          <w:lang w:eastAsia="ru-RU"/>
        </w:rPr>
      </w:pPr>
    </w:p>
    <w:p w:rsidR="00293DBC" w:rsidRDefault="00293DBC">
      <w:pPr>
        <w:rPr>
          <w:rFonts w:ascii="Times New Roman" w:hAnsi="Times New Roman" w:cs="Times New Roman"/>
          <w:b/>
          <w:bCs/>
          <w:sz w:val="28"/>
          <w:szCs w:val="28"/>
          <w:lang w:eastAsia="ru-RU"/>
        </w:rPr>
      </w:pPr>
    </w:p>
    <w:p w:rsidR="00293DBC" w:rsidRDefault="00293DBC">
      <w:pPr>
        <w:rPr>
          <w:rFonts w:ascii="Times New Roman" w:hAnsi="Times New Roman" w:cs="Times New Roman"/>
          <w:b/>
          <w:bCs/>
          <w:sz w:val="28"/>
          <w:szCs w:val="28"/>
          <w:lang w:eastAsia="ru-RU"/>
        </w:rPr>
      </w:pPr>
    </w:p>
    <w:p w:rsidR="00293DBC" w:rsidRDefault="00293DBC">
      <w:pPr>
        <w:spacing w:after="0" w:line="240" w:lineRule="auto"/>
        <w:rPr>
          <w:rFonts w:ascii="Times New Roman" w:hAnsi="Times New Roman" w:cs="Times New Roman"/>
          <w:b/>
          <w:bCs/>
          <w:sz w:val="28"/>
          <w:szCs w:val="28"/>
          <w:lang w:eastAsia="ru-RU"/>
        </w:rPr>
      </w:pPr>
    </w:p>
    <w:p w:rsidR="00293DBC" w:rsidRDefault="00566847">
      <w:pPr>
        <w:spacing w:after="0" w:line="240" w:lineRule="auto"/>
        <w:jc w:val="center"/>
        <w:rPr>
          <w:rFonts w:ascii="Times New Roman" w:hAnsi="Times New Roman" w:cs="Times New Roman"/>
          <w:b/>
          <w:bCs/>
          <w:i/>
          <w:sz w:val="32"/>
          <w:szCs w:val="32"/>
          <w:lang w:eastAsia="ru-RU"/>
        </w:rPr>
      </w:pPr>
      <w:r>
        <w:rPr>
          <w:rFonts w:ascii="Times New Roman" w:hAnsi="Times New Roman" w:cs="Times New Roman"/>
          <w:b/>
          <w:bCs/>
          <w:i/>
          <w:sz w:val="32"/>
          <w:szCs w:val="32"/>
          <w:lang w:eastAsia="ru-RU"/>
        </w:rPr>
        <w:t>План</w:t>
      </w:r>
    </w:p>
    <w:p w:rsidR="00293DBC" w:rsidRDefault="00566847">
      <w:pPr>
        <w:spacing w:after="0" w:line="240" w:lineRule="auto"/>
        <w:jc w:val="center"/>
      </w:pPr>
      <w:r>
        <w:rPr>
          <w:rFonts w:ascii="Times New Roman" w:hAnsi="Times New Roman" w:cs="Times New Roman"/>
          <w:b/>
          <w:bCs/>
          <w:i/>
          <w:sz w:val="32"/>
          <w:szCs w:val="32"/>
          <w:lang w:eastAsia="ru-RU"/>
        </w:rPr>
        <w:t xml:space="preserve"> мероприятий по реализации стратегии социально-экономического развития Ровеньского района на период до 2030 года</w:t>
      </w:r>
    </w:p>
    <w:p w:rsidR="00293DBC" w:rsidRDefault="00293DBC">
      <w:pPr>
        <w:spacing w:after="0" w:line="240" w:lineRule="auto"/>
        <w:rPr>
          <w:rFonts w:ascii="Times New Roman" w:hAnsi="Times New Roman" w:cs="Times New Roman"/>
          <w:b/>
          <w:bCs/>
          <w:sz w:val="28"/>
          <w:szCs w:val="28"/>
          <w:lang w:eastAsia="ru-RU"/>
        </w:rPr>
      </w:pPr>
    </w:p>
    <w:p w:rsidR="00293DBC" w:rsidRDefault="00293DBC">
      <w:pPr>
        <w:spacing w:after="0" w:line="240" w:lineRule="auto"/>
        <w:rPr>
          <w:rFonts w:ascii="Times New Roman" w:hAnsi="Times New Roman" w:cs="Times New Roman"/>
          <w:b/>
          <w:bCs/>
          <w:sz w:val="28"/>
          <w:szCs w:val="28"/>
          <w:lang w:eastAsia="ru-RU"/>
        </w:rPr>
      </w:pPr>
    </w:p>
    <w:p w:rsidR="00293DBC" w:rsidRDefault="00293DBC">
      <w:pPr>
        <w:rPr>
          <w:rFonts w:ascii="Times New Roman" w:hAnsi="Times New Roman" w:cs="Times New Roman"/>
          <w:b/>
          <w:bCs/>
          <w:sz w:val="28"/>
          <w:szCs w:val="28"/>
          <w:lang w:eastAsia="ru-RU"/>
        </w:rPr>
      </w:pPr>
    </w:p>
    <w:p w:rsidR="00293DBC" w:rsidRDefault="00293DBC">
      <w:pPr>
        <w:rPr>
          <w:rFonts w:ascii="Times New Roman" w:hAnsi="Times New Roman" w:cs="Times New Roman"/>
          <w:b/>
          <w:bCs/>
          <w:sz w:val="28"/>
          <w:szCs w:val="28"/>
          <w:lang w:eastAsia="ru-RU"/>
        </w:rPr>
      </w:pPr>
    </w:p>
    <w:p w:rsidR="00293DBC" w:rsidRDefault="00293DBC">
      <w:pPr>
        <w:rPr>
          <w:rFonts w:ascii="Times New Roman" w:hAnsi="Times New Roman" w:cs="Times New Roman"/>
          <w:b/>
          <w:bCs/>
          <w:sz w:val="28"/>
          <w:szCs w:val="28"/>
          <w:lang w:eastAsia="ru-RU"/>
        </w:rPr>
      </w:pPr>
    </w:p>
    <w:p w:rsidR="00293DBC" w:rsidRDefault="00293DBC">
      <w:pPr>
        <w:rPr>
          <w:rFonts w:ascii="Times New Roman" w:hAnsi="Times New Roman" w:cs="Times New Roman"/>
          <w:b/>
          <w:bCs/>
          <w:sz w:val="28"/>
          <w:szCs w:val="28"/>
          <w:lang w:eastAsia="ru-RU"/>
        </w:rPr>
      </w:pPr>
    </w:p>
    <w:p w:rsidR="00293DBC" w:rsidRDefault="00293DBC">
      <w:pPr>
        <w:rPr>
          <w:rFonts w:ascii="Times New Roman" w:hAnsi="Times New Roman" w:cs="Times New Roman"/>
          <w:b/>
          <w:bCs/>
          <w:sz w:val="28"/>
          <w:szCs w:val="28"/>
          <w:lang w:eastAsia="ru-RU"/>
        </w:rPr>
      </w:pPr>
    </w:p>
    <w:p w:rsidR="00293DBC" w:rsidRDefault="00293DBC">
      <w:pPr>
        <w:rPr>
          <w:rFonts w:ascii="Times New Roman" w:hAnsi="Times New Roman" w:cs="Times New Roman"/>
          <w:b/>
          <w:bCs/>
          <w:sz w:val="28"/>
          <w:szCs w:val="28"/>
          <w:lang w:eastAsia="ru-RU"/>
        </w:rPr>
      </w:pPr>
    </w:p>
    <w:p w:rsidR="00293DBC" w:rsidRDefault="00293DBC">
      <w:pPr>
        <w:rPr>
          <w:rFonts w:ascii="Times New Roman" w:hAnsi="Times New Roman" w:cs="Times New Roman"/>
          <w:b/>
          <w:bCs/>
          <w:sz w:val="28"/>
          <w:szCs w:val="28"/>
          <w:lang w:eastAsia="ru-RU"/>
        </w:rPr>
      </w:pPr>
    </w:p>
    <w:p w:rsidR="00293DBC" w:rsidRDefault="00293DBC">
      <w:pPr>
        <w:rPr>
          <w:rFonts w:ascii="Times New Roman" w:hAnsi="Times New Roman" w:cs="Times New Roman"/>
          <w:b/>
          <w:bCs/>
          <w:sz w:val="28"/>
          <w:szCs w:val="28"/>
          <w:lang w:eastAsia="ru-RU"/>
        </w:rPr>
      </w:pPr>
    </w:p>
    <w:p w:rsidR="00293DBC" w:rsidRDefault="00293DBC">
      <w:pPr>
        <w:rPr>
          <w:rFonts w:ascii="Times New Roman" w:hAnsi="Times New Roman" w:cs="Times New Roman"/>
          <w:b/>
          <w:bCs/>
          <w:sz w:val="28"/>
          <w:szCs w:val="28"/>
          <w:lang w:eastAsia="ru-RU"/>
        </w:rPr>
      </w:pPr>
    </w:p>
    <w:p w:rsidR="00293DBC" w:rsidRDefault="00293DBC">
      <w:pPr>
        <w:rPr>
          <w:rFonts w:ascii="Times New Roman" w:hAnsi="Times New Roman" w:cs="Times New Roman"/>
          <w:b/>
          <w:bCs/>
          <w:sz w:val="28"/>
          <w:szCs w:val="28"/>
          <w:lang w:eastAsia="ru-RU"/>
        </w:rPr>
      </w:pPr>
    </w:p>
    <w:p w:rsidR="00293DBC" w:rsidRDefault="00293DBC">
      <w:pPr>
        <w:rPr>
          <w:rFonts w:ascii="Times New Roman" w:hAnsi="Times New Roman" w:cs="Times New Roman"/>
          <w:b/>
          <w:bCs/>
          <w:sz w:val="28"/>
          <w:szCs w:val="28"/>
          <w:lang w:eastAsia="ru-RU"/>
        </w:rPr>
      </w:pPr>
    </w:p>
    <w:p w:rsidR="00293DBC" w:rsidRDefault="00293DBC">
      <w:pPr>
        <w:spacing w:line="240" w:lineRule="auto"/>
        <w:contextualSpacing/>
        <w:jc w:val="center"/>
        <w:rPr>
          <w:rFonts w:ascii="Times New Roman" w:hAnsi="Times New Roman" w:cs="Times New Roman"/>
          <w:b/>
          <w:bCs/>
          <w:i/>
          <w:sz w:val="24"/>
          <w:szCs w:val="24"/>
          <w:lang w:eastAsia="ru-RU"/>
        </w:rPr>
      </w:pPr>
    </w:p>
    <w:p w:rsidR="00293DBC" w:rsidRDefault="00293DBC">
      <w:pPr>
        <w:spacing w:line="240" w:lineRule="auto"/>
        <w:contextualSpacing/>
        <w:jc w:val="center"/>
        <w:rPr>
          <w:rFonts w:ascii="Times New Roman" w:hAnsi="Times New Roman" w:cs="Times New Roman"/>
          <w:b/>
          <w:i/>
          <w:sz w:val="24"/>
          <w:szCs w:val="24"/>
          <w:lang w:eastAsia="ru-RU"/>
        </w:rPr>
      </w:pPr>
    </w:p>
    <w:p w:rsidR="00F90727" w:rsidRDefault="00F90727">
      <w:pPr>
        <w:spacing w:line="240" w:lineRule="auto"/>
        <w:contextualSpacing/>
        <w:jc w:val="center"/>
        <w:rPr>
          <w:rFonts w:ascii="Times New Roman" w:hAnsi="Times New Roman" w:cs="Times New Roman"/>
          <w:b/>
          <w:i/>
          <w:sz w:val="24"/>
          <w:szCs w:val="24"/>
          <w:lang w:eastAsia="ru-RU"/>
        </w:rPr>
      </w:pPr>
    </w:p>
    <w:p w:rsidR="00293DBC" w:rsidRDefault="00566847">
      <w:pPr>
        <w:spacing w:line="240" w:lineRule="auto"/>
        <w:contextualSpacing/>
        <w:jc w:val="center"/>
        <w:rPr>
          <w:rFonts w:ascii="Times New Roman" w:hAnsi="Times New Roman" w:cs="Times New Roman"/>
          <w:b/>
          <w:i/>
          <w:sz w:val="24"/>
          <w:szCs w:val="24"/>
          <w:lang w:eastAsia="ru-RU"/>
        </w:rPr>
      </w:pPr>
      <w:r>
        <w:rPr>
          <w:rFonts w:ascii="Times New Roman" w:hAnsi="Times New Roman" w:cs="Times New Roman"/>
          <w:b/>
          <w:bCs/>
          <w:i/>
          <w:sz w:val="24"/>
          <w:szCs w:val="24"/>
          <w:lang w:eastAsia="ru-RU"/>
        </w:rPr>
        <w:t xml:space="preserve">Администрация Ровеньского района </w:t>
      </w:r>
    </w:p>
    <w:p w:rsidR="00293DBC" w:rsidRPr="00F90727" w:rsidRDefault="00566847" w:rsidP="00F90727">
      <w:pPr>
        <w:spacing w:line="240" w:lineRule="auto"/>
        <w:contextualSpacing/>
        <w:jc w:val="center"/>
        <w:rPr>
          <w:rFonts w:ascii="Times New Roman" w:hAnsi="Times New Roman" w:cs="Times New Roman"/>
          <w:b/>
          <w:bCs/>
          <w:i/>
          <w:sz w:val="24"/>
          <w:szCs w:val="24"/>
          <w:lang w:eastAsia="ru-RU"/>
        </w:rPr>
      </w:pPr>
      <w:r>
        <w:rPr>
          <w:rFonts w:ascii="Times New Roman" w:hAnsi="Times New Roman" w:cs="Times New Roman"/>
          <w:b/>
          <w:bCs/>
          <w:i/>
          <w:sz w:val="24"/>
          <w:szCs w:val="24"/>
          <w:lang w:eastAsia="ru-RU"/>
        </w:rPr>
        <w:t>Белгородской области</w:t>
      </w:r>
    </w:p>
    <w:p w:rsidR="00293DBC" w:rsidRDefault="00566847">
      <w:pPr>
        <w:widowControl w:val="0"/>
        <w:shd w:val="clear" w:color="auto" w:fill="FFFFFF"/>
        <w:spacing w:before="281" w:after="0" w:line="240" w:lineRule="auto"/>
        <w:ind w:right="7"/>
        <w:jc w:val="center"/>
        <w:rPr>
          <w:rFonts w:ascii="Times New Roman" w:hAnsi="Times New Roman" w:cs="Times New Roman"/>
          <w:b/>
          <w:spacing w:val="-13"/>
          <w:sz w:val="26"/>
          <w:szCs w:val="26"/>
          <w:lang w:eastAsia="ru-RU"/>
        </w:rPr>
      </w:pPr>
      <w:r>
        <w:rPr>
          <w:rFonts w:ascii="Times New Roman" w:hAnsi="Times New Roman" w:cs="Times New Roman"/>
          <w:b/>
          <w:spacing w:val="-13"/>
          <w:sz w:val="26"/>
          <w:szCs w:val="26"/>
          <w:lang w:val="en-US" w:eastAsia="ru-RU"/>
        </w:rPr>
        <w:t>Co</w:t>
      </w:r>
      <w:r>
        <w:rPr>
          <w:rFonts w:ascii="Times New Roman" w:hAnsi="Times New Roman" w:cs="Times New Roman"/>
          <w:b/>
          <w:spacing w:val="-13"/>
          <w:sz w:val="26"/>
          <w:szCs w:val="26"/>
          <w:lang w:eastAsia="ru-RU"/>
        </w:rPr>
        <w:t>держание</w:t>
      </w:r>
    </w:p>
    <w:p w:rsidR="00293DBC" w:rsidRDefault="00293DBC">
      <w:pPr>
        <w:widowControl w:val="0"/>
        <w:shd w:val="clear" w:color="auto" w:fill="FFFFFF"/>
        <w:tabs>
          <w:tab w:val="left" w:leader="dot" w:pos="8762"/>
        </w:tabs>
        <w:spacing w:after="0" w:line="266" w:lineRule="exact"/>
        <w:ind w:left="284" w:right="1045"/>
        <w:rPr>
          <w:rFonts w:ascii="Times New Roman" w:hAnsi="Times New Roman" w:cs="Times New Roman"/>
          <w:bCs/>
          <w:sz w:val="26"/>
          <w:szCs w:val="26"/>
          <w:lang w:eastAsia="ru-RU"/>
        </w:rPr>
      </w:pPr>
    </w:p>
    <w:tbl>
      <w:tblPr>
        <w:tblW w:w="10400" w:type="dxa"/>
        <w:tblLook w:val="04A0"/>
      </w:tblPr>
      <w:tblGrid>
        <w:gridCol w:w="9745"/>
        <w:gridCol w:w="655"/>
      </w:tblGrid>
      <w:tr w:rsidR="00293DBC">
        <w:tc>
          <w:tcPr>
            <w:tcW w:w="9744" w:type="dxa"/>
            <w:tcBorders>
              <w:top w:val="nil"/>
              <w:left w:val="nil"/>
              <w:bottom w:val="nil"/>
              <w:right w:val="nil"/>
            </w:tcBorders>
            <w:shd w:val="clear" w:color="auto" w:fill="auto"/>
          </w:tcPr>
          <w:p w:rsidR="00293DBC" w:rsidRDefault="00566847">
            <w:pPr>
              <w:spacing w:line="240" w:lineRule="auto"/>
              <w:ind w:right="-143"/>
              <w:jc w:val="both"/>
              <w:rPr>
                <w:rFonts w:ascii="Times New Roman" w:hAnsi="Times New Roman" w:cs="Times New Roman"/>
                <w:bCs/>
                <w:sz w:val="26"/>
                <w:szCs w:val="26"/>
                <w:lang w:eastAsia="ru-RU"/>
              </w:rPr>
            </w:pPr>
            <w:r>
              <w:rPr>
                <w:rFonts w:ascii="Times New Roman" w:hAnsi="Times New Roman" w:cs="Times New Roman"/>
                <w:b/>
                <w:bCs/>
                <w:spacing w:val="-7"/>
                <w:sz w:val="26"/>
                <w:szCs w:val="26"/>
                <w:lang w:eastAsia="ru-RU"/>
              </w:rPr>
              <w:t>Раздел 1.</w:t>
            </w:r>
            <w:r>
              <w:rPr>
                <w:rFonts w:ascii="Times New Roman" w:hAnsi="Times New Roman" w:cs="Times New Roman"/>
                <w:bCs/>
                <w:i/>
                <w:sz w:val="28"/>
                <w:szCs w:val="28"/>
                <w:lang w:eastAsia="ru-RU"/>
              </w:rPr>
              <w:t xml:space="preserve"> </w:t>
            </w:r>
            <w:r>
              <w:rPr>
                <w:rFonts w:ascii="Times New Roman" w:hAnsi="Times New Roman" w:cs="Times New Roman"/>
                <w:bCs/>
                <w:sz w:val="26"/>
                <w:szCs w:val="26"/>
                <w:lang w:eastAsia="ru-RU"/>
              </w:rPr>
              <w:t xml:space="preserve">Приоритетные цели и задачи социально-экономического развития муниципального района  на период реализации Плана мероприятий по реализации Стратегии ………………………………………………………………………………........3                                                                      </w:t>
            </w:r>
            <w:r>
              <w:rPr>
                <w:rFonts w:ascii="Times New Roman" w:hAnsi="Times New Roman" w:cs="Times New Roman"/>
                <w:bCs/>
                <w:sz w:val="26"/>
                <w:szCs w:val="26"/>
                <w:lang w:eastAsia="ru-RU"/>
              </w:rPr>
              <w:t xml:space="preserve">                       </w:t>
            </w:r>
          </w:p>
        </w:tc>
        <w:tc>
          <w:tcPr>
            <w:tcW w:w="655" w:type="dxa"/>
            <w:tcBorders>
              <w:top w:val="nil"/>
              <w:left w:val="nil"/>
              <w:bottom w:val="nil"/>
              <w:right w:val="nil"/>
            </w:tcBorders>
            <w:shd w:val="clear" w:color="auto" w:fill="auto"/>
          </w:tcPr>
          <w:p w:rsidR="00293DBC" w:rsidRDefault="00293DBC">
            <w:pPr>
              <w:spacing w:after="0" w:line="240" w:lineRule="auto"/>
              <w:contextualSpacing/>
              <w:jc w:val="center"/>
              <w:rPr>
                <w:rFonts w:ascii="Times New Roman" w:hAnsi="Times New Roman" w:cs="Times New Roman"/>
                <w:bCs/>
                <w:sz w:val="26"/>
                <w:szCs w:val="26"/>
                <w:lang w:eastAsia="ru-RU"/>
              </w:rPr>
            </w:pPr>
          </w:p>
          <w:p w:rsidR="00293DBC" w:rsidRDefault="00293DBC">
            <w:pPr>
              <w:spacing w:after="0" w:line="240" w:lineRule="auto"/>
              <w:contextualSpacing/>
              <w:jc w:val="center"/>
              <w:rPr>
                <w:rFonts w:ascii="Times New Roman" w:hAnsi="Times New Roman" w:cs="Times New Roman"/>
                <w:bCs/>
                <w:sz w:val="26"/>
                <w:szCs w:val="26"/>
                <w:lang w:eastAsia="ru-RU"/>
              </w:rPr>
            </w:pPr>
          </w:p>
          <w:p w:rsidR="00293DBC" w:rsidRDefault="00293DBC">
            <w:pPr>
              <w:spacing w:after="0" w:line="240" w:lineRule="auto"/>
              <w:contextualSpacing/>
              <w:jc w:val="center"/>
              <w:rPr>
                <w:rFonts w:ascii="Times New Roman" w:hAnsi="Times New Roman" w:cs="Times New Roman"/>
                <w:bCs/>
                <w:sz w:val="26"/>
                <w:szCs w:val="26"/>
                <w:lang w:eastAsia="ru-RU"/>
              </w:rPr>
            </w:pPr>
          </w:p>
        </w:tc>
      </w:tr>
      <w:tr w:rsidR="00293DBC">
        <w:tc>
          <w:tcPr>
            <w:tcW w:w="9744" w:type="dxa"/>
            <w:tcBorders>
              <w:top w:val="nil"/>
              <w:left w:val="nil"/>
              <w:bottom w:val="nil"/>
              <w:right w:val="nil"/>
            </w:tcBorders>
            <w:shd w:val="clear" w:color="auto" w:fill="auto"/>
          </w:tcPr>
          <w:p w:rsidR="00293DBC" w:rsidRDefault="00566847">
            <w:pPr>
              <w:spacing w:line="240" w:lineRule="auto"/>
              <w:ind w:right="-143"/>
              <w:jc w:val="both"/>
              <w:rPr>
                <w:rFonts w:ascii="Times New Roman" w:hAnsi="Times New Roman" w:cs="Times New Roman"/>
                <w:b/>
                <w:bCs/>
                <w:sz w:val="28"/>
                <w:szCs w:val="28"/>
                <w:lang w:eastAsia="ru-RU"/>
              </w:rPr>
            </w:pPr>
            <w:r>
              <w:rPr>
                <w:rFonts w:ascii="Times New Roman" w:hAnsi="Times New Roman" w:cs="Times New Roman"/>
                <w:b/>
                <w:bCs/>
                <w:spacing w:val="-6"/>
                <w:sz w:val="26"/>
                <w:szCs w:val="26"/>
                <w:lang w:eastAsia="ru-RU"/>
              </w:rPr>
              <w:t>Раздел 2.</w:t>
            </w:r>
            <w:r>
              <w:rPr>
                <w:rFonts w:ascii="Times New Roman" w:hAnsi="Times New Roman" w:cs="Times New Roman"/>
                <w:bCs/>
                <w:spacing w:val="-6"/>
                <w:sz w:val="26"/>
                <w:szCs w:val="26"/>
                <w:lang w:eastAsia="ru-RU"/>
              </w:rPr>
              <w:t xml:space="preserve"> </w:t>
            </w:r>
            <w:r>
              <w:rPr>
                <w:rFonts w:ascii="Times New Roman" w:hAnsi="Times New Roman" w:cs="Times New Roman"/>
                <w:sz w:val="26"/>
                <w:szCs w:val="26"/>
              </w:rPr>
              <w:t xml:space="preserve">План мероприятий по реализации стратегии социально-экономического развития муниципального района…………………………………………………….........5                                          </w:t>
            </w:r>
          </w:p>
        </w:tc>
        <w:tc>
          <w:tcPr>
            <w:tcW w:w="655" w:type="dxa"/>
            <w:tcBorders>
              <w:top w:val="nil"/>
              <w:left w:val="nil"/>
              <w:bottom w:val="nil"/>
              <w:right w:val="nil"/>
            </w:tcBorders>
            <w:shd w:val="clear" w:color="auto" w:fill="auto"/>
          </w:tcPr>
          <w:p w:rsidR="00293DBC" w:rsidRDefault="00293DBC">
            <w:pPr>
              <w:spacing w:after="0" w:line="240" w:lineRule="auto"/>
              <w:contextualSpacing/>
              <w:jc w:val="center"/>
              <w:rPr>
                <w:rFonts w:ascii="Times New Roman" w:hAnsi="Times New Roman" w:cs="Times New Roman"/>
                <w:bCs/>
                <w:sz w:val="26"/>
                <w:szCs w:val="26"/>
                <w:lang w:eastAsia="ru-RU"/>
              </w:rPr>
            </w:pPr>
          </w:p>
          <w:p w:rsidR="00293DBC" w:rsidRDefault="00293DBC">
            <w:pPr>
              <w:spacing w:after="0" w:line="240" w:lineRule="auto"/>
              <w:contextualSpacing/>
              <w:jc w:val="center"/>
              <w:rPr>
                <w:rFonts w:ascii="Times New Roman" w:hAnsi="Times New Roman" w:cs="Times New Roman"/>
                <w:bCs/>
                <w:sz w:val="26"/>
                <w:szCs w:val="26"/>
                <w:lang w:eastAsia="ru-RU"/>
              </w:rPr>
            </w:pPr>
          </w:p>
        </w:tc>
      </w:tr>
      <w:tr w:rsidR="00293DBC">
        <w:tc>
          <w:tcPr>
            <w:tcW w:w="9744" w:type="dxa"/>
            <w:tcBorders>
              <w:top w:val="nil"/>
              <w:left w:val="nil"/>
              <w:bottom w:val="nil"/>
              <w:right w:val="nil"/>
            </w:tcBorders>
            <w:shd w:val="clear" w:color="auto" w:fill="auto"/>
          </w:tcPr>
          <w:p w:rsidR="00293DBC" w:rsidRDefault="00566847">
            <w:pPr>
              <w:tabs>
                <w:tab w:val="left" w:pos="8823"/>
                <w:tab w:val="left" w:leader="dot" w:pos="8931"/>
              </w:tabs>
              <w:spacing w:after="0" w:line="240" w:lineRule="auto"/>
              <w:ind w:right="-143"/>
              <w:jc w:val="both"/>
              <w:rPr>
                <w:rFonts w:ascii="Times New Roman" w:hAnsi="Times New Roman" w:cs="Times New Roman"/>
                <w:sz w:val="26"/>
                <w:szCs w:val="26"/>
              </w:rPr>
            </w:pPr>
            <w:r>
              <w:rPr>
                <w:rFonts w:ascii="Times New Roman" w:hAnsi="Times New Roman" w:cs="Times New Roman"/>
                <w:b/>
                <w:bCs/>
                <w:spacing w:val="-7"/>
                <w:sz w:val="26"/>
                <w:szCs w:val="26"/>
                <w:lang w:eastAsia="ru-RU"/>
              </w:rPr>
              <w:t>Раздел 3.</w:t>
            </w:r>
            <w:r>
              <w:rPr>
                <w:rFonts w:ascii="Times New Roman" w:hAnsi="Times New Roman" w:cs="Times New Roman"/>
                <w:bCs/>
                <w:spacing w:val="-7"/>
                <w:sz w:val="26"/>
                <w:szCs w:val="26"/>
                <w:lang w:eastAsia="ru-RU"/>
              </w:rPr>
              <w:t xml:space="preserve"> </w:t>
            </w:r>
            <w:r>
              <w:rPr>
                <w:rFonts w:ascii="Times New Roman" w:hAnsi="Times New Roman" w:cs="Times New Roman"/>
                <w:sz w:val="26"/>
                <w:szCs w:val="26"/>
              </w:rPr>
              <w:t xml:space="preserve">Показатели  реализации стратегии социально-экономического развития муниципального района и плана мероприятий по ее реализации …..............................37                                                                                                 </w:t>
            </w:r>
            <w:r>
              <w:rPr>
                <w:rFonts w:ascii="Times New Roman" w:hAnsi="Times New Roman" w:cs="Times New Roman"/>
                <w:sz w:val="26"/>
                <w:szCs w:val="26"/>
              </w:rPr>
              <w:t xml:space="preserve">            </w:t>
            </w:r>
          </w:p>
        </w:tc>
        <w:tc>
          <w:tcPr>
            <w:tcW w:w="655" w:type="dxa"/>
            <w:tcBorders>
              <w:top w:val="nil"/>
              <w:left w:val="nil"/>
              <w:bottom w:val="nil"/>
              <w:right w:val="nil"/>
            </w:tcBorders>
            <w:shd w:val="clear" w:color="auto" w:fill="auto"/>
          </w:tcPr>
          <w:p w:rsidR="00293DBC" w:rsidRDefault="00293DBC">
            <w:pPr>
              <w:spacing w:after="0" w:line="240" w:lineRule="auto"/>
              <w:jc w:val="center"/>
              <w:rPr>
                <w:rFonts w:ascii="Times New Roman" w:hAnsi="Times New Roman" w:cs="Times New Roman"/>
                <w:bCs/>
                <w:sz w:val="26"/>
                <w:szCs w:val="26"/>
                <w:lang w:eastAsia="ru-RU"/>
              </w:rPr>
            </w:pPr>
          </w:p>
          <w:p w:rsidR="00293DBC" w:rsidRDefault="00293DBC">
            <w:pPr>
              <w:spacing w:after="0" w:line="240" w:lineRule="auto"/>
              <w:jc w:val="center"/>
              <w:rPr>
                <w:rFonts w:ascii="Times New Roman" w:hAnsi="Times New Roman" w:cs="Times New Roman"/>
                <w:bCs/>
                <w:sz w:val="26"/>
                <w:szCs w:val="26"/>
                <w:lang w:eastAsia="ru-RU"/>
              </w:rPr>
            </w:pPr>
          </w:p>
        </w:tc>
      </w:tr>
      <w:tr w:rsidR="00293DBC">
        <w:tc>
          <w:tcPr>
            <w:tcW w:w="9744" w:type="dxa"/>
            <w:tcBorders>
              <w:top w:val="nil"/>
              <w:left w:val="nil"/>
              <w:bottom w:val="nil"/>
              <w:right w:val="nil"/>
            </w:tcBorders>
            <w:shd w:val="clear" w:color="auto" w:fill="auto"/>
          </w:tcPr>
          <w:p w:rsidR="00293DBC" w:rsidRDefault="00293DBC">
            <w:pPr>
              <w:spacing w:line="240" w:lineRule="auto"/>
              <w:ind w:right="-143"/>
              <w:rPr>
                <w:rFonts w:ascii="Times New Roman" w:hAnsi="Times New Roman" w:cs="Times New Roman"/>
                <w:b/>
                <w:bCs/>
                <w:spacing w:val="-7"/>
                <w:sz w:val="26"/>
                <w:szCs w:val="26"/>
                <w:lang w:eastAsia="ru-RU"/>
              </w:rPr>
            </w:pPr>
          </w:p>
          <w:p w:rsidR="00293DBC" w:rsidRDefault="00566847">
            <w:pPr>
              <w:spacing w:line="240" w:lineRule="auto"/>
              <w:ind w:right="-143"/>
              <w:jc w:val="both"/>
              <w:rPr>
                <w:rFonts w:ascii="Times New Roman" w:hAnsi="Times New Roman" w:cs="Times New Roman"/>
                <w:b/>
                <w:bCs/>
                <w:sz w:val="28"/>
                <w:szCs w:val="28"/>
                <w:lang w:eastAsia="ru-RU"/>
              </w:rPr>
            </w:pPr>
            <w:r>
              <w:rPr>
                <w:rFonts w:ascii="Times New Roman" w:hAnsi="Times New Roman" w:cs="Times New Roman"/>
                <w:b/>
                <w:bCs/>
                <w:spacing w:val="-7"/>
                <w:sz w:val="26"/>
                <w:szCs w:val="26"/>
                <w:lang w:eastAsia="ru-RU"/>
              </w:rPr>
              <w:t>Раздел 4.</w:t>
            </w:r>
            <w:r>
              <w:rPr>
                <w:rFonts w:ascii="Times New Roman" w:hAnsi="Times New Roman" w:cs="Times New Roman"/>
                <w:bCs/>
                <w:spacing w:val="-7"/>
                <w:sz w:val="26"/>
                <w:szCs w:val="26"/>
                <w:lang w:eastAsia="ru-RU"/>
              </w:rPr>
              <w:t xml:space="preserve"> </w:t>
            </w:r>
            <w:r>
              <w:rPr>
                <w:rFonts w:ascii="Times New Roman" w:hAnsi="Times New Roman" w:cs="Times New Roman"/>
                <w:sz w:val="26"/>
                <w:szCs w:val="26"/>
              </w:rPr>
              <w:t>Основные индикаторы Стратегии социально-экономического развития муниципального района на период до 2030 года</w:t>
            </w:r>
            <w:r>
              <w:rPr>
                <w:rFonts w:ascii="Times New Roman" w:hAnsi="Times New Roman" w:cs="Times New Roman"/>
                <w:bCs/>
                <w:sz w:val="26"/>
                <w:szCs w:val="26"/>
                <w:lang w:eastAsia="ru-RU"/>
              </w:rPr>
              <w:t xml:space="preserve"> ………………………………….........46                  </w:t>
            </w:r>
          </w:p>
        </w:tc>
        <w:tc>
          <w:tcPr>
            <w:tcW w:w="655" w:type="dxa"/>
            <w:tcBorders>
              <w:top w:val="nil"/>
              <w:left w:val="nil"/>
              <w:bottom w:val="nil"/>
              <w:right w:val="nil"/>
            </w:tcBorders>
            <w:shd w:val="clear" w:color="auto" w:fill="auto"/>
          </w:tcPr>
          <w:p w:rsidR="00293DBC" w:rsidRDefault="00293DBC">
            <w:pPr>
              <w:spacing w:after="0" w:line="240" w:lineRule="auto"/>
              <w:jc w:val="center"/>
              <w:rPr>
                <w:rFonts w:ascii="Times New Roman" w:hAnsi="Times New Roman" w:cs="Times New Roman"/>
                <w:bCs/>
                <w:sz w:val="26"/>
                <w:szCs w:val="26"/>
                <w:lang w:eastAsia="ru-RU"/>
              </w:rPr>
            </w:pPr>
          </w:p>
          <w:p w:rsidR="00293DBC" w:rsidRDefault="00293DBC">
            <w:pPr>
              <w:spacing w:after="0" w:line="240" w:lineRule="auto"/>
              <w:jc w:val="center"/>
              <w:rPr>
                <w:rFonts w:ascii="Times New Roman" w:hAnsi="Times New Roman" w:cs="Times New Roman"/>
                <w:bCs/>
                <w:sz w:val="26"/>
                <w:szCs w:val="26"/>
                <w:lang w:eastAsia="ru-RU"/>
              </w:rPr>
            </w:pPr>
          </w:p>
          <w:p w:rsidR="00293DBC" w:rsidRDefault="00293DBC">
            <w:pPr>
              <w:spacing w:after="0" w:line="240" w:lineRule="auto"/>
              <w:jc w:val="center"/>
              <w:rPr>
                <w:rFonts w:ascii="Times New Roman" w:hAnsi="Times New Roman" w:cs="Times New Roman"/>
                <w:bCs/>
                <w:sz w:val="26"/>
                <w:szCs w:val="26"/>
                <w:lang w:eastAsia="ru-RU"/>
              </w:rPr>
            </w:pPr>
          </w:p>
        </w:tc>
      </w:tr>
      <w:tr w:rsidR="00293DBC">
        <w:tc>
          <w:tcPr>
            <w:tcW w:w="9744" w:type="dxa"/>
            <w:tcBorders>
              <w:top w:val="nil"/>
              <w:left w:val="nil"/>
              <w:bottom w:val="nil"/>
              <w:right w:val="nil"/>
            </w:tcBorders>
            <w:shd w:val="clear" w:color="auto" w:fill="auto"/>
          </w:tcPr>
          <w:p w:rsidR="00293DBC" w:rsidRDefault="00566847">
            <w:pPr>
              <w:spacing w:line="240" w:lineRule="auto"/>
              <w:ind w:right="-143"/>
              <w:jc w:val="both"/>
            </w:pPr>
            <w:r>
              <w:rPr>
                <w:rFonts w:ascii="Times New Roman" w:hAnsi="Times New Roman" w:cs="Times New Roman"/>
                <w:b/>
                <w:bCs/>
                <w:spacing w:val="-7"/>
                <w:sz w:val="26"/>
                <w:szCs w:val="26"/>
                <w:lang w:eastAsia="ru-RU"/>
              </w:rPr>
              <w:t>Раздел 5.</w:t>
            </w:r>
            <w:r>
              <w:rPr>
                <w:rFonts w:ascii="Times New Roman" w:hAnsi="Times New Roman" w:cs="Times New Roman"/>
                <w:bCs/>
                <w:spacing w:val="-7"/>
                <w:sz w:val="26"/>
                <w:szCs w:val="26"/>
                <w:lang w:eastAsia="ru-RU"/>
              </w:rPr>
              <w:t xml:space="preserve"> </w:t>
            </w:r>
            <w:r>
              <w:rPr>
                <w:rFonts w:ascii="Times New Roman" w:hAnsi="Times New Roman" w:cs="Times New Roman"/>
                <w:sz w:val="26"/>
                <w:szCs w:val="26"/>
              </w:rPr>
              <w:t xml:space="preserve">Ресурсное обеспечение и прогнозная оценка расходов на реализацию Плана мероприятий по реализации стратегии социально-экономического развития муниципального района…………………………………...................................................49                            </w:t>
            </w:r>
          </w:p>
        </w:tc>
        <w:tc>
          <w:tcPr>
            <w:tcW w:w="655" w:type="dxa"/>
            <w:tcBorders>
              <w:top w:val="nil"/>
              <w:left w:val="nil"/>
              <w:bottom w:val="nil"/>
              <w:right w:val="nil"/>
            </w:tcBorders>
            <w:shd w:val="clear" w:color="auto" w:fill="auto"/>
          </w:tcPr>
          <w:p w:rsidR="00293DBC" w:rsidRDefault="00293DBC">
            <w:pPr>
              <w:spacing w:after="0" w:line="240" w:lineRule="auto"/>
              <w:contextualSpacing/>
              <w:jc w:val="center"/>
              <w:rPr>
                <w:rFonts w:ascii="Times New Roman" w:hAnsi="Times New Roman" w:cs="Times New Roman"/>
                <w:bCs/>
                <w:sz w:val="28"/>
                <w:szCs w:val="28"/>
                <w:lang w:eastAsia="ru-RU"/>
              </w:rPr>
            </w:pPr>
          </w:p>
          <w:p w:rsidR="00293DBC" w:rsidRDefault="00293DBC">
            <w:pPr>
              <w:spacing w:after="0" w:line="240" w:lineRule="auto"/>
              <w:contextualSpacing/>
              <w:jc w:val="center"/>
              <w:rPr>
                <w:rFonts w:ascii="Times New Roman" w:hAnsi="Times New Roman" w:cs="Times New Roman"/>
                <w:bCs/>
                <w:sz w:val="26"/>
                <w:szCs w:val="26"/>
                <w:lang w:eastAsia="ru-RU"/>
              </w:rPr>
            </w:pPr>
          </w:p>
        </w:tc>
      </w:tr>
    </w:tbl>
    <w:p w:rsidR="00293DBC" w:rsidRDefault="00293DBC">
      <w:pPr>
        <w:rPr>
          <w:rFonts w:ascii="Times New Roman" w:hAnsi="Times New Roman" w:cs="Times New Roman"/>
          <w:b/>
          <w:bCs/>
          <w:sz w:val="28"/>
          <w:szCs w:val="28"/>
          <w:lang w:eastAsia="ru-RU"/>
        </w:rPr>
      </w:pPr>
    </w:p>
    <w:tbl>
      <w:tblPr>
        <w:tblW w:w="10248" w:type="dxa"/>
        <w:tblLook w:val="01E0"/>
      </w:tblPr>
      <w:tblGrid>
        <w:gridCol w:w="9672"/>
        <w:gridCol w:w="576"/>
      </w:tblGrid>
      <w:tr w:rsidR="00293DBC">
        <w:trPr>
          <w:trHeight w:val="319"/>
        </w:trPr>
        <w:tc>
          <w:tcPr>
            <w:tcW w:w="9671" w:type="dxa"/>
            <w:shd w:val="clear" w:color="auto" w:fill="auto"/>
          </w:tcPr>
          <w:p w:rsidR="00293DBC" w:rsidRDefault="00293DBC">
            <w:pPr>
              <w:jc w:val="both"/>
              <w:rPr>
                <w:b/>
                <w:sz w:val="24"/>
                <w:szCs w:val="24"/>
              </w:rPr>
            </w:pPr>
          </w:p>
        </w:tc>
        <w:tc>
          <w:tcPr>
            <w:tcW w:w="576" w:type="dxa"/>
            <w:shd w:val="clear" w:color="auto" w:fill="auto"/>
          </w:tcPr>
          <w:p w:rsidR="00293DBC" w:rsidRDefault="00293DBC">
            <w:pPr>
              <w:jc w:val="right"/>
              <w:rPr>
                <w:b/>
                <w:sz w:val="24"/>
                <w:szCs w:val="24"/>
              </w:rPr>
            </w:pPr>
          </w:p>
        </w:tc>
      </w:tr>
    </w:tbl>
    <w:p w:rsidR="00293DBC" w:rsidRDefault="00293DBC">
      <w:pPr>
        <w:rPr>
          <w:rFonts w:ascii="Times New Roman" w:hAnsi="Times New Roman" w:cs="Times New Roman"/>
          <w:b/>
          <w:bCs/>
          <w:sz w:val="28"/>
          <w:szCs w:val="28"/>
          <w:lang w:eastAsia="ru-RU"/>
        </w:rPr>
      </w:pPr>
    </w:p>
    <w:p w:rsidR="00293DBC" w:rsidRDefault="00293DBC">
      <w:pPr>
        <w:rPr>
          <w:rFonts w:ascii="Times New Roman" w:hAnsi="Times New Roman" w:cs="Times New Roman"/>
          <w:b/>
          <w:bCs/>
          <w:sz w:val="28"/>
          <w:szCs w:val="28"/>
          <w:lang w:eastAsia="ru-RU"/>
        </w:rPr>
      </w:pPr>
    </w:p>
    <w:p w:rsidR="00293DBC" w:rsidRDefault="00293DBC">
      <w:pPr>
        <w:rPr>
          <w:rFonts w:ascii="Times New Roman" w:hAnsi="Times New Roman" w:cs="Times New Roman"/>
          <w:b/>
          <w:bCs/>
          <w:sz w:val="28"/>
          <w:szCs w:val="28"/>
          <w:lang w:eastAsia="ru-RU"/>
        </w:rPr>
      </w:pPr>
    </w:p>
    <w:p w:rsidR="00293DBC" w:rsidRDefault="00293DBC">
      <w:pPr>
        <w:rPr>
          <w:rFonts w:ascii="Times New Roman" w:hAnsi="Times New Roman" w:cs="Times New Roman"/>
          <w:b/>
          <w:bCs/>
          <w:sz w:val="28"/>
          <w:szCs w:val="28"/>
          <w:lang w:eastAsia="ru-RU"/>
        </w:rPr>
      </w:pPr>
    </w:p>
    <w:p w:rsidR="00293DBC" w:rsidRDefault="00293DBC">
      <w:pPr>
        <w:rPr>
          <w:rFonts w:ascii="Times New Roman" w:hAnsi="Times New Roman" w:cs="Times New Roman"/>
          <w:b/>
          <w:bCs/>
          <w:sz w:val="28"/>
          <w:szCs w:val="28"/>
          <w:lang w:eastAsia="ru-RU"/>
        </w:rPr>
      </w:pPr>
    </w:p>
    <w:p w:rsidR="00293DBC" w:rsidRDefault="00293DBC">
      <w:pPr>
        <w:rPr>
          <w:rFonts w:ascii="Times New Roman" w:hAnsi="Times New Roman" w:cs="Times New Roman"/>
          <w:b/>
          <w:bCs/>
          <w:sz w:val="28"/>
          <w:szCs w:val="28"/>
          <w:lang w:eastAsia="ru-RU"/>
        </w:rPr>
      </w:pPr>
    </w:p>
    <w:p w:rsidR="00293DBC" w:rsidRDefault="00293DBC">
      <w:pPr>
        <w:rPr>
          <w:rFonts w:ascii="Times New Roman" w:hAnsi="Times New Roman" w:cs="Times New Roman"/>
          <w:b/>
          <w:bCs/>
          <w:sz w:val="28"/>
          <w:szCs w:val="28"/>
          <w:lang w:eastAsia="ru-RU"/>
        </w:rPr>
      </w:pPr>
    </w:p>
    <w:p w:rsidR="00293DBC" w:rsidRDefault="00293DBC">
      <w:pPr>
        <w:rPr>
          <w:rFonts w:ascii="Times New Roman" w:hAnsi="Times New Roman" w:cs="Times New Roman"/>
          <w:b/>
          <w:bCs/>
          <w:sz w:val="28"/>
          <w:szCs w:val="28"/>
          <w:lang w:eastAsia="ru-RU"/>
        </w:rPr>
      </w:pPr>
    </w:p>
    <w:p w:rsidR="00293DBC" w:rsidRDefault="00293DBC">
      <w:pPr>
        <w:rPr>
          <w:rFonts w:ascii="Times New Roman" w:hAnsi="Times New Roman" w:cs="Times New Roman"/>
          <w:b/>
          <w:bCs/>
          <w:sz w:val="28"/>
          <w:szCs w:val="28"/>
          <w:lang w:eastAsia="ru-RU"/>
        </w:rPr>
      </w:pPr>
    </w:p>
    <w:p w:rsidR="00293DBC" w:rsidRDefault="00293DBC">
      <w:pPr>
        <w:rPr>
          <w:rFonts w:ascii="Times New Roman" w:hAnsi="Times New Roman" w:cs="Times New Roman"/>
          <w:b/>
          <w:bCs/>
          <w:sz w:val="28"/>
          <w:szCs w:val="28"/>
          <w:lang w:eastAsia="ru-RU"/>
        </w:rPr>
      </w:pPr>
    </w:p>
    <w:p w:rsidR="00293DBC" w:rsidRDefault="00293DBC">
      <w:pPr>
        <w:rPr>
          <w:rFonts w:ascii="Times New Roman" w:hAnsi="Times New Roman" w:cs="Times New Roman"/>
          <w:b/>
          <w:bCs/>
          <w:sz w:val="28"/>
          <w:szCs w:val="28"/>
          <w:lang w:eastAsia="ru-RU"/>
        </w:rPr>
      </w:pPr>
    </w:p>
    <w:p w:rsidR="00293DBC" w:rsidRDefault="00293DBC">
      <w:pPr>
        <w:spacing w:after="0" w:line="240" w:lineRule="auto"/>
        <w:jc w:val="center"/>
        <w:rPr>
          <w:rFonts w:ascii="Times New Roman" w:hAnsi="Times New Roman" w:cs="Times New Roman"/>
          <w:b/>
          <w:bCs/>
          <w:sz w:val="28"/>
          <w:szCs w:val="28"/>
          <w:lang w:eastAsia="ru-RU"/>
        </w:rPr>
      </w:pPr>
    </w:p>
    <w:p w:rsidR="00293DBC" w:rsidRDefault="00293DBC">
      <w:pPr>
        <w:spacing w:after="0" w:line="240" w:lineRule="auto"/>
        <w:jc w:val="center"/>
        <w:rPr>
          <w:rFonts w:ascii="Times New Roman" w:hAnsi="Times New Roman" w:cs="Times New Roman"/>
          <w:b/>
          <w:bCs/>
          <w:sz w:val="28"/>
          <w:szCs w:val="28"/>
          <w:lang w:eastAsia="ru-RU"/>
        </w:rPr>
      </w:pPr>
    </w:p>
    <w:p w:rsidR="00293DBC" w:rsidRDefault="00293DBC">
      <w:pPr>
        <w:spacing w:after="0" w:line="240" w:lineRule="auto"/>
        <w:rPr>
          <w:rFonts w:ascii="Times New Roman" w:hAnsi="Times New Roman" w:cs="Times New Roman"/>
          <w:b/>
          <w:bCs/>
          <w:sz w:val="28"/>
          <w:szCs w:val="28"/>
          <w:lang w:eastAsia="ru-RU"/>
        </w:rPr>
      </w:pPr>
    </w:p>
    <w:p w:rsidR="00293DBC" w:rsidRDefault="00293DBC">
      <w:pPr>
        <w:spacing w:after="0" w:line="240" w:lineRule="auto"/>
        <w:rPr>
          <w:rFonts w:ascii="Times New Roman" w:hAnsi="Times New Roman" w:cs="Times New Roman"/>
          <w:b/>
          <w:bCs/>
          <w:sz w:val="28"/>
          <w:szCs w:val="28"/>
          <w:lang w:eastAsia="ru-RU"/>
        </w:rPr>
      </w:pPr>
    </w:p>
    <w:p w:rsidR="00293DBC" w:rsidRDefault="00293DBC">
      <w:pPr>
        <w:spacing w:after="0" w:line="240" w:lineRule="auto"/>
        <w:rPr>
          <w:rFonts w:ascii="Times New Roman" w:hAnsi="Times New Roman" w:cs="Times New Roman"/>
          <w:b/>
          <w:bCs/>
          <w:sz w:val="28"/>
          <w:szCs w:val="28"/>
          <w:lang w:eastAsia="ru-RU"/>
        </w:rPr>
      </w:pPr>
    </w:p>
    <w:p w:rsidR="00293DBC" w:rsidRDefault="00566847">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Раздел 1.</w:t>
      </w:r>
    </w:p>
    <w:p w:rsidR="00293DBC" w:rsidRDefault="00293DBC">
      <w:pPr>
        <w:spacing w:after="0" w:line="240" w:lineRule="auto"/>
        <w:jc w:val="center"/>
        <w:rPr>
          <w:rFonts w:ascii="Times New Roman" w:hAnsi="Times New Roman" w:cs="Times New Roman"/>
          <w:b/>
          <w:bCs/>
          <w:sz w:val="28"/>
          <w:szCs w:val="28"/>
          <w:lang w:eastAsia="ru-RU"/>
        </w:rPr>
      </w:pPr>
    </w:p>
    <w:p w:rsidR="00293DBC" w:rsidRDefault="00566847">
      <w:pPr>
        <w:spacing w:after="0" w:line="240" w:lineRule="auto"/>
        <w:jc w:val="center"/>
        <w:rPr>
          <w:rFonts w:ascii="Times New Roman" w:hAnsi="Times New Roman" w:cs="Times New Roman"/>
          <w:b/>
          <w:bCs/>
          <w:i/>
          <w:sz w:val="28"/>
          <w:szCs w:val="28"/>
          <w:lang w:eastAsia="ru-RU"/>
        </w:rPr>
      </w:pPr>
      <w:r>
        <w:rPr>
          <w:rFonts w:ascii="Times New Roman" w:hAnsi="Times New Roman" w:cs="Times New Roman"/>
          <w:b/>
          <w:bCs/>
          <w:i/>
          <w:sz w:val="28"/>
          <w:szCs w:val="28"/>
          <w:lang w:eastAsia="ru-RU"/>
        </w:rPr>
        <w:t>Приоритетные цели и задачи социально-экономического развития муниципального района  на период реализации Плана мероприятий по реализации Стратегии</w:t>
      </w:r>
    </w:p>
    <w:p w:rsidR="00293DBC" w:rsidRDefault="00293DBC">
      <w:pPr>
        <w:spacing w:after="0" w:line="240" w:lineRule="auto"/>
        <w:rPr>
          <w:rFonts w:ascii="Times New Roman" w:hAnsi="Times New Roman" w:cs="Times New Roman"/>
          <w:i/>
          <w:sz w:val="24"/>
          <w:szCs w:val="24"/>
          <w:lang w:eastAsia="ru-RU"/>
        </w:rPr>
      </w:pPr>
    </w:p>
    <w:p w:rsidR="00293DBC" w:rsidRDefault="00566847">
      <w:pPr>
        <w:spacing w:after="0" w:line="240" w:lineRule="auto"/>
        <w:ind w:left="-284" w:firstLine="5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ru-RU"/>
        </w:rPr>
        <w:t>На основе детального анализа за перио</w:t>
      </w:r>
      <w:r>
        <w:rPr>
          <w:rFonts w:ascii="Times New Roman" w:hAnsi="Times New Roman" w:cs="Times New Roman"/>
          <w:color w:val="000000" w:themeColor="text1"/>
          <w:sz w:val="24"/>
          <w:szCs w:val="24"/>
          <w:highlight w:val="white"/>
          <w:lang w:eastAsia="ru-RU"/>
        </w:rPr>
        <w:t>д 2020-2024</w:t>
      </w:r>
      <w:r>
        <w:rPr>
          <w:rFonts w:ascii="Times New Roman" w:hAnsi="Times New Roman" w:cs="Times New Roman"/>
          <w:color w:val="000000" w:themeColor="text1"/>
          <w:sz w:val="24"/>
          <w:szCs w:val="24"/>
          <w:lang w:eastAsia="ru-RU"/>
        </w:rPr>
        <w:t xml:space="preserve"> годы социально-экономического развития муниципального района «Ровеньский район» составлен перечень основных выводов и рекомендаций по выбору стратегических направлений, которые учтены при текущем и перспективном планировании:</w:t>
      </w:r>
    </w:p>
    <w:p w:rsidR="00293DBC" w:rsidRDefault="00566847">
      <w:pPr>
        <w:tabs>
          <w:tab w:val="left" w:pos="567"/>
        </w:tabs>
        <w:spacing w:after="0" w:line="240" w:lineRule="auto"/>
        <w:ind w:left="-284" w:firstLine="5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ru-RU"/>
        </w:rPr>
        <w:t xml:space="preserve">1. Для эффективного развития </w:t>
      </w:r>
      <w:r>
        <w:rPr>
          <w:rFonts w:ascii="Times New Roman" w:hAnsi="Times New Roman" w:cs="Times New Roman"/>
          <w:color w:val="000000" w:themeColor="text1"/>
          <w:sz w:val="24"/>
          <w:szCs w:val="24"/>
          <w:lang w:eastAsia="ru-RU"/>
        </w:rPr>
        <w:t>АПК следует использовать все известные современные методы с целью повышения  конкурентоспособности предприятий всех форм хозяйствования.</w:t>
      </w:r>
    </w:p>
    <w:p w:rsidR="00293DBC" w:rsidRDefault="00566847">
      <w:pPr>
        <w:tabs>
          <w:tab w:val="left" w:pos="567"/>
        </w:tabs>
        <w:spacing w:after="0" w:line="240" w:lineRule="auto"/>
        <w:ind w:left="-284" w:firstLine="5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ru-RU"/>
        </w:rPr>
        <w:t>2. Устойчивое развитие сельских территорий опирается на максимальную мобилизацию внутренних ресурсов при безусловной по</w:t>
      </w:r>
      <w:r>
        <w:rPr>
          <w:rFonts w:ascii="Times New Roman" w:hAnsi="Times New Roman" w:cs="Times New Roman"/>
          <w:color w:val="000000" w:themeColor="text1"/>
          <w:sz w:val="24"/>
          <w:szCs w:val="24"/>
          <w:lang w:eastAsia="ru-RU"/>
        </w:rPr>
        <w:t>ддержке регионального и местного бюджетов и привлечении малого бизнеса.</w:t>
      </w:r>
    </w:p>
    <w:p w:rsidR="00293DBC" w:rsidRDefault="00566847">
      <w:pPr>
        <w:tabs>
          <w:tab w:val="left" w:pos="567"/>
        </w:tabs>
        <w:spacing w:after="0" w:line="240" w:lineRule="auto"/>
        <w:ind w:left="-284" w:firstLine="5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ru-RU"/>
        </w:rPr>
        <w:t xml:space="preserve">3. Реализация средних и крупных инвестиционных проектов требует эффективного использования как внутренних ресурсов района, так и внешних (частных и государственных). </w:t>
      </w:r>
    </w:p>
    <w:p w:rsidR="00293DBC" w:rsidRDefault="00566847">
      <w:pPr>
        <w:tabs>
          <w:tab w:val="left" w:pos="567"/>
        </w:tabs>
        <w:spacing w:after="0" w:line="240" w:lineRule="auto"/>
        <w:ind w:left="-284" w:firstLine="5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ru-RU"/>
        </w:rPr>
        <w:t>4. Необходимо сти</w:t>
      </w:r>
      <w:r>
        <w:rPr>
          <w:rFonts w:ascii="Times New Roman" w:hAnsi="Times New Roman" w:cs="Times New Roman"/>
          <w:color w:val="000000" w:themeColor="text1"/>
          <w:sz w:val="24"/>
          <w:szCs w:val="24"/>
          <w:lang w:eastAsia="ru-RU"/>
        </w:rPr>
        <w:t>мулировать развитие малого и среднего предпринимательства, развивать структуру поддержки малого и среднего бизнеса (фонды, союзы, кредитные союзы и т.п.).</w:t>
      </w:r>
    </w:p>
    <w:p w:rsidR="00293DBC" w:rsidRDefault="00566847">
      <w:pPr>
        <w:tabs>
          <w:tab w:val="left" w:pos="567"/>
        </w:tabs>
        <w:spacing w:after="0" w:line="240" w:lineRule="auto"/>
        <w:ind w:left="-284" w:firstLine="5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ru-RU"/>
        </w:rPr>
        <w:t>5. Крайне необходимой является информационная поддержка развития района. Необходимо развивать информа</w:t>
      </w:r>
      <w:r>
        <w:rPr>
          <w:rFonts w:ascii="Times New Roman" w:hAnsi="Times New Roman" w:cs="Times New Roman"/>
          <w:color w:val="000000" w:themeColor="text1"/>
          <w:sz w:val="24"/>
          <w:szCs w:val="24"/>
          <w:lang w:eastAsia="ru-RU"/>
        </w:rPr>
        <w:t>ционный ресурс для накопления и продвижения информации о районе и его потенциале, в том числе Интернет-сайт. Централизованный информационный ресурс должен использоваться для оказания своевременной информационной поддержки внутри района (изменение законодат</w:t>
      </w:r>
      <w:r>
        <w:rPr>
          <w:rFonts w:ascii="Times New Roman" w:hAnsi="Times New Roman" w:cs="Times New Roman"/>
          <w:color w:val="000000" w:themeColor="text1"/>
          <w:sz w:val="24"/>
          <w:szCs w:val="24"/>
          <w:lang w:eastAsia="ru-RU"/>
        </w:rPr>
        <w:t>ельства, рыночные изменения и т.п.).</w:t>
      </w:r>
    </w:p>
    <w:p w:rsidR="00293DBC" w:rsidRDefault="00566847">
      <w:pPr>
        <w:spacing w:after="0" w:line="240" w:lineRule="auto"/>
        <w:ind w:left="-284" w:firstLine="5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ru-RU"/>
        </w:rPr>
        <w:t>6. Особое внимание следует уделить молодежи – она является основой будущего развития района. Следует создать больше возможностей для повышения образовательного уровня, организации культурного, спортивного досуга молодеж</w:t>
      </w:r>
      <w:r>
        <w:rPr>
          <w:rFonts w:ascii="Times New Roman" w:hAnsi="Times New Roman" w:cs="Times New Roman"/>
          <w:color w:val="000000" w:themeColor="text1"/>
          <w:sz w:val="24"/>
          <w:szCs w:val="24"/>
          <w:lang w:eastAsia="ru-RU"/>
        </w:rPr>
        <w:t>и и самореализации молодого поколения внутри района.</w:t>
      </w:r>
    </w:p>
    <w:p w:rsidR="00293DBC" w:rsidRDefault="00566847">
      <w:pPr>
        <w:spacing w:after="0" w:line="240" w:lineRule="auto"/>
        <w:ind w:left="-284" w:firstLine="5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ru-RU"/>
        </w:rPr>
        <w:t>Будущий образ района может быть охарактеризован следующими параметрами:</w:t>
      </w:r>
    </w:p>
    <w:p w:rsidR="00293DBC" w:rsidRDefault="00566847">
      <w:pPr>
        <w:numPr>
          <w:ilvl w:val="0"/>
          <w:numId w:val="1"/>
        </w:numPr>
        <w:tabs>
          <w:tab w:val="left" w:pos="0"/>
          <w:tab w:val="left" w:pos="57"/>
        </w:tabs>
        <w:spacing w:after="0" w:line="240" w:lineRule="auto"/>
        <w:ind w:left="-284" w:firstLine="5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ru-RU"/>
        </w:rPr>
        <w:t>Современный, облагороженный, сохранивший историческое наследие Ровеньский район.</w:t>
      </w:r>
    </w:p>
    <w:p w:rsidR="00293DBC" w:rsidRDefault="00566847">
      <w:pPr>
        <w:numPr>
          <w:ilvl w:val="0"/>
          <w:numId w:val="1"/>
        </w:numPr>
        <w:tabs>
          <w:tab w:val="left" w:pos="57"/>
        </w:tabs>
        <w:spacing w:after="0" w:line="240" w:lineRule="auto"/>
        <w:ind w:left="-284" w:firstLine="5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ru-RU"/>
        </w:rPr>
        <w:t xml:space="preserve">Экологически чистая, красивая и ухоженная природа </w:t>
      </w:r>
      <w:r>
        <w:rPr>
          <w:rFonts w:ascii="Times New Roman" w:hAnsi="Times New Roman" w:cs="Times New Roman"/>
          <w:color w:val="000000" w:themeColor="text1"/>
          <w:sz w:val="24"/>
          <w:szCs w:val="24"/>
          <w:lang w:eastAsia="ru-RU"/>
        </w:rPr>
        <w:t>(реки, леса, холмы и т.п.).</w:t>
      </w:r>
    </w:p>
    <w:p w:rsidR="00293DBC" w:rsidRDefault="00566847">
      <w:pPr>
        <w:numPr>
          <w:ilvl w:val="0"/>
          <w:numId w:val="1"/>
        </w:numPr>
        <w:tabs>
          <w:tab w:val="left" w:pos="57"/>
        </w:tabs>
        <w:spacing w:after="0" w:line="240" w:lineRule="auto"/>
        <w:ind w:left="-284" w:firstLine="5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ru-RU"/>
        </w:rPr>
        <w:t>Центр проведения различных форумов, фестивалей и спортивных соревнований.</w:t>
      </w:r>
    </w:p>
    <w:p w:rsidR="00293DBC" w:rsidRDefault="00566847">
      <w:pPr>
        <w:numPr>
          <w:ilvl w:val="0"/>
          <w:numId w:val="1"/>
        </w:numPr>
        <w:tabs>
          <w:tab w:val="left" w:pos="57"/>
        </w:tabs>
        <w:spacing w:after="0" w:line="240" w:lineRule="auto"/>
        <w:ind w:left="-284" w:firstLine="5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ru-RU"/>
        </w:rPr>
        <w:t>Динамично развивающаяся конкурентоспособная экономика района.</w:t>
      </w:r>
    </w:p>
    <w:p w:rsidR="00293DBC" w:rsidRDefault="00566847">
      <w:pPr>
        <w:numPr>
          <w:ilvl w:val="0"/>
          <w:numId w:val="1"/>
        </w:numPr>
        <w:tabs>
          <w:tab w:val="left" w:pos="57"/>
        </w:tabs>
        <w:spacing w:after="0" w:line="240" w:lineRule="auto"/>
        <w:ind w:left="-284" w:firstLine="5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ru-RU"/>
        </w:rPr>
        <w:t xml:space="preserve"> Низкий уровень безработицы и преступности.</w:t>
      </w:r>
    </w:p>
    <w:p w:rsidR="00293DBC" w:rsidRDefault="00566847">
      <w:pPr>
        <w:numPr>
          <w:ilvl w:val="0"/>
          <w:numId w:val="1"/>
        </w:numPr>
        <w:tabs>
          <w:tab w:val="left" w:pos="57"/>
        </w:tabs>
        <w:spacing w:after="0" w:line="240" w:lineRule="auto"/>
        <w:ind w:left="-284" w:firstLine="56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ru-RU"/>
        </w:rPr>
        <w:t xml:space="preserve"> Стабильный высокий уровень благосостояния жител</w:t>
      </w:r>
      <w:r>
        <w:rPr>
          <w:rFonts w:ascii="Times New Roman" w:hAnsi="Times New Roman" w:cs="Times New Roman"/>
          <w:color w:val="000000" w:themeColor="text1"/>
          <w:sz w:val="24"/>
          <w:szCs w:val="24"/>
          <w:lang w:eastAsia="ru-RU"/>
        </w:rPr>
        <w:t>ей района.</w:t>
      </w:r>
    </w:p>
    <w:p w:rsidR="00293DBC" w:rsidRDefault="00566847">
      <w:pPr>
        <w:spacing w:after="0" w:line="240" w:lineRule="auto"/>
        <w:ind w:left="-284" w:firstLine="568"/>
        <w:jc w:val="both"/>
        <w:rPr>
          <w:rFonts w:ascii="Times New Roman" w:hAnsi="Times New Roman" w:cs="Times New Roman"/>
          <w:b/>
          <w:bCs/>
          <w:i/>
          <w:iCs/>
          <w:color w:val="000000" w:themeColor="text1"/>
          <w:sz w:val="24"/>
          <w:szCs w:val="24"/>
        </w:rPr>
      </w:pPr>
      <w:r>
        <w:rPr>
          <w:rFonts w:ascii="Times New Roman" w:hAnsi="Times New Roman" w:cs="Times New Roman"/>
          <w:color w:val="000000" w:themeColor="text1"/>
          <w:sz w:val="24"/>
          <w:szCs w:val="24"/>
          <w:lang w:eastAsia="ru-RU"/>
        </w:rPr>
        <w:t>С учётом выявленных конкурентных преимуществ, исторически сложившейся ситуации, природных особенностей, географического положения, а также основных потенциальных возможностей и стремлений жителей района, выявленных в процессе формирования страте</w:t>
      </w:r>
      <w:r>
        <w:rPr>
          <w:rFonts w:ascii="Times New Roman" w:hAnsi="Times New Roman" w:cs="Times New Roman"/>
          <w:color w:val="000000" w:themeColor="text1"/>
          <w:sz w:val="24"/>
          <w:szCs w:val="24"/>
          <w:lang w:eastAsia="ru-RU"/>
        </w:rPr>
        <w:t xml:space="preserve">гии муниципального района «Ровеньский район», </w:t>
      </w:r>
      <w:r>
        <w:rPr>
          <w:rFonts w:ascii="Times New Roman" w:hAnsi="Times New Roman" w:cs="Times New Roman"/>
          <w:b/>
          <w:bCs/>
          <w:color w:val="000000" w:themeColor="text1"/>
          <w:sz w:val="24"/>
          <w:szCs w:val="24"/>
          <w:lang w:eastAsia="ru-RU"/>
        </w:rPr>
        <w:t xml:space="preserve">основной целью развития муниципального образования </w:t>
      </w:r>
      <w:r>
        <w:rPr>
          <w:rFonts w:ascii="Times New Roman" w:hAnsi="Times New Roman" w:cs="Times New Roman"/>
          <w:color w:val="000000" w:themeColor="text1"/>
          <w:sz w:val="24"/>
          <w:szCs w:val="24"/>
          <w:lang w:eastAsia="ru-RU"/>
        </w:rPr>
        <w:t xml:space="preserve">является </w:t>
      </w:r>
      <w:r>
        <w:rPr>
          <w:rFonts w:ascii="Times New Roman" w:hAnsi="Times New Roman" w:cs="Times New Roman"/>
          <w:b/>
          <w:bCs/>
          <w:color w:val="000000" w:themeColor="text1"/>
          <w:sz w:val="24"/>
          <w:szCs w:val="24"/>
          <w:lang w:eastAsia="ru-RU"/>
        </w:rPr>
        <w:t>"</w:t>
      </w:r>
      <w:r>
        <w:rPr>
          <w:rFonts w:ascii="Times New Roman" w:hAnsi="Times New Roman" w:cs="Times New Roman"/>
          <w:b/>
          <w:bCs/>
          <w:i/>
          <w:iCs/>
          <w:color w:val="000000" w:themeColor="text1"/>
          <w:sz w:val="24"/>
          <w:szCs w:val="24"/>
          <w:lang w:eastAsia="ru-RU"/>
        </w:rPr>
        <w:t>повышение благосостояния и качества жизни населения на основе всестороннего использования внутреннего потенциала муниципального образования, развития</w:t>
      </w:r>
      <w:r>
        <w:rPr>
          <w:rFonts w:ascii="Times New Roman" w:hAnsi="Times New Roman" w:cs="Times New Roman"/>
          <w:b/>
          <w:bCs/>
          <w:i/>
          <w:iCs/>
          <w:color w:val="000000" w:themeColor="text1"/>
          <w:sz w:val="24"/>
          <w:szCs w:val="24"/>
          <w:lang w:eastAsia="ru-RU"/>
        </w:rPr>
        <w:t xml:space="preserve"> социальной инфраструктуры и бизнеса ".</w:t>
      </w:r>
    </w:p>
    <w:p w:rsidR="00293DBC" w:rsidRDefault="00566847">
      <w:pPr>
        <w:tabs>
          <w:tab w:val="left" w:pos="284"/>
        </w:tabs>
        <w:spacing w:after="0" w:line="240" w:lineRule="auto"/>
        <w:ind w:left="-284" w:firstLine="5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ru-RU"/>
        </w:rPr>
        <w:t>Для достижения вышеприведенной основной цели развития муниципального образования определены 3 основных стратегических направления:</w:t>
      </w:r>
    </w:p>
    <w:p w:rsidR="00293DBC" w:rsidRDefault="00566847">
      <w:pPr>
        <w:ind w:left="-284" w:firstLine="568"/>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«Развитие человеческого капитала муниципального образования»</w:t>
      </w:r>
    </w:p>
    <w:p w:rsidR="00293DBC" w:rsidRDefault="00566847">
      <w:pPr>
        <w:ind w:left="-284" w:firstLine="568"/>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«Экономическое </w:t>
      </w:r>
      <w:r>
        <w:rPr>
          <w:rFonts w:ascii="Times New Roman" w:hAnsi="Times New Roman" w:cs="Times New Roman"/>
          <w:color w:val="000000" w:themeColor="text1"/>
          <w:sz w:val="24"/>
          <w:szCs w:val="24"/>
        </w:rPr>
        <w:t>инновационно  ориентированное развитие муниципального образования»</w:t>
      </w:r>
    </w:p>
    <w:p w:rsidR="00293DBC" w:rsidRDefault="00566847">
      <w:pPr>
        <w:ind w:left="-284" w:firstLine="568"/>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«Повышение качества условий жизнедеятельности населения».</w:t>
      </w:r>
    </w:p>
    <w:p w:rsidR="00293DBC" w:rsidRDefault="00566847">
      <w:pPr>
        <w:spacing w:line="240" w:lineRule="auto"/>
        <w:ind w:left="-284"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Приоритетными задачами  стратегических направлений развития муниципального района в направлении приложения совместных усилий вла</w:t>
      </w:r>
      <w:r>
        <w:rPr>
          <w:rFonts w:ascii="Times New Roman" w:hAnsi="Times New Roman" w:cs="Times New Roman"/>
          <w:color w:val="000000" w:themeColor="text1"/>
          <w:sz w:val="24"/>
          <w:szCs w:val="24"/>
        </w:rPr>
        <w:t>сти и гражданского общества являются:</w:t>
      </w:r>
    </w:p>
    <w:p w:rsidR="00293DBC" w:rsidRPr="00F90727" w:rsidRDefault="00566847">
      <w:pPr>
        <w:pStyle w:val="afa"/>
        <w:numPr>
          <w:ilvl w:val="0"/>
          <w:numId w:val="2"/>
        </w:numPr>
        <w:spacing w:after="200" w:line="240" w:lineRule="auto"/>
        <w:ind w:left="-284" w:firstLine="568"/>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улучшение демографической ситуации и укрепление здоровья населения;</w:t>
      </w:r>
    </w:p>
    <w:p w:rsidR="00293DBC" w:rsidRPr="00F90727" w:rsidRDefault="00566847">
      <w:pPr>
        <w:pStyle w:val="afa"/>
        <w:numPr>
          <w:ilvl w:val="0"/>
          <w:numId w:val="2"/>
        </w:numPr>
        <w:spacing w:after="200"/>
        <w:ind w:left="-284" w:firstLine="568"/>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повышение качества образования и укрепление трудового потенциала;</w:t>
      </w:r>
    </w:p>
    <w:p w:rsidR="00293DBC" w:rsidRPr="00F90727" w:rsidRDefault="00566847">
      <w:pPr>
        <w:pStyle w:val="afa"/>
        <w:numPr>
          <w:ilvl w:val="0"/>
          <w:numId w:val="2"/>
        </w:numPr>
        <w:spacing w:after="200"/>
        <w:ind w:left="-284" w:firstLine="568"/>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повышение уровня жизни и социальная защита населения;</w:t>
      </w:r>
    </w:p>
    <w:p w:rsidR="00293DBC" w:rsidRPr="00F90727" w:rsidRDefault="00566847">
      <w:pPr>
        <w:pStyle w:val="afa"/>
        <w:numPr>
          <w:ilvl w:val="0"/>
          <w:numId w:val="2"/>
        </w:numPr>
        <w:spacing w:after="200"/>
        <w:ind w:left="-284" w:firstLine="568"/>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развитие культурного </w:t>
      </w:r>
      <w:r>
        <w:rPr>
          <w:rFonts w:ascii="Times New Roman" w:hAnsi="Times New Roman" w:cs="Times New Roman"/>
          <w:color w:val="000000" w:themeColor="text1"/>
          <w:sz w:val="24"/>
          <w:szCs w:val="24"/>
          <w:lang w:val="ru-RU"/>
        </w:rPr>
        <w:t>потенциала и воспитание молодого поколения;</w:t>
      </w:r>
    </w:p>
    <w:p w:rsidR="00293DBC" w:rsidRDefault="00566847">
      <w:pPr>
        <w:pStyle w:val="afa"/>
        <w:numPr>
          <w:ilvl w:val="0"/>
          <w:numId w:val="2"/>
        </w:numPr>
        <w:spacing w:after="200"/>
        <w:ind w:left="-284" w:firstLine="56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р</w:t>
      </w:r>
      <w:r>
        <w:rPr>
          <w:rFonts w:ascii="Times New Roman" w:hAnsi="Times New Roman" w:cs="Times New Roman"/>
          <w:color w:val="000000" w:themeColor="text1"/>
          <w:sz w:val="24"/>
          <w:szCs w:val="24"/>
        </w:rPr>
        <w:t>азвитие промышленных производств</w:t>
      </w:r>
      <w:r>
        <w:rPr>
          <w:rFonts w:ascii="Times New Roman" w:hAnsi="Times New Roman" w:cs="Times New Roman"/>
          <w:color w:val="000000" w:themeColor="text1"/>
          <w:sz w:val="24"/>
          <w:szCs w:val="24"/>
          <w:lang w:val="ru-RU"/>
        </w:rPr>
        <w:t>;</w:t>
      </w:r>
    </w:p>
    <w:p w:rsidR="00293DBC" w:rsidRDefault="00566847">
      <w:pPr>
        <w:pStyle w:val="afa"/>
        <w:numPr>
          <w:ilvl w:val="0"/>
          <w:numId w:val="2"/>
        </w:numPr>
        <w:spacing w:after="200"/>
        <w:ind w:left="-284" w:firstLine="56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р</w:t>
      </w:r>
      <w:r>
        <w:rPr>
          <w:rFonts w:ascii="Times New Roman" w:hAnsi="Times New Roman" w:cs="Times New Roman"/>
          <w:color w:val="000000" w:themeColor="text1"/>
          <w:sz w:val="24"/>
          <w:szCs w:val="24"/>
        </w:rPr>
        <w:t>азвитие сельского хозяйства</w:t>
      </w:r>
      <w:r>
        <w:rPr>
          <w:rFonts w:ascii="Times New Roman" w:hAnsi="Times New Roman" w:cs="Times New Roman"/>
          <w:color w:val="000000" w:themeColor="text1"/>
          <w:sz w:val="24"/>
          <w:szCs w:val="24"/>
          <w:lang w:val="ru-RU"/>
        </w:rPr>
        <w:t>;</w:t>
      </w:r>
    </w:p>
    <w:p w:rsidR="00293DBC" w:rsidRDefault="00566847">
      <w:pPr>
        <w:pStyle w:val="afa"/>
        <w:numPr>
          <w:ilvl w:val="0"/>
          <w:numId w:val="2"/>
        </w:numPr>
        <w:spacing w:after="200"/>
        <w:ind w:left="-284" w:firstLine="56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р</w:t>
      </w:r>
      <w:r>
        <w:rPr>
          <w:rFonts w:ascii="Times New Roman" w:hAnsi="Times New Roman" w:cs="Times New Roman"/>
          <w:color w:val="000000" w:themeColor="text1"/>
          <w:sz w:val="24"/>
          <w:szCs w:val="24"/>
        </w:rPr>
        <w:t>азвитие строительства</w:t>
      </w:r>
      <w:r>
        <w:rPr>
          <w:rFonts w:ascii="Times New Roman" w:hAnsi="Times New Roman" w:cs="Times New Roman"/>
          <w:color w:val="000000" w:themeColor="text1"/>
          <w:sz w:val="24"/>
          <w:szCs w:val="24"/>
          <w:lang w:val="ru-RU"/>
        </w:rPr>
        <w:t>;</w:t>
      </w:r>
    </w:p>
    <w:p w:rsidR="00293DBC" w:rsidRDefault="00566847">
      <w:pPr>
        <w:pStyle w:val="afa"/>
        <w:numPr>
          <w:ilvl w:val="0"/>
          <w:numId w:val="2"/>
        </w:numPr>
        <w:spacing w:after="200"/>
        <w:ind w:left="-284" w:firstLine="56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р</w:t>
      </w:r>
      <w:r>
        <w:rPr>
          <w:rFonts w:ascii="Times New Roman" w:hAnsi="Times New Roman" w:cs="Times New Roman"/>
          <w:color w:val="000000" w:themeColor="text1"/>
          <w:sz w:val="24"/>
          <w:szCs w:val="24"/>
        </w:rPr>
        <w:t>азвитие сферы услуг</w:t>
      </w:r>
      <w:r>
        <w:rPr>
          <w:rFonts w:ascii="Times New Roman" w:hAnsi="Times New Roman" w:cs="Times New Roman"/>
          <w:color w:val="000000" w:themeColor="text1"/>
          <w:sz w:val="24"/>
          <w:szCs w:val="24"/>
          <w:lang w:val="ru-RU"/>
        </w:rPr>
        <w:t>;</w:t>
      </w:r>
    </w:p>
    <w:p w:rsidR="00293DBC" w:rsidRPr="00F90727" w:rsidRDefault="00566847">
      <w:pPr>
        <w:pStyle w:val="afa"/>
        <w:numPr>
          <w:ilvl w:val="0"/>
          <w:numId w:val="2"/>
        </w:numPr>
        <w:spacing w:after="200"/>
        <w:ind w:left="-284" w:firstLine="568"/>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развитие малого и среднего предпринимательства;</w:t>
      </w:r>
    </w:p>
    <w:p w:rsidR="00293DBC" w:rsidRDefault="00566847">
      <w:pPr>
        <w:pStyle w:val="afa"/>
        <w:numPr>
          <w:ilvl w:val="0"/>
          <w:numId w:val="2"/>
        </w:numPr>
        <w:spacing w:after="200"/>
        <w:ind w:left="-284" w:firstLine="56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п</w:t>
      </w:r>
      <w:r>
        <w:rPr>
          <w:rFonts w:ascii="Times New Roman" w:hAnsi="Times New Roman" w:cs="Times New Roman"/>
          <w:color w:val="000000" w:themeColor="text1"/>
          <w:sz w:val="24"/>
          <w:szCs w:val="24"/>
        </w:rPr>
        <w:t>овышение эффективности бюджетной политики</w:t>
      </w:r>
      <w:r>
        <w:rPr>
          <w:rFonts w:ascii="Times New Roman" w:hAnsi="Times New Roman" w:cs="Times New Roman"/>
          <w:color w:val="000000" w:themeColor="text1"/>
          <w:sz w:val="24"/>
          <w:szCs w:val="24"/>
          <w:lang w:val="ru-RU"/>
        </w:rPr>
        <w:t>;</w:t>
      </w:r>
    </w:p>
    <w:p w:rsidR="00293DBC" w:rsidRPr="00F90727" w:rsidRDefault="00566847">
      <w:pPr>
        <w:pStyle w:val="afa"/>
        <w:numPr>
          <w:ilvl w:val="0"/>
          <w:numId w:val="2"/>
        </w:numPr>
        <w:spacing w:after="200"/>
        <w:ind w:left="-284" w:firstLine="568"/>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качество </w:t>
      </w:r>
      <w:r>
        <w:rPr>
          <w:rFonts w:ascii="Times New Roman" w:hAnsi="Times New Roman" w:cs="Times New Roman"/>
          <w:color w:val="000000" w:themeColor="text1"/>
          <w:sz w:val="24"/>
          <w:szCs w:val="24"/>
          <w:lang w:val="ru-RU"/>
        </w:rPr>
        <w:t>жилищных условий, комплексное благоустройство населенных пунктов;</w:t>
      </w:r>
    </w:p>
    <w:p w:rsidR="00293DBC" w:rsidRDefault="00566847">
      <w:pPr>
        <w:pStyle w:val="afa"/>
        <w:numPr>
          <w:ilvl w:val="0"/>
          <w:numId w:val="2"/>
        </w:numPr>
        <w:spacing w:after="200"/>
        <w:ind w:left="-284" w:firstLine="56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э</w:t>
      </w:r>
      <w:r>
        <w:rPr>
          <w:rFonts w:ascii="Times New Roman" w:hAnsi="Times New Roman" w:cs="Times New Roman"/>
          <w:color w:val="000000" w:themeColor="text1"/>
          <w:sz w:val="24"/>
          <w:szCs w:val="24"/>
        </w:rPr>
        <w:t>кология и рациональное природопользование</w:t>
      </w:r>
      <w:r>
        <w:rPr>
          <w:rFonts w:ascii="Times New Roman" w:hAnsi="Times New Roman" w:cs="Times New Roman"/>
          <w:color w:val="000000" w:themeColor="text1"/>
          <w:sz w:val="24"/>
          <w:szCs w:val="24"/>
          <w:lang w:val="ru-RU"/>
        </w:rPr>
        <w:t>;</w:t>
      </w:r>
    </w:p>
    <w:p w:rsidR="00293DBC" w:rsidRDefault="00566847">
      <w:pPr>
        <w:pStyle w:val="afa"/>
        <w:numPr>
          <w:ilvl w:val="0"/>
          <w:numId w:val="2"/>
        </w:numPr>
        <w:spacing w:after="200"/>
        <w:ind w:left="-284" w:firstLine="56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у</w:t>
      </w:r>
      <w:r>
        <w:rPr>
          <w:rFonts w:ascii="Times New Roman" w:hAnsi="Times New Roman" w:cs="Times New Roman"/>
          <w:color w:val="000000" w:themeColor="text1"/>
          <w:sz w:val="24"/>
          <w:szCs w:val="24"/>
        </w:rPr>
        <w:t>крепление правопорядка</w:t>
      </w:r>
      <w:r>
        <w:rPr>
          <w:rFonts w:ascii="Times New Roman" w:hAnsi="Times New Roman" w:cs="Times New Roman"/>
          <w:color w:val="000000" w:themeColor="text1"/>
          <w:sz w:val="24"/>
          <w:szCs w:val="24"/>
          <w:lang w:val="ru-RU"/>
        </w:rPr>
        <w:t>;</w:t>
      </w:r>
    </w:p>
    <w:p w:rsidR="00293DBC" w:rsidRDefault="00566847">
      <w:pPr>
        <w:pStyle w:val="afa"/>
        <w:numPr>
          <w:ilvl w:val="0"/>
          <w:numId w:val="2"/>
        </w:numPr>
        <w:spacing w:after="200"/>
        <w:ind w:left="-284" w:firstLine="56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р</w:t>
      </w:r>
      <w:r>
        <w:rPr>
          <w:rFonts w:ascii="Times New Roman" w:hAnsi="Times New Roman" w:cs="Times New Roman"/>
          <w:color w:val="000000" w:themeColor="text1"/>
          <w:sz w:val="24"/>
          <w:szCs w:val="24"/>
        </w:rPr>
        <w:t>азвитие гражданского общества</w:t>
      </w:r>
      <w:r>
        <w:rPr>
          <w:rFonts w:ascii="Times New Roman" w:hAnsi="Times New Roman" w:cs="Times New Roman"/>
          <w:color w:val="000000" w:themeColor="text1"/>
          <w:sz w:val="24"/>
          <w:szCs w:val="24"/>
          <w:lang w:val="ru-RU"/>
        </w:rPr>
        <w:t>;</w:t>
      </w:r>
    </w:p>
    <w:p w:rsidR="00293DBC" w:rsidRDefault="00566847">
      <w:pPr>
        <w:pStyle w:val="afa"/>
        <w:numPr>
          <w:ilvl w:val="0"/>
          <w:numId w:val="2"/>
        </w:numPr>
        <w:spacing w:after="200"/>
        <w:ind w:left="-284" w:firstLine="568"/>
        <w:rPr>
          <w:rFonts w:ascii="Times New Roman" w:hAnsi="Times New Roman" w:cs="Times New Roman"/>
          <w:sz w:val="24"/>
          <w:szCs w:val="24"/>
          <w:lang w:val="ru-RU"/>
        </w:rPr>
        <w:sectPr w:rsidR="00293DBC">
          <w:headerReference w:type="default" r:id="rId8"/>
          <w:pgSz w:w="11906" w:h="16838"/>
          <w:pgMar w:top="1134" w:right="850" w:bottom="1134" w:left="1701" w:header="708" w:footer="0" w:gutter="0"/>
          <w:cols w:space="720"/>
          <w:formProt w:val="0"/>
          <w:docGrid w:linePitch="360"/>
        </w:sectPr>
      </w:pPr>
      <w:r>
        <w:rPr>
          <w:rFonts w:ascii="Times New Roman" w:hAnsi="Times New Roman" w:cs="Times New Roman"/>
          <w:color w:val="000000" w:themeColor="text1"/>
          <w:sz w:val="24"/>
          <w:szCs w:val="24"/>
          <w:lang w:val="ru-RU"/>
        </w:rPr>
        <w:t>п</w:t>
      </w:r>
      <w:r>
        <w:rPr>
          <w:rFonts w:ascii="Times New Roman" w:hAnsi="Times New Roman" w:cs="Times New Roman"/>
          <w:color w:val="000000" w:themeColor="text1"/>
          <w:sz w:val="24"/>
          <w:szCs w:val="24"/>
        </w:rPr>
        <w:t>ространственное развитие</w:t>
      </w:r>
      <w:r>
        <w:rPr>
          <w:rFonts w:ascii="Times New Roman" w:hAnsi="Times New Roman" w:cs="Times New Roman"/>
          <w:color w:val="000000" w:themeColor="text1"/>
          <w:sz w:val="24"/>
          <w:szCs w:val="24"/>
          <w:lang w:val="ru-RU"/>
        </w:rPr>
        <w:t>.</w:t>
      </w:r>
    </w:p>
    <w:p w:rsidR="00293DBC" w:rsidRDefault="00566847">
      <w:pPr>
        <w:spacing w:after="0" w:line="240" w:lineRule="auto"/>
        <w:contextualSpacing/>
        <w:jc w:val="center"/>
        <w:rPr>
          <w:rFonts w:ascii="Times New Roman" w:hAnsi="Times New Roman" w:cs="Times New Roman"/>
          <w:b/>
          <w:sz w:val="28"/>
          <w:szCs w:val="28"/>
        </w:rPr>
      </w:pPr>
      <w:r>
        <w:rPr>
          <w:rFonts w:ascii="Times New Roman" w:hAnsi="Times New Roman" w:cs="Times New Roman"/>
          <w:b/>
          <w:color w:val="000000"/>
          <w:sz w:val="28"/>
          <w:szCs w:val="28"/>
        </w:rPr>
        <w:t>Раздел 2</w:t>
      </w:r>
    </w:p>
    <w:p w:rsidR="00293DBC" w:rsidRDefault="00566847">
      <w:pPr>
        <w:spacing w:after="0" w:line="240" w:lineRule="auto"/>
        <w:contextualSpacing/>
        <w:jc w:val="center"/>
        <w:rPr>
          <w:rFonts w:ascii="Times New Roman" w:hAnsi="Times New Roman" w:cs="Times New Roman"/>
          <w:b/>
          <w:sz w:val="28"/>
          <w:szCs w:val="28"/>
        </w:rPr>
      </w:pPr>
      <w:r>
        <w:rPr>
          <w:rFonts w:ascii="Times New Roman" w:hAnsi="Times New Roman" w:cs="Times New Roman"/>
          <w:b/>
          <w:i/>
          <w:color w:val="000000"/>
          <w:sz w:val="28"/>
          <w:szCs w:val="28"/>
        </w:rPr>
        <w:t>План мероприятий по реализации стратегии социально-экономического развития муниципального района</w:t>
      </w:r>
      <w:r>
        <w:rPr>
          <w:rFonts w:ascii="Times New Roman" w:hAnsi="Times New Roman" w:cs="Times New Roman"/>
          <w:b/>
          <w:color w:val="000000"/>
          <w:sz w:val="28"/>
          <w:szCs w:val="28"/>
        </w:rPr>
        <w:t>.</w:t>
      </w:r>
    </w:p>
    <w:tbl>
      <w:tblPr>
        <w:tblW w:w="15372" w:type="dxa"/>
        <w:jc w:val="center"/>
        <w:tblLook w:val="01E0"/>
      </w:tblPr>
      <w:tblGrid>
        <w:gridCol w:w="1029"/>
        <w:gridCol w:w="4646"/>
        <w:gridCol w:w="1691"/>
        <w:gridCol w:w="4398"/>
        <w:gridCol w:w="3608"/>
      </w:tblGrid>
      <w:tr w:rsidR="00293DBC">
        <w:trPr>
          <w:trHeight w:val="903"/>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b/>
                <w:sz w:val="24"/>
                <w:szCs w:val="24"/>
              </w:rPr>
            </w:pPr>
            <w:r>
              <w:rPr>
                <w:rFonts w:ascii="Times New Roman" w:hAnsi="Times New Roman" w:cs="Times New Roman"/>
                <w:b/>
                <w:color w:val="000000"/>
                <w:sz w:val="24"/>
                <w:szCs w:val="24"/>
              </w:rPr>
              <w:t>№ п/п</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b/>
                <w:sz w:val="24"/>
                <w:szCs w:val="24"/>
              </w:rPr>
            </w:pPr>
            <w:r>
              <w:rPr>
                <w:rFonts w:ascii="Times New Roman" w:hAnsi="Times New Roman" w:cs="Times New Roman"/>
                <w:b/>
                <w:color w:val="000000"/>
                <w:sz w:val="24"/>
                <w:szCs w:val="24"/>
              </w:rPr>
              <w:t xml:space="preserve">Наименование мероприятия </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b/>
                <w:sz w:val="24"/>
                <w:szCs w:val="24"/>
                <w:lang w:val="en-US"/>
              </w:rPr>
            </w:pPr>
            <w:r>
              <w:rPr>
                <w:rFonts w:ascii="Times New Roman" w:hAnsi="Times New Roman" w:cs="Times New Roman"/>
                <w:b/>
                <w:color w:val="000000"/>
                <w:sz w:val="24"/>
                <w:szCs w:val="24"/>
              </w:rPr>
              <w:t>Сроки</w:t>
            </w:r>
          </w:p>
          <w:p w:rsidR="00293DBC" w:rsidRDefault="00566847">
            <w:pPr>
              <w:spacing w:line="240" w:lineRule="auto"/>
              <w:ind w:left="-57" w:right="-57"/>
              <w:contextualSpacing/>
              <w:jc w:val="center"/>
              <w:rPr>
                <w:rFonts w:ascii="Times New Roman" w:hAnsi="Times New Roman" w:cs="Times New Roman"/>
                <w:b/>
                <w:sz w:val="24"/>
                <w:szCs w:val="24"/>
              </w:rPr>
            </w:pPr>
            <w:r>
              <w:rPr>
                <w:rFonts w:ascii="Times New Roman" w:hAnsi="Times New Roman" w:cs="Times New Roman"/>
                <w:b/>
                <w:color w:val="000000"/>
                <w:sz w:val="24"/>
                <w:szCs w:val="24"/>
              </w:rPr>
              <w:t xml:space="preserve">реализации мероприятия </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b/>
                <w:sz w:val="24"/>
                <w:szCs w:val="24"/>
              </w:rPr>
            </w:pPr>
            <w:r>
              <w:rPr>
                <w:rFonts w:ascii="Times New Roman" w:hAnsi="Times New Roman" w:cs="Times New Roman"/>
                <w:b/>
                <w:color w:val="000000"/>
                <w:sz w:val="24"/>
                <w:szCs w:val="24"/>
              </w:rPr>
              <w:t xml:space="preserve">Ожидаемые результаты </w:t>
            </w:r>
          </w:p>
          <w:p w:rsidR="00293DBC" w:rsidRDefault="00566847">
            <w:pPr>
              <w:spacing w:line="240" w:lineRule="auto"/>
              <w:contextualSpacing/>
              <w:jc w:val="center"/>
              <w:rPr>
                <w:rFonts w:ascii="Times New Roman" w:hAnsi="Times New Roman" w:cs="Times New Roman"/>
                <w:b/>
                <w:sz w:val="24"/>
                <w:szCs w:val="24"/>
              </w:rPr>
            </w:pPr>
            <w:r>
              <w:rPr>
                <w:rFonts w:ascii="Times New Roman" w:hAnsi="Times New Roman" w:cs="Times New Roman"/>
                <w:b/>
                <w:color w:val="000000"/>
                <w:sz w:val="24"/>
                <w:szCs w:val="24"/>
              </w:rPr>
              <w:t xml:space="preserve">реализации мероприятия </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b/>
                <w:sz w:val="24"/>
                <w:szCs w:val="24"/>
              </w:rPr>
            </w:pPr>
            <w:r>
              <w:rPr>
                <w:rFonts w:ascii="Times New Roman" w:hAnsi="Times New Roman" w:cs="Times New Roman"/>
                <w:b/>
                <w:color w:val="000000"/>
                <w:sz w:val="24"/>
                <w:szCs w:val="24"/>
              </w:rPr>
              <w:t>Исполнители</w:t>
            </w:r>
          </w:p>
          <w:p w:rsidR="00293DBC" w:rsidRDefault="00566847">
            <w:pPr>
              <w:spacing w:line="240" w:lineRule="auto"/>
              <w:ind w:left="342" w:hanging="342"/>
              <w:contextualSpacing/>
              <w:jc w:val="center"/>
              <w:rPr>
                <w:rFonts w:ascii="Times New Roman" w:hAnsi="Times New Roman" w:cs="Times New Roman"/>
                <w:b/>
                <w:sz w:val="24"/>
                <w:szCs w:val="24"/>
              </w:rPr>
            </w:pPr>
            <w:r>
              <w:rPr>
                <w:rFonts w:ascii="Times New Roman" w:hAnsi="Times New Roman" w:cs="Times New Roman"/>
                <w:b/>
                <w:color w:val="000000"/>
                <w:sz w:val="24"/>
                <w:szCs w:val="24"/>
              </w:rPr>
              <w:t>мероприятия</w:t>
            </w:r>
          </w:p>
        </w:tc>
      </w:tr>
      <w:tr w:rsidR="00293DBC">
        <w:trPr>
          <w:trHeight w:val="407"/>
          <w:jc w:val="center"/>
        </w:trPr>
        <w:tc>
          <w:tcPr>
            <w:tcW w:w="153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b/>
                <w:sz w:val="24"/>
                <w:szCs w:val="24"/>
              </w:rPr>
            </w:pPr>
            <w:r>
              <w:rPr>
                <w:rFonts w:ascii="Times New Roman" w:hAnsi="Times New Roman" w:cs="Times New Roman"/>
                <w:b/>
                <w:color w:val="000000"/>
                <w:sz w:val="24"/>
                <w:szCs w:val="24"/>
              </w:rPr>
              <w:t xml:space="preserve">1. </w:t>
            </w:r>
            <w:r>
              <w:rPr>
                <w:rFonts w:ascii="Times New Roman" w:hAnsi="Times New Roman" w:cs="Times New Roman"/>
                <w:b/>
                <w:i/>
                <w:color w:val="000000"/>
                <w:sz w:val="24"/>
                <w:szCs w:val="24"/>
              </w:rPr>
              <w:t>Первое стратегическое направление «Развитие человеческого капитала муниципального образования</w:t>
            </w:r>
          </w:p>
        </w:tc>
      </w:tr>
      <w:tr w:rsidR="00293DBC">
        <w:trPr>
          <w:trHeight w:val="427"/>
          <w:jc w:val="center"/>
        </w:trPr>
        <w:tc>
          <w:tcPr>
            <w:tcW w:w="153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1.1. Улучшение демографической ситуации и укрепление здоровья населения</w:t>
            </w:r>
          </w:p>
        </w:tc>
      </w:tr>
      <w:tr w:rsidR="00293DBC">
        <w:trPr>
          <w:trHeight w:val="419"/>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Проведение мероприятий, направленных на просвещение населения, </w:t>
            </w:r>
            <w:r>
              <w:rPr>
                <w:rFonts w:ascii="Times New Roman" w:hAnsi="Times New Roman" w:cs="Times New Roman"/>
                <w:color w:val="000000" w:themeColor="text1"/>
                <w:sz w:val="24"/>
                <w:szCs w:val="24"/>
              </w:rPr>
              <w:t>обучение приемам само- и взаимопомощи при сосудистых катастрофах: организация работы Школы общественного здоровья с видеолекторием, подготовка, издание и распространение листовок, буклетов, плакатов, изготовление и размещение информационных стендов по выяв</w:t>
            </w:r>
            <w:r>
              <w:rPr>
                <w:rFonts w:ascii="Times New Roman" w:hAnsi="Times New Roman" w:cs="Times New Roman"/>
                <w:color w:val="000000" w:themeColor="text1"/>
                <w:sz w:val="24"/>
                <w:szCs w:val="24"/>
              </w:rPr>
              <w:t>лению, коррекции и профилактике факторов риска развития сердечно - сосудистых заболеваний, формированию здорового образа жизни</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bookmarkStart w:id="0" w:name="__DdeLink__7224_2364304801"/>
            <w:r>
              <w:rPr>
                <w:rFonts w:ascii="Times New Roman" w:hAnsi="Times New Roman" w:cs="Times New Roman"/>
                <w:color w:val="000000" w:themeColor="text1"/>
                <w:sz w:val="24"/>
                <w:szCs w:val="24"/>
              </w:rPr>
              <w:t>2025-2030</w:t>
            </w:r>
            <w:bookmarkEnd w:id="0"/>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Проведение просветительских работ с ожидаемым охватом не менее 5,5 тыс. человек в год</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ОГБУЗ «Ровеньская ЦРБ»</w:t>
            </w:r>
          </w:p>
          <w:p w:rsidR="00293DBC" w:rsidRDefault="00293DBC">
            <w:pPr>
              <w:spacing w:line="240" w:lineRule="auto"/>
              <w:ind w:left="342" w:hanging="342"/>
              <w:contextualSpacing/>
              <w:jc w:val="center"/>
              <w:rPr>
                <w:rFonts w:ascii="Times New Roman" w:hAnsi="Times New Roman" w:cs="Times New Roman"/>
                <w:color w:val="000000" w:themeColor="text1"/>
                <w:sz w:val="24"/>
                <w:szCs w:val="24"/>
              </w:rPr>
            </w:pPr>
          </w:p>
        </w:tc>
      </w:tr>
      <w:tr w:rsidR="00293DBC">
        <w:trPr>
          <w:trHeight w:val="419"/>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Style w:val="101"/>
                <w:color w:val="000000" w:themeColor="text1"/>
                <w:sz w:val="24"/>
                <w:szCs w:val="24"/>
              </w:rPr>
              <w:t>Проведение семинаров, консультаций по вопросам ЗОЖ, профилактики неинфекционных заболеваний</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Проведение не менее 40 </w:t>
            </w:r>
            <w:r>
              <w:rPr>
                <w:rStyle w:val="101"/>
                <w:color w:val="000000" w:themeColor="text1"/>
                <w:sz w:val="24"/>
                <w:szCs w:val="24"/>
              </w:rPr>
              <w:t>семинаров, консультаций по вопросам ЗОЖ, профилактики неинфекционных заболеваний</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jc w:val="center"/>
              <w:rPr>
                <w:color w:val="000000" w:themeColor="text1"/>
              </w:rPr>
            </w:pPr>
            <w:r>
              <w:rPr>
                <w:rFonts w:ascii="Times New Roman" w:hAnsi="Times New Roman" w:cs="Times New Roman"/>
                <w:color w:val="000000" w:themeColor="text1"/>
                <w:sz w:val="24"/>
                <w:szCs w:val="24"/>
              </w:rPr>
              <w:t>ОГБУЗ «Ровеньская ЦРБ»</w:t>
            </w:r>
          </w:p>
        </w:tc>
      </w:tr>
      <w:tr w:rsidR="00293DBC">
        <w:trPr>
          <w:trHeight w:val="419"/>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Style w:val="101"/>
                <w:color w:val="000000" w:themeColor="text1"/>
                <w:sz w:val="24"/>
                <w:szCs w:val="24"/>
              </w:rPr>
              <w:t xml:space="preserve">Организация выезда </w:t>
            </w:r>
            <w:r>
              <w:rPr>
                <w:rStyle w:val="101"/>
                <w:color w:val="000000" w:themeColor="text1"/>
                <w:sz w:val="24"/>
                <w:szCs w:val="24"/>
              </w:rPr>
              <w:t>бригад специалистов-медиков в составе агитационно-пропагандистского «Поезда «Здоровье»</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 xml:space="preserve">Проведение ежегодно 12 выездов </w:t>
            </w:r>
            <w:r>
              <w:rPr>
                <w:rStyle w:val="101"/>
                <w:color w:val="000000" w:themeColor="text1"/>
                <w:sz w:val="24"/>
                <w:szCs w:val="24"/>
              </w:rPr>
              <w:t>бригад специалистов-медиков в составе агитационно-пропагандистского «Поезда «Здоровье»</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jc w:val="center"/>
              <w:rPr>
                <w:color w:val="000000" w:themeColor="text1"/>
              </w:rPr>
            </w:pPr>
            <w:r>
              <w:rPr>
                <w:rFonts w:ascii="Times New Roman" w:hAnsi="Times New Roman" w:cs="Times New Roman"/>
                <w:color w:val="000000" w:themeColor="text1"/>
                <w:sz w:val="24"/>
                <w:szCs w:val="24"/>
              </w:rPr>
              <w:t>ОГБУЗ «Ровеньская ЦРБ»</w:t>
            </w:r>
          </w:p>
        </w:tc>
      </w:tr>
      <w:tr w:rsidR="00293DBC">
        <w:trPr>
          <w:trHeight w:val="419"/>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Style w:val="101"/>
                <w:color w:val="000000" w:themeColor="text1"/>
                <w:sz w:val="24"/>
                <w:szCs w:val="24"/>
              </w:rPr>
              <w:t xml:space="preserve">Освещение </w:t>
            </w:r>
            <w:r>
              <w:rPr>
                <w:rStyle w:val="101"/>
                <w:color w:val="000000" w:themeColor="text1"/>
                <w:sz w:val="24"/>
                <w:szCs w:val="24"/>
              </w:rPr>
              <w:t>мероприятий, направленных на снижение смертности трудоспособного населения в средствах массовой информации</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Опубликование  в газете «Ровеньская нива»  не менее 10 статей</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jc w:val="center"/>
              <w:rPr>
                <w:color w:val="000000" w:themeColor="text1"/>
              </w:rPr>
            </w:pPr>
            <w:r>
              <w:rPr>
                <w:rFonts w:ascii="Times New Roman" w:hAnsi="Times New Roman" w:cs="Times New Roman"/>
                <w:color w:val="000000" w:themeColor="text1"/>
                <w:sz w:val="24"/>
                <w:szCs w:val="24"/>
              </w:rPr>
              <w:t>ОГБУЗ «Ровеньская ЦРБ»</w:t>
            </w:r>
          </w:p>
        </w:tc>
      </w:tr>
      <w:tr w:rsidR="00293DBC">
        <w:trPr>
          <w:trHeight w:val="419"/>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1.1.5.</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Внедрение комплекса мероприятий по </w:t>
            </w:r>
            <w:r>
              <w:rPr>
                <w:rFonts w:ascii="Times New Roman" w:hAnsi="Times New Roman" w:cs="Times New Roman"/>
                <w:color w:val="000000" w:themeColor="text1"/>
                <w:sz w:val="24"/>
                <w:szCs w:val="24"/>
              </w:rPr>
              <w:t>профилактике вредных привычек среди населения района</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Уменьшение числа лиц с вредными привычками до 6% от числа населения 18 лет и старше</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ОГБУЗ «Ровеньская ЦРБ»</w:t>
            </w:r>
          </w:p>
          <w:p w:rsidR="00293DBC" w:rsidRDefault="00293DBC">
            <w:pPr>
              <w:spacing w:line="240" w:lineRule="auto"/>
              <w:contextualSpacing/>
              <w:jc w:val="center"/>
              <w:rPr>
                <w:rFonts w:ascii="Times New Roman" w:hAnsi="Times New Roman" w:cs="Times New Roman"/>
                <w:color w:val="000000" w:themeColor="text1"/>
                <w:sz w:val="24"/>
                <w:szCs w:val="24"/>
              </w:rPr>
            </w:pPr>
          </w:p>
        </w:tc>
      </w:tr>
      <w:tr w:rsidR="00293DBC">
        <w:trPr>
          <w:trHeight w:val="1837"/>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1.1.6.</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 xml:space="preserve">Проведение спортивных мероприятий на территории Ровеньского района, </w:t>
            </w:r>
            <w:r>
              <w:rPr>
                <w:rFonts w:ascii="Times New Roman" w:hAnsi="Times New Roman" w:cs="Times New Roman"/>
                <w:color w:val="000000" w:themeColor="text1"/>
                <w:sz w:val="24"/>
                <w:szCs w:val="24"/>
              </w:rPr>
              <w:t>направленных на привлечение населения к систематическим занятиям физической культурой и спортом</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 xml:space="preserve">Увеличение доли населения района, регулярно занимающегося физической культурой и спортом, в общем количестве занимающихся физической культурой и </w:t>
            </w:r>
            <w:r>
              <w:rPr>
                <w:rFonts w:ascii="Times New Roman" w:hAnsi="Times New Roman" w:cs="Times New Roman"/>
                <w:color w:val="000000" w:themeColor="text1"/>
                <w:sz w:val="24"/>
                <w:szCs w:val="24"/>
              </w:rPr>
              <w:t>спортом до 75 процентов</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ind w:left="342" w:hanging="342"/>
              <w:contextualSpacing/>
              <w:jc w:val="center"/>
              <w:rPr>
                <w:color w:val="000000" w:themeColor="text1"/>
              </w:rPr>
            </w:pPr>
            <w:r>
              <w:rPr>
                <w:rFonts w:ascii="Times New Roman" w:hAnsi="Times New Roman" w:cs="Times New Roman"/>
                <w:color w:val="000000" w:themeColor="text1"/>
                <w:sz w:val="24"/>
                <w:szCs w:val="24"/>
              </w:rPr>
              <w:t>Заместитель начальника управления культуры, туризма, молодежной политики и спорта администрации района – начальник отдела молодежной политики</w:t>
            </w:r>
          </w:p>
        </w:tc>
      </w:tr>
      <w:tr w:rsidR="00293DBC">
        <w:trPr>
          <w:trHeight w:val="419"/>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1.1.7.</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Реализация мероприятий, направленных на профилактику невынашиваемости беременности</w:t>
            </w:r>
            <w:r>
              <w:rPr>
                <w:rFonts w:ascii="Times New Roman" w:hAnsi="Times New Roman" w:cs="Times New Roman"/>
                <w:color w:val="000000" w:themeColor="text1"/>
                <w:sz w:val="24"/>
                <w:szCs w:val="24"/>
              </w:rPr>
              <w:t>:</w:t>
            </w:r>
          </w:p>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оценка генетического риска при потерях беременности, результаты проведённых исследований;</w:t>
            </w:r>
          </w:p>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неинвазивная и инвазивная пренатальная диагностика во время беременности;</w:t>
            </w:r>
          </w:p>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диагностика эндокринопатий у женщин с выкидышем, обоснованная коррекция нарушений</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Сохранение не менее 15 беременностей в год</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ОГБУЗ «Ровеньская ЦРБ»</w:t>
            </w:r>
          </w:p>
          <w:p w:rsidR="00293DBC" w:rsidRDefault="00293DBC">
            <w:pPr>
              <w:spacing w:line="240" w:lineRule="auto"/>
              <w:contextualSpacing/>
              <w:jc w:val="center"/>
              <w:rPr>
                <w:rFonts w:ascii="Times New Roman" w:hAnsi="Times New Roman" w:cs="Times New Roman"/>
                <w:color w:val="000000" w:themeColor="text1"/>
                <w:sz w:val="24"/>
                <w:szCs w:val="24"/>
              </w:rPr>
            </w:pPr>
          </w:p>
        </w:tc>
      </w:tr>
      <w:tr w:rsidR="00293DBC">
        <w:trPr>
          <w:trHeight w:val="419"/>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1.1.8.</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Повышение объемов высокотехнологичной помощи с применением ВРТ</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Направление 10 женщин ежегодно на ВМП с применением вспомогательных репродуктивных технологий (ЭКО) </w:t>
            </w:r>
            <w:r>
              <w:rPr>
                <w:rFonts w:ascii="Times New Roman" w:hAnsi="Times New Roman" w:cs="Times New Roman"/>
                <w:color w:val="000000" w:themeColor="text1"/>
                <w:sz w:val="24"/>
                <w:szCs w:val="24"/>
              </w:rPr>
              <w:t>за счет средств ОМС.</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ОГБУЗ «Ровеньская ЦРБ»</w:t>
            </w:r>
          </w:p>
          <w:p w:rsidR="00293DBC" w:rsidRDefault="00293DBC">
            <w:pPr>
              <w:spacing w:line="240" w:lineRule="auto"/>
              <w:contextualSpacing/>
              <w:jc w:val="center"/>
              <w:rPr>
                <w:rFonts w:ascii="Times New Roman" w:hAnsi="Times New Roman" w:cs="Times New Roman"/>
                <w:color w:val="000000" w:themeColor="text1"/>
                <w:sz w:val="24"/>
                <w:szCs w:val="24"/>
              </w:rPr>
            </w:pPr>
          </w:p>
        </w:tc>
      </w:tr>
      <w:tr w:rsidR="00293DBC">
        <w:trPr>
          <w:trHeight w:val="419"/>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1.1.9.</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Style w:val="101"/>
                <w:color w:val="000000" w:themeColor="text1"/>
                <w:sz w:val="24"/>
                <w:szCs w:val="24"/>
              </w:rPr>
              <w:t>Реализация мероприятий, направленных на совершенствование оказания медицинской помощи новорожденным, в том числе с экстремально низкой массой тела</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Style w:val="101"/>
                <w:color w:val="000000" w:themeColor="text1"/>
                <w:sz w:val="24"/>
                <w:szCs w:val="24"/>
              </w:rPr>
              <w:t xml:space="preserve">Сохранение жизней 100% новорожденных с </w:t>
            </w:r>
            <w:r>
              <w:rPr>
                <w:rStyle w:val="101"/>
                <w:color w:val="000000" w:themeColor="text1"/>
                <w:sz w:val="24"/>
                <w:szCs w:val="24"/>
              </w:rPr>
              <w:t>экстремально низкой массой тела (от 500 грамм)</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jc w:val="center"/>
              <w:rPr>
                <w:color w:val="000000" w:themeColor="text1"/>
              </w:rPr>
            </w:pPr>
            <w:r>
              <w:rPr>
                <w:rFonts w:ascii="Times New Roman" w:hAnsi="Times New Roman" w:cs="Times New Roman"/>
                <w:color w:val="000000" w:themeColor="text1"/>
                <w:sz w:val="24"/>
                <w:szCs w:val="24"/>
              </w:rPr>
              <w:t>ОГБУЗ «Ровеньская ЦРБ»</w:t>
            </w:r>
          </w:p>
        </w:tc>
      </w:tr>
      <w:tr w:rsidR="00293DBC">
        <w:trPr>
          <w:trHeight w:val="399"/>
          <w:jc w:val="center"/>
        </w:trPr>
        <w:tc>
          <w:tcPr>
            <w:tcW w:w="153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1.2. Повышение качества образования и укрепление трудового потенциала</w:t>
            </w:r>
          </w:p>
        </w:tc>
      </w:tr>
      <w:tr w:rsidR="00293DBC">
        <w:trPr>
          <w:trHeight w:val="437"/>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1.2.1.</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 xml:space="preserve">Обеспечение государственных гарантий реализации прав граждан на получение общедоступного и бесплатного </w:t>
            </w:r>
            <w:r>
              <w:rPr>
                <w:rStyle w:val="101"/>
                <w:sz w:val="24"/>
                <w:szCs w:val="24"/>
                <w:highlight w:val="white"/>
              </w:rPr>
              <w:t>дошкольного образования в муниципальных дошкольных образовательных организациях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highlight w:val="white"/>
              </w:rPr>
            </w:pPr>
            <w:r>
              <w:rPr>
                <w:rStyle w:val="101"/>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Cs w:val="20"/>
                <w:highlight w:val="white"/>
              </w:rPr>
            </w:pPr>
            <w:r>
              <w:rPr>
                <w:rStyle w:val="101"/>
                <w:sz w:val="24"/>
                <w:szCs w:val="24"/>
                <w:highlight w:val="white"/>
              </w:rPr>
              <w:t>Доступность дошкольного образования для детей в возрасте от 1,5 до 3 лет –100%</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Начальник управления образования администрации Ровеньского района</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1.2.2.</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Cs w:val="20"/>
                <w:highlight w:val="white"/>
              </w:rPr>
            </w:pPr>
            <w:r>
              <w:rPr>
                <w:rStyle w:val="101"/>
                <w:sz w:val="24"/>
                <w:szCs w:val="24"/>
                <w:highlight w:val="white"/>
              </w:rPr>
              <w:t xml:space="preserve">Обеспечение </w:t>
            </w:r>
            <w:r>
              <w:rPr>
                <w:rStyle w:val="101"/>
                <w:sz w:val="24"/>
                <w:szCs w:val="24"/>
                <w:highlight w:val="white"/>
              </w:rPr>
              <w:t>деятельности муниципальных учреждений  Ровеньского района</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Cs w:val="20"/>
                <w:highlight w:val="white"/>
              </w:rPr>
            </w:pPr>
            <w:r>
              <w:rPr>
                <w:rStyle w:val="101"/>
                <w:sz w:val="24"/>
                <w:szCs w:val="24"/>
                <w:highlight w:val="white"/>
              </w:rPr>
              <w:t>Доступность дошкольного образования для детей в возрасте от 3 до 7 лет – 100 %</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Начальник управления образования администрации Ровеньского района</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1.2.3.</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Cs w:val="20"/>
                <w:highlight w:val="white"/>
              </w:rPr>
            </w:pPr>
            <w:r>
              <w:rPr>
                <w:rStyle w:val="101"/>
                <w:sz w:val="24"/>
                <w:szCs w:val="24"/>
                <w:highlight w:val="white"/>
              </w:rPr>
              <w:t xml:space="preserve">Бесплатное горячее питание </w:t>
            </w:r>
            <w:r>
              <w:rPr>
                <w:rStyle w:val="101"/>
                <w:sz w:val="24"/>
                <w:szCs w:val="24"/>
                <w:highlight w:val="white"/>
              </w:rPr>
              <w:t>обучающихся, получающих начальное общее образование в муниципальных организациях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Cs w:val="20"/>
                <w:highlight w:val="white"/>
              </w:rPr>
            </w:pPr>
            <w:r>
              <w:rPr>
                <w:rStyle w:val="101"/>
                <w:sz w:val="24"/>
                <w:szCs w:val="24"/>
                <w:highlight w:val="white"/>
              </w:rPr>
              <w:t>Обеспечение обучающихся 1 - 4 классов государственных и муниципальных общеобразовательных организаций, бесплатным горячим питанием</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Начальник управления образования а</w:t>
            </w:r>
            <w:r>
              <w:rPr>
                <w:rStyle w:val="101"/>
                <w:sz w:val="24"/>
                <w:szCs w:val="24"/>
                <w:highlight w:val="white"/>
              </w:rPr>
              <w:t>дминистрации Ровеньского района</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1.2.4.</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Cs w:val="20"/>
                <w:highlight w:val="white"/>
              </w:rPr>
            </w:pPr>
            <w:r>
              <w:rPr>
                <w:rStyle w:val="101"/>
                <w:sz w:val="24"/>
                <w:szCs w:val="24"/>
                <w:highlight w:val="white"/>
              </w:rPr>
              <w:t>Проведение мероприятий, направленных на развитие общего образования</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Cs w:val="20"/>
                <w:highlight w:val="white"/>
              </w:rPr>
            </w:pPr>
            <w:r>
              <w:rPr>
                <w:rStyle w:val="101"/>
                <w:sz w:val="24"/>
                <w:szCs w:val="24"/>
                <w:highlight w:val="white"/>
              </w:rPr>
              <w:t>Участие  обучающихся в предметных олимпиадах и конкурсах различного уровня</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Начальник управления образования администрации Ровеньского райо</w:t>
            </w:r>
            <w:r>
              <w:rPr>
                <w:rStyle w:val="101"/>
                <w:sz w:val="24"/>
                <w:szCs w:val="24"/>
                <w:highlight w:val="white"/>
              </w:rPr>
              <w:t>на</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1.2.5.</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highlight w:val="white"/>
              </w:rPr>
            </w:pPr>
            <w:r>
              <w:rPr>
                <w:rStyle w:val="101"/>
                <w:sz w:val="24"/>
                <w:szCs w:val="24"/>
                <w:highlight w:val="white"/>
              </w:rPr>
              <w:t>Реализация государственного стандарта общего образования</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highlight w:val="white"/>
              </w:rPr>
            </w:pPr>
            <w:r>
              <w:rPr>
                <w:rStyle w:val="101"/>
                <w:sz w:val="24"/>
                <w:szCs w:val="24"/>
                <w:highlight w:val="white"/>
              </w:rPr>
              <w:t>Обучение обучающихся 11 общеобразовательных организаций Ровеньского района по профильным программам</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Начальник управления образования администрации Ровеньского района</w:t>
            </w:r>
          </w:p>
          <w:p w:rsidR="00293DBC" w:rsidRDefault="00293DBC">
            <w:pPr>
              <w:spacing w:line="240" w:lineRule="auto"/>
              <w:contextualSpacing/>
              <w:jc w:val="center"/>
              <w:rPr>
                <w:color w:val="000000"/>
                <w:sz w:val="24"/>
                <w:szCs w:val="24"/>
                <w:highlight w:val="white"/>
              </w:rPr>
            </w:pP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1.2.6.</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highlight w:val="white"/>
              </w:rPr>
            </w:pPr>
            <w:r>
              <w:rPr>
                <w:rStyle w:val="101"/>
                <w:sz w:val="24"/>
                <w:szCs w:val="24"/>
                <w:highlight w:val="white"/>
              </w:rPr>
              <w:t>Обеспечение деятельности (оказание услуг) муниципальных учреждений (организаций) Ровеньского района</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highlight w:val="white"/>
              </w:rPr>
            </w:pPr>
            <w:r>
              <w:rPr>
                <w:rStyle w:val="101"/>
                <w:sz w:val="24"/>
                <w:szCs w:val="24"/>
                <w:highlight w:val="white"/>
              </w:rPr>
              <w:t xml:space="preserve">Охват  дополнительным образованием не менее 82,8% детей  в возрасте от 5 до 18 лет </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Начальник управления образования администрации Ровеньского рай</w:t>
            </w:r>
            <w:r>
              <w:rPr>
                <w:rStyle w:val="101"/>
                <w:sz w:val="24"/>
                <w:szCs w:val="24"/>
                <w:highlight w:val="white"/>
              </w:rPr>
              <w:t>она</w:t>
            </w:r>
          </w:p>
          <w:p w:rsidR="00293DBC" w:rsidRDefault="00293DBC">
            <w:pPr>
              <w:spacing w:line="240" w:lineRule="auto"/>
              <w:contextualSpacing/>
              <w:jc w:val="center"/>
              <w:rPr>
                <w:color w:val="000000"/>
                <w:sz w:val="24"/>
                <w:szCs w:val="24"/>
                <w:highlight w:val="white"/>
              </w:rPr>
            </w:pP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1.2.7.</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highlight w:val="white"/>
              </w:rPr>
            </w:pPr>
            <w:r>
              <w:rPr>
                <w:rStyle w:val="101"/>
                <w:sz w:val="24"/>
                <w:szCs w:val="24"/>
                <w:highlight w:val="white"/>
              </w:rPr>
              <w:t>Организационно-технологическое обеспечение проведения государственной итоговой аттестации обучающихся 9, 11 (12) классов</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highlight w:val="white"/>
              </w:rPr>
            </w:pPr>
            <w:r>
              <w:rPr>
                <w:rStyle w:val="101"/>
                <w:sz w:val="24"/>
                <w:szCs w:val="24"/>
                <w:highlight w:val="white"/>
              </w:rPr>
              <w:t xml:space="preserve">Участие обучающихся 9, 11 (12)  классов в государственной итоговой аттестации, от общего количества обучающихся </w:t>
            </w:r>
            <w:r>
              <w:rPr>
                <w:rStyle w:val="101"/>
                <w:sz w:val="24"/>
                <w:szCs w:val="24"/>
                <w:highlight w:val="white"/>
              </w:rPr>
              <w:t>9, 11 (12) классов, освоивших программы основного общего и среднего общего образования в текущем учебном году</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Начальник управления образования администрации Ровеньского района</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1.2.8.</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Cs w:val="20"/>
                <w:highlight w:val="white"/>
              </w:rPr>
            </w:pPr>
            <w:r>
              <w:rPr>
                <w:rStyle w:val="101"/>
                <w:sz w:val="24"/>
                <w:szCs w:val="24"/>
                <w:highlight w:val="white"/>
              </w:rPr>
              <w:t>Организационно-технологическое обеспечение проведения оценочных процедур</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highlight w:val="white"/>
              </w:rPr>
            </w:pPr>
            <w:r>
              <w:rPr>
                <w:rStyle w:val="101"/>
                <w:sz w:val="24"/>
                <w:szCs w:val="24"/>
                <w:highlight w:val="white"/>
              </w:rPr>
              <w:t>Проведение  мероприятий по оценке качества общего образования.</w:t>
            </w:r>
          </w:p>
          <w:p w:rsidR="00293DBC" w:rsidRDefault="00293DBC">
            <w:pPr>
              <w:spacing w:line="240" w:lineRule="auto"/>
              <w:contextualSpacing/>
              <w:jc w:val="center"/>
              <w:rPr>
                <w:color w:val="000000"/>
                <w:highlight w:val="white"/>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Начальник управления образования администрации Ровеньского района</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1.2.9.</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Cs w:val="20"/>
                <w:highlight w:val="white"/>
              </w:rPr>
            </w:pPr>
            <w:r>
              <w:rPr>
                <w:rStyle w:val="101"/>
                <w:sz w:val="24"/>
                <w:szCs w:val="24"/>
                <w:highlight w:val="white"/>
              </w:rPr>
              <w:t>Проведение оздоровительной кампании детей</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highlight w:val="white"/>
              </w:rPr>
            </w:pPr>
            <w:r>
              <w:rPr>
                <w:rStyle w:val="101"/>
                <w:sz w:val="24"/>
                <w:szCs w:val="24"/>
                <w:highlight w:val="white"/>
              </w:rPr>
              <w:t>Ежегодное проведение  оздоровительной компании детей</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Начальник управления образования администрации Ровеньского района</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1.2.10.</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Повышение квалификации, профессиональная подготовка и переподготовка кадров</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highlight w:val="white"/>
              </w:rPr>
            </w:pPr>
            <w:r>
              <w:rPr>
                <w:rStyle w:val="101"/>
                <w:sz w:val="24"/>
                <w:szCs w:val="24"/>
                <w:highlight w:val="white"/>
              </w:rPr>
              <w:t>Обученных педагогических работников по дополнительным профессиональным программам переподготовк</w:t>
            </w:r>
            <w:r>
              <w:rPr>
                <w:rStyle w:val="101"/>
                <w:sz w:val="24"/>
                <w:szCs w:val="24"/>
                <w:highlight w:val="white"/>
              </w:rPr>
              <w:t xml:space="preserve">и длительностью свыше 500 часов </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Начальник управления образования администрации Ровеньского района</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1.2.11.</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Проведение мероприятий, направленных на организацию безопасного поведения детей и подростков, охраны их жизни и здоровья</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highlight w:val="white"/>
              </w:rPr>
            </w:pPr>
            <w:r>
              <w:rPr>
                <w:rStyle w:val="101"/>
                <w:sz w:val="24"/>
                <w:szCs w:val="24"/>
                <w:highlight w:val="white"/>
              </w:rPr>
              <w:t xml:space="preserve">Обеспечение </w:t>
            </w:r>
            <w:r>
              <w:rPr>
                <w:rStyle w:val="101"/>
                <w:sz w:val="24"/>
                <w:szCs w:val="24"/>
                <w:highlight w:val="white"/>
              </w:rPr>
              <w:t>обучающихся первых классов общеобразовательных организаций, световозвращающими элементами, от общей численности обучающихся первых классов общеобразовательных организаций области</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Начальник управления образования администрации Ровеньского района</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1.2.12</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Про</w:t>
            </w:r>
            <w:r>
              <w:rPr>
                <w:rStyle w:val="101"/>
                <w:sz w:val="24"/>
                <w:szCs w:val="24"/>
                <w:highlight w:val="white"/>
              </w:rPr>
              <w:t>филактические мероприятия, направленные на вовлечение несовершеннолетних и их родителей (законных представителей) в деятельность, направленную на формирование навыков безопасного поведения детей и подростков</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highlight w:val="white"/>
              </w:rPr>
            </w:pPr>
            <w:r>
              <w:rPr>
                <w:rStyle w:val="101"/>
                <w:sz w:val="24"/>
                <w:szCs w:val="24"/>
                <w:highlight w:val="white"/>
              </w:rPr>
              <w:t>Проведение муниципального этапа  регио</w:t>
            </w:r>
            <w:r>
              <w:rPr>
                <w:rStyle w:val="101"/>
                <w:sz w:val="24"/>
                <w:szCs w:val="24"/>
                <w:highlight w:val="white"/>
              </w:rPr>
              <w:t>нального конкурса по профилактике дорожно-транспортного травматизма с воспитанниками дошкольных образовательных учреждений «Зеленый огонек»</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Начальник управления образования администрации Ровеньского района</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1.2.13.</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 xml:space="preserve">Реализация мероприятий по обеспечению </w:t>
            </w:r>
            <w:r>
              <w:rPr>
                <w:rStyle w:val="101"/>
                <w:sz w:val="24"/>
                <w:szCs w:val="24"/>
                <w:highlight w:val="white"/>
              </w:rPr>
              <w:t>деятельности советников директора по воспитанию и взаимодействию с детскими общественными объединениями в общеобразовательных учреждениях</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highlight w:val="white"/>
              </w:rPr>
            </w:pPr>
            <w:r>
              <w:rPr>
                <w:rStyle w:val="101"/>
                <w:sz w:val="24"/>
                <w:szCs w:val="24"/>
                <w:highlight w:val="white"/>
              </w:rPr>
              <w:t>В государственных и муниципальных  общеобразовательных организациях введены ставки советников директора по в</w:t>
            </w:r>
            <w:r>
              <w:rPr>
                <w:rStyle w:val="101"/>
                <w:sz w:val="24"/>
                <w:szCs w:val="24"/>
                <w:highlight w:val="white"/>
              </w:rPr>
              <w:t>оспитанию и взаимодействию с детскими общественными объединениями</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Начальник управления образования администрации Ровеньского района</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1.2.14.</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Участие школ района в профориентационных мероприятиях регионального  уровня</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b/>
                <w:color w:val="000000"/>
                <w:sz w:val="24"/>
                <w:szCs w:val="24"/>
                <w:highlight w:val="white"/>
              </w:rPr>
            </w:pPr>
            <w:r>
              <w:rPr>
                <w:rStyle w:val="101"/>
                <w:sz w:val="24"/>
                <w:szCs w:val="24"/>
                <w:highlight w:val="white"/>
              </w:rPr>
              <w:t xml:space="preserve">Ежегодное участие средних </w:t>
            </w:r>
            <w:r>
              <w:rPr>
                <w:rStyle w:val="101"/>
                <w:sz w:val="24"/>
                <w:szCs w:val="24"/>
                <w:highlight w:val="white"/>
              </w:rPr>
              <w:t>школ в проведении региональных профориентационных мероприятий: встречи с сотрудниками ВУЗов области</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Начальник управления образования администрации Ровеньского района</w:t>
            </w:r>
          </w:p>
          <w:p w:rsidR="00293DBC" w:rsidRDefault="00293DBC">
            <w:pPr>
              <w:spacing w:line="240" w:lineRule="auto"/>
              <w:contextualSpacing/>
              <w:jc w:val="center"/>
              <w:rPr>
                <w:b/>
                <w:color w:val="000000"/>
                <w:sz w:val="24"/>
                <w:szCs w:val="24"/>
                <w:highlight w:val="white"/>
              </w:rPr>
            </w:pP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1.2.15.</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 xml:space="preserve">Ежегодное обновление учебного оборудования и техники для организации учебного </w:t>
            </w:r>
            <w:r>
              <w:rPr>
                <w:rStyle w:val="101"/>
                <w:sz w:val="24"/>
                <w:szCs w:val="24"/>
                <w:highlight w:val="white"/>
              </w:rPr>
              <w:t>процесса.</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highlight w:val="white"/>
              </w:rPr>
            </w:pPr>
            <w:r>
              <w:rPr>
                <w:rStyle w:val="101"/>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highlight w:val="white"/>
              </w:rPr>
            </w:pPr>
            <w:r>
              <w:rPr>
                <w:rStyle w:val="101"/>
                <w:sz w:val="24"/>
                <w:szCs w:val="24"/>
                <w:highlight w:val="white"/>
              </w:rPr>
              <w:t>Обновление материально-технической база для организации учебно-исследовательской, научно-практической, творческой деятельности, занятий физической культурой и спортом</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Начальник управления образования администрации Ровеньского района</w:t>
            </w:r>
          </w:p>
          <w:p w:rsidR="00293DBC" w:rsidRDefault="00293DBC">
            <w:pPr>
              <w:spacing w:line="240" w:lineRule="auto"/>
              <w:contextualSpacing/>
              <w:jc w:val="center"/>
              <w:rPr>
                <w:b/>
                <w:color w:val="000000"/>
                <w:sz w:val="24"/>
                <w:szCs w:val="24"/>
                <w:highlight w:val="white"/>
              </w:rPr>
            </w:pP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1</w:t>
            </w:r>
            <w:r>
              <w:rPr>
                <w:rStyle w:val="101"/>
                <w:sz w:val="24"/>
                <w:szCs w:val="24"/>
                <w:highlight w:val="white"/>
              </w:rPr>
              <w:t>.2.16.</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Строительство (реконструкция) и капитальный ремонт объектов системы дошкольного образования (Капитальные вложения в объекты государственной (муниципальной) собственности)»</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2025</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rPr>
              <w:t>Капитальный ремонт</w:t>
            </w:r>
            <w:r>
              <w:rPr>
                <w:rStyle w:val="101"/>
                <w:sz w:val="24"/>
                <w:szCs w:val="24"/>
                <w:highlight w:val="white"/>
              </w:rPr>
              <w:t xml:space="preserve"> МБОУ «Лознянская  средняя общеобразовательная школа»</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Style w:val="101"/>
                <w:sz w:val="24"/>
                <w:szCs w:val="24"/>
                <w:highlight w:val="white"/>
              </w:rPr>
            </w:pPr>
            <w:r>
              <w:rPr>
                <w:rStyle w:val="101"/>
                <w:sz w:val="24"/>
                <w:szCs w:val="24"/>
                <w:highlight w:val="white"/>
              </w:rPr>
              <w:t>Заместитель главы администрации-начальник управления капитального строительства,транпорта, ЖКХ и ТЭК администрации Ровеньского района</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1.2.17.</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Строительство (реконструкция) и капитальный ремонт объектов системы дошкольного образования (Капитальные вложения</w:t>
            </w:r>
            <w:r>
              <w:rPr>
                <w:rStyle w:val="101"/>
                <w:sz w:val="24"/>
                <w:szCs w:val="24"/>
                <w:highlight w:val="white"/>
              </w:rPr>
              <w:t xml:space="preserve"> в объекты государственной (муниципальной) собственности)»</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2025-2026</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b/>
                <w:color w:val="000000"/>
                <w:sz w:val="24"/>
                <w:szCs w:val="24"/>
                <w:highlight w:val="white"/>
              </w:rPr>
            </w:pPr>
            <w:r>
              <w:rPr>
                <w:rStyle w:val="101"/>
                <w:sz w:val="24"/>
                <w:szCs w:val="24"/>
              </w:rPr>
              <w:t>Реконструкция</w:t>
            </w:r>
            <w:r>
              <w:rPr>
                <w:rStyle w:val="101"/>
                <w:sz w:val="24"/>
                <w:szCs w:val="24"/>
                <w:highlight w:val="white"/>
              </w:rPr>
              <w:t xml:space="preserve">  </w:t>
            </w:r>
          </w:p>
          <w:p w:rsidR="00293DBC" w:rsidRDefault="00566847">
            <w:pPr>
              <w:spacing w:line="240" w:lineRule="auto"/>
              <w:contextualSpacing/>
              <w:jc w:val="center"/>
              <w:rPr>
                <w:color w:val="000000"/>
                <w:sz w:val="24"/>
                <w:szCs w:val="24"/>
                <w:highlight w:val="white"/>
              </w:rPr>
            </w:pPr>
            <w:r>
              <w:rPr>
                <w:rStyle w:val="101"/>
                <w:sz w:val="24"/>
                <w:szCs w:val="24"/>
                <w:highlight w:val="white"/>
              </w:rPr>
              <w:t>МБОУ «Ровеньская основная общеобразовательная школа»</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Style w:val="101"/>
                <w:sz w:val="24"/>
                <w:szCs w:val="24"/>
                <w:highlight w:val="white"/>
              </w:rPr>
            </w:pPr>
            <w:r>
              <w:rPr>
                <w:rStyle w:val="101"/>
                <w:sz w:val="24"/>
                <w:szCs w:val="24"/>
                <w:highlight w:val="white"/>
              </w:rPr>
              <w:t>Заместитель главы администрации-начальник управления капитального строительства,транпорта, ЖКХ и ТЭК администрации Ров</w:t>
            </w:r>
            <w:r>
              <w:rPr>
                <w:rStyle w:val="101"/>
                <w:sz w:val="24"/>
                <w:szCs w:val="24"/>
                <w:highlight w:val="white"/>
              </w:rPr>
              <w:t>еньского района</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Style w:val="101"/>
                <w:sz w:val="24"/>
                <w:szCs w:val="24"/>
                <w:highlight w:val="white"/>
              </w:rPr>
            </w:pPr>
            <w:r>
              <w:rPr>
                <w:rStyle w:val="101"/>
                <w:sz w:val="24"/>
                <w:szCs w:val="24"/>
                <w:highlight w:val="white"/>
              </w:rPr>
              <w:t>1.2.18.</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Строительство (реконструкция) и капитальный ремонт объектов системы дошкольного образования (Капитальные вложения в объекты государственной (муниципальной) собственности)»</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2026-2027</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b/>
                <w:color w:val="000000"/>
                <w:sz w:val="24"/>
                <w:szCs w:val="24"/>
                <w:highlight w:val="white"/>
              </w:rPr>
            </w:pPr>
            <w:r>
              <w:rPr>
                <w:rStyle w:val="101"/>
                <w:sz w:val="24"/>
                <w:szCs w:val="24"/>
              </w:rPr>
              <w:t>Реконструкция</w:t>
            </w:r>
            <w:r>
              <w:rPr>
                <w:rStyle w:val="101"/>
                <w:sz w:val="24"/>
                <w:szCs w:val="24"/>
                <w:highlight w:val="white"/>
              </w:rPr>
              <w:t xml:space="preserve">  </w:t>
            </w:r>
          </w:p>
          <w:p w:rsidR="00293DBC" w:rsidRDefault="00566847">
            <w:pPr>
              <w:spacing w:line="240" w:lineRule="auto"/>
              <w:contextualSpacing/>
              <w:jc w:val="center"/>
              <w:rPr>
                <w:color w:val="000000"/>
                <w:sz w:val="24"/>
                <w:szCs w:val="24"/>
                <w:highlight w:val="white"/>
              </w:rPr>
            </w:pPr>
            <w:r>
              <w:rPr>
                <w:rStyle w:val="101"/>
                <w:sz w:val="24"/>
                <w:szCs w:val="24"/>
                <w:highlight w:val="white"/>
              </w:rPr>
              <w:t>МБОУ «Наголенская средняя общеобр</w:t>
            </w:r>
            <w:r>
              <w:rPr>
                <w:rStyle w:val="101"/>
                <w:sz w:val="24"/>
                <w:szCs w:val="24"/>
                <w:highlight w:val="white"/>
              </w:rPr>
              <w:t>азовательная школа»</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Заместитель главы администрации-начальник управления капитального строительства,транпорта, ЖКХ и ТЭК администрации Ровеньского района</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Style w:val="101"/>
                <w:sz w:val="24"/>
                <w:szCs w:val="24"/>
                <w:highlight w:val="white"/>
              </w:rPr>
            </w:pPr>
            <w:r>
              <w:rPr>
                <w:rStyle w:val="101"/>
                <w:sz w:val="24"/>
                <w:szCs w:val="24"/>
                <w:highlight w:val="white"/>
              </w:rPr>
              <w:t>1.2.19.</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 xml:space="preserve">Участие школ района в профориентационных мероприятиях направленных на формирование у </w:t>
            </w:r>
            <w:r>
              <w:rPr>
                <w:rStyle w:val="101"/>
                <w:sz w:val="24"/>
                <w:szCs w:val="24"/>
                <w:highlight w:val="white"/>
              </w:rPr>
              <w:t>обучающихся, ориентированных на получение педагогической профессии, необходимых навыков и мотивации к непрерывному педагогическому образованию</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highlight w:val="white"/>
              </w:rPr>
            </w:pPr>
            <w:r>
              <w:rPr>
                <w:rStyle w:val="101"/>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Ежегодное участие школ в проведении региональных профориентационных мероприятий: встречи с сотрудниками</w:t>
            </w:r>
            <w:r>
              <w:rPr>
                <w:rStyle w:val="101"/>
                <w:sz w:val="24"/>
                <w:szCs w:val="24"/>
                <w:highlight w:val="white"/>
              </w:rPr>
              <w:t xml:space="preserve"> ВУЗов области.</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Начальник управления образования администрации Ровеньского района</w:t>
            </w:r>
          </w:p>
          <w:p w:rsidR="00293DBC" w:rsidRDefault="00293DBC">
            <w:pPr>
              <w:spacing w:line="240" w:lineRule="auto"/>
              <w:contextualSpacing/>
              <w:jc w:val="center"/>
              <w:rPr>
                <w:color w:val="000000"/>
                <w:sz w:val="24"/>
                <w:szCs w:val="24"/>
                <w:highlight w:val="white"/>
              </w:rPr>
            </w:pP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Style w:val="101"/>
                <w:sz w:val="24"/>
                <w:szCs w:val="24"/>
                <w:highlight w:val="white"/>
              </w:rPr>
            </w:pPr>
            <w:r>
              <w:rPr>
                <w:rStyle w:val="101"/>
                <w:sz w:val="24"/>
                <w:szCs w:val="24"/>
                <w:highlight w:val="white"/>
              </w:rPr>
              <w:t>1.2.20.</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Участие руководителей школ во встречах с выпускниками педагогических ВУЗов</w:t>
            </w:r>
          </w:p>
          <w:p w:rsidR="00293DBC" w:rsidRDefault="00293DBC">
            <w:pPr>
              <w:spacing w:line="240" w:lineRule="auto"/>
              <w:contextualSpacing/>
              <w:jc w:val="center"/>
              <w:rPr>
                <w:color w:val="000000"/>
                <w:sz w:val="24"/>
                <w:szCs w:val="24"/>
                <w:highlight w:val="white"/>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highlight w:val="white"/>
              </w:rPr>
            </w:pPr>
            <w:r>
              <w:rPr>
                <w:rStyle w:val="101"/>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Организация студенческих практик, трудоустройство молодых специалистов</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Начальник управления образования администрации Ровеньского района</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Style w:val="101"/>
                <w:sz w:val="24"/>
                <w:szCs w:val="24"/>
                <w:highlight w:val="white"/>
              </w:rPr>
            </w:pPr>
            <w:r>
              <w:rPr>
                <w:rStyle w:val="101"/>
                <w:sz w:val="24"/>
                <w:szCs w:val="24"/>
                <w:highlight w:val="white"/>
              </w:rPr>
              <w:t>1.2.21.</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Организация целевого набора в педагогические высшие учебные заведения</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highlight w:val="white"/>
              </w:rPr>
            </w:pPr>
            <w:r>
              <w:rPr>
                <w:rStyle w:val="101"/>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Заключение  договоров о целевом приеме выпускников школ района</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Начальник управления образования админ</w:t>
            </w:r>
            <w:r>
              <w:rPr>
                <w:rStyle w:val="101"/>
                <w:sz w:val="24"/>
                <w:szCs w:val="24"/>
                <w:highlight w:val="white"/>
              </w:rPr>
              <w:t>истрации Ровеньского района</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1.2.22.</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bCs/>
                <w:color w:val="000000"/>
                <w:sz w:val="24"/>
                <w:szCs w:val="24"/>
                <w:highlight w:val="white"/>
              </w:rPr>
            </w:pPr>
            <w:r>
              <w:rPr>
                <w:rStyle w:val="101"/>
                <w:sz w:val="24"/>
                <w:szCs w:val="24"/>
                <w:highlight w:val="white"/>
              </w:rPr>
              <w:t>Послевузовское сопровождение выпускников педагогических учебных заведений</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highlight w:val="white"/>
              </w:rPr>
            </w:pPr>
            <w:r>
              <w:rPr>
                <w:rStyle w:val="101"/>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Вовлечение в систему непрерывного и профессионального развития в соответствии с квалификационными требованиями</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 xml:space="preserve">Начальник управления </w:t>
            </w:r>
            <w:r>
              <w:rPr>
                <w:rStyle w:val="101"/>
                <w:sz w:val="24"/>
                <w:szCs w:val="24"/>
                <w:highlight w:val="white"/>
              </w:rPr>
              <w:t>образования администрации Ровеньского района</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Style w:val="101"/>
                <w:sz w:val="24"/>
                <w:szCs w:val="24"/>
                <w:highlight w:val="white"/>
              </w:rPr>
            </w:pPr>
            <w:r>
              <w:rPr>
                <w:rStyle w:val="101"/>
                <w:sz w:val="24"/>
                <w:szCs w:val="24"/>
                <w:highlight w:val="white"/>
              </w:rPr>
              <w:t>1.2.23.</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Разработка индивидуальных образовательных маршрутов для обучающихся школ района</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highlight w:val="white"/>
              </w:rPr>
            </w:pPr>
            <w:r>
              <w:rPr>
                <w:rStyle w:val="101"/>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Разработаны индивидуальные образовательные маршруты для обучающихся школ района</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Начальник управления образования</w:t>
            </w:r>
            <w:r>
              <w:rPr>
                <w:rStyle w:val="101"/>
                <w:sz w:val="24"/>
                <w:szCs w:val="24"/>
                <w:highlight w:val="white"/>
              </w:rPr>
              <w:t xml:space="preserve"> администрации Ровеньского района</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sz w:val="24"/>
                <w:szCs w:val="24"/>
                <w:highlight w:val="white"/>
              </w:rPr>
            </w:pPr>
            <w:r>
              <w:rPr>
                <w:rStyle w:val="101"/>
                <w:sz w:val="24"/>
                <w:szCs w:val="24"/>
                <w:highlight w:val="white"/>
              </w:rPr>
              <w:t>1.2.24.</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Обеспечение доступности объектов и услуг для инвалидов  и маломобильных групп населения путем установки пандусов, поручней, укладки тактильной плитки доадаптации (реконструкции) санитарно-гигиенических комнат, об</w:t>
            </w:r>
            <w:r>
              <w:rPr>
                <w:rStyle w:val="101"/>
                <w:sz w:val="24"/>
                <w:szCs w:val="24"/>
                <w:highlight w:val="white"/>
              </w:rPr>
              <w:t>орудования помещений световыми и звуковыми  информирующими устройствами и т.д.</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highlight w:val="white"/>
              </w:rPr>
            </w:pPr>
            <w:r>
              <w:rPr>
                <w:rStyle w:val="101"/>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Обеспечение доступности образовательных учреждений, установка пандусов, поручней, звуковых устройств</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Начальник управления образования администрации Ровеньского района</w:t>
            </w:r>
          </w:p>
          <w:p w:rsidR="00293DBC" w:rsidRDefault="00293DBC">
            <w:pPr>
              <w:spacing w:line="240" w:lineRule="auto"/>
              <w:contextualSpacing/>
              <w:jc w:val="center"/>
              <w:rPr>
                <w:color w:val="000000"/>
                <w:sz w:val="24"/>
                <w:szCs w:val="24"/>
                <w:highlight w:val="white"/>
              </w:rPr>
            </w:pP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Style w:val="101"/>
                <w:sz w:val="24"/>
                <w:szCs w:val="24"/>
                <w:highlight w:val="white"/>
              </w:rPr>
            </w:pPr>
            <w:r>
              <w:rPr>
                <w:rStyle w:val="101"/>
                <w:sz w:val="24"/>
                <w:szCs w:val="24"/>
                <w:highlight w:val="white"/>
              </w:rPr>
              <w:t>1.2.25.</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Замена автобусов для осуществления подвоза учащихся к общеобразовательным организациям со сроком эксплуатации свыше 10 лет в соответствии с установленными требованиями.</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highlight w:val="white"/>
              </w:rPr>
            </w:pPr>
            <w:r>
              <w:rPr>
                <w:rStyle w:val="101"/>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 xml:space="preserve">Замена автомобилей со сроком эксплуатации свыше 10 лет </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Начальник у</w:t>
            </w:r>
            <w:r>
              <w:rPr>
                <w:rStyle w:val="101"/>
                <w:sz w:val="24"/>
                <w:szCs w:val="24"/>
                <w:highlight w:val="white"/>
              </w:rPr>
              <w:t>правления образования администрации Ровеньского района</w:t>
            </w:r>
          </w:p>
          <w:p w:rsidR="00293DBC" w:rsidRDefault="00293DBC">
            <w:pPr>
              <w:spacing w:line="240" w:lineRule="auto"/>
              <w:contextualSpacing/>
              <w:jc w:val="center"/>
              <w:rPr>
                <w:color w:val="000000"/>
                <w:sz w:val="24"/>
                <w:szCs w:val="24"/>
                <w:highlight w:val="white"/>
              </w:rPr>
            </w:pP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Style w:val="101"/>
                <w:sz w:val="24"/>
                <w:szCs w:val="24"/>
                <w:highlight w:val="white"/>
              </w:rPr>
            </w:pPr>
            <w:r>
              <w:rPr>
                <w:rStyle w:val="101"/>
                <w:sz w:val="24"/>
                <w:szCs w:val="24"/>
                <w:highlight w:val="white"/>
              </w:rPr>
              <w:t>1.2.26.</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 xml:space="preserve">Реализация федерального проекта </w:t>
            </w:r>
          </w:p>
          <w:p w:rsidR="00293DBC" w:rsidRDefault="00566847">
            <w:pPr>
              <w:spacing w:line="240" w:lineRule="auto"/>
              <w:contextualSpacing/>
              <w:jc w:val="center"/>
              <w:rPr>
                <w:color w:val="000000"/>
                <w:highlight w:val="white"/>
              </w:rPr>
            </w:pPr>
            <w:r>
              <w:rPr>
                <w:rStyle w:val="101"/>
                <w:sz w:val="24"/>
                <w:szCs w:val="24"/>
                <w:highlight w:val="white"/>
              </w:rPr>
              <w:t>«Все лучшее детям»</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highlight w:val="white"/>
              </w:rPr>
            </w:pPr>
            <w:r>
              <w:rPr>
                <w:rStyle w:val="101"/>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Оснащенных предметных кабинетов «Основы безопасности и защиты Родины» (ОБЗР), «Труд (Технология)»</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Pr="00F90727" w:rsidRDefault="00566847">
            <w:pPr>
              <w:spacing w:line="240" w:lineRule="auto"/>
              <w:contextualSpacing/>
              <w:jc w:val="center"/>
              <w:rPr>
                <w:color w:val="000000"/>
                <w:sz w:val="24"/>
                <w:szCs w:val="24"/>
                <w:highlight w:val="white"/>
              </w:rPr>
            </w:pPr>
            <w:r>
              <w:rPr>
                <w:rStyle w:val="101"/>
                <w:sz w:val="24"/>
                <w:szCs w:val="24"/>
                <w:highlight w:val="white"/>
              </w:rPr>
              <w:t xml:space="preserve">Начальник управления </w:t>
            </w:r>
            <w:r>
              <w:rPr>
                <w:rStyle w:val="101"/>
                <w:sz w:val="24"/>
                <w:szCs w:val="24"/>
                <w:highlight w:val="white"/>
              </w:rPr>
              <w:t>образования администрации Ровеньского района</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Style w:val="101"/>
                <w:sz w:val="24"/>
                <w:szCs w:val="24"/>
                <w:highlight w:val="white"/>
              </w:rPr>
            </w:pPr>
            <w:r>
              <w:rPr>
                <w:rStyle w:val="101"/>
                <w:sz w:val="24"/>
                <w:szCs w:val="24"/>
                <w:highlight w:val="white"/>
              </w:rPr>
              <w:t>1.2.27.</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Реализация  федерального  проект «Педагоги и наставники»</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highlight w:val="white"/>
              </w:rPr>
            </w:pPr>
            <w:r>
              <w:rPr>
                <w:rStyle w:val="101"/>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 xml:space="preserve">Обеспечение деятельности советников директора по воспитанию и взаимодействию с детскими общественными объединениями </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sz w:val="24"/>
                <w:szCs w:val="24"/>
                <w:highlight w:val="white"/>
              </w:rPr>
            </w:pPr>
            <w:r>
              <w:rPr>
                <w:rStyle w:val="101"/>
                <w:sz w:val="24"/>
                <w:szCs w:val="24"/>
                <w:highlight w:val="white"/>
              </w:rPr>
              <w:t>Начальник управле</w:t>
            </w:r>
            <w:r>
              <w:rPr>
                <w:rStyle w:val="101"/>
                <w:sz w:val="24"/>
                <w:szCs w:val="24"/>
                <w:highlight w:val="white"/>
              </w:rPr>
              <w:t>ния образования администрации Ровеньского района</w:t>
            </w:r>
          </w:p>
          <w:p w:rsidR="00293DBC" w:rsidRDefault="00293DBC">
            <w:pPr>
              <w:spacing w:line="240" w:lineRule="auto"/>
              <w:contextualSpacing/>
              <w:jc w:val="center"/>
              <w:rPr>
                <w:color w:val="000000"/>
                <w:sz w:val="24"/>
                <w:szCs w:val="24"/>
                <w:highlight w:val="white"/>
              </w:rPr>
            </w:pP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highlight w:val="white"/>
              </w:rPr>
            </w:pPr>
            <w:r>
              <w:rPr>
                <w:rFonts w:ascii="Times New Roman" w:hAnsi="Times New Roman" w:cs="Times New Roman"/>
                <w:color w:val="000000"/>
                <w:sz w:val="24"/>
                <w:szCs w:val="24"/>
                <w:highlight w:val="white"/>
              </w:rPr>
              <w:t>1.2.28.</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Организация заседаний муниципального координационного совета по охране труда</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highlight w:val="white"/>
              </w:rPr>
            </w:pPr>
            <w:r>
              <w:rPr>
                <w:rFonts w:ascii="Times New Roman" w:hAnsi="Times New Roman" w:cs="Times New Roman"/>
                <w:color w:val="000000"/>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Провести не менее 4 заседаний координационного совета, заслушать не менее 10 работодателей в год</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Ведущий </w:t>
            </w:r>
            <w:r>
              <w:rPr>
                <w:rFonts w:ascii="Times New Roman" w:hAnsi="Times New Roman" w:cs="Times New Roman"/>
                <w:sz w:val="24"/>
                <w:szCs w:val="24"/>
                <w:highlight w:val="white"/>
              </w:rPr>
              <w:t>специалист отдела по труду</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highlight w:val="white"/>
              </w:rPr>
            </w:pPr>
            <w:r>
              <w:rPr>
                <w:rFonts w:ascii="Times New Roman" w:hAnsi="Times New Roman" w:cs="Times New Roman"/>
                <w:color w:val="000000"/>
                <w:sz w:val="24"/>
                <w:szCs w:val="24"/>
                <w:highlight w:val="white"/>
              </w:rPr>
              <w:t>1.2.29.</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Организация обучения и проверки знаний требований охраны труда у работников организаций</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highlight w:val="white"/>
              </w:rPr>
            </w:pPr>
            <w:r>
              <w:rPr>
                <w:rFonts w:ascii="Times New Roman" w:hAnsi="Times New Roman" w:cs="Times New Roman"/>
                <w:color w:val="000000"/>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В течение года, по истечении срока предыдущего обучения</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Начальник отдела по труду</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highlight w:val="white"/>
              </w:rPr>
            </w:pPr>
            <w:r>
              <w:rPr>
                <w:rFonts w:ascii="Times New Roman" w:hAnsi="Times New Roman" w:cs="Times New Roman"/>
                <w:color w:val="000000"/>
                <w:sz w:val="24"/>
                <w:szCs w:val="24"/>
                <w:highlight w:val="white"/>
              </w:rPr>
              <w:t>1.2.30.</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Мониторинг предприятий не </w:t>
            </w:r>
            <w:r>
              <w:rPr>
                <w:rFonts w:ascii="Times New Roman" w:hAnsi="Times New Roman" w:cs="Times New Roman"/>
                <w:color w:val="000000"/>
                <w:sz w:val="24"/>
                <w:szCs w:val="24"/>
                <w:highlight w:val="white"/>
              </w:rPr>
              <w:t>прошедших специальную оценку условий труда (СОУТ)</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highlight w:val="white"/>
              </w:rPr>
            </w:pPr>
            <w:r>
              <w:rPr>
                <w:rFonts w:ascii="Times New Roman" w:hAnsi="Times New Roman" w:cs="Times New Roman"/>
                <w:color w:val="000000"/>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Ежемесячно осуществлять мониторинг всех хозяйствующих субъектов, осуществляющих деятельность на территории района</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Ведущий специалист отдела по труду</w:t>
            </w:r>
          </w:p>
          <w:p w:rsidR="00293DBC" w:rsidRDefault="00293DBC">
            <w:pPr>
              <w:spacing w:line="240" w:lineRule="auto"/>
              <w:contextualSpacing/>
              <w:jc w:val="center"/>
              <w:rPr>
                <w:rFonts w:ascii="Times New Roman" w:hAnsi="Times New Roman" w:cs="Times New Roman"/>
                <w:sz w:val="24"/>
                <w:szCs w:val="24"/>
                <w:highlight w:val="white"/>
              </w:rPr>
            </w:pP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highlight w:val="white"/>
              </w:rPr>
            </w:pPr>
            <w:r>
              <w:rPr>
                <w:rFonts w:ascii="Times New Roman" w:hAnsi="Times New Roman" w:cs="Times New Roman"/>
                <w:color w:val="000000"/>
                <w:sz w:val="24"/>
                <w:szCs w:val="24"/>
                <w:highlight w:val="white"/>
              </w:rPr>
              <w:t>1.2.31.</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Организация проведения оценки условий</w:t>
            </w:r>
            <w:r>
              <w:rPr>
                <w:rFonts w:ascii="Times New Roman" w:hAnsi="Times New Roman" w:cs="Times New Roman"/>
                <w:color w:val="000000"/>
                <w:sz w:val="24"/>
                <w:szCs w:val="24"/>
                <w:highlight w:val="white"/>
              </w:rPr>
              <w:t xml:space="preserve"> труда в учреждениях осуществляющих деятельность на территории района</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highlight w:val="white"/>
              </w:rPr>
            </w:pPr>
            <w:r>
              <w:rPr>
                <w:rFonts w:ascii="Times New Roman" w:hAnsi="Times New Roman" w:cs="Times New Roman"/>
                <w:color w:val="000000"/>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Разработка и реализация мероприятий, направленных на улучшение условий труда работников</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Начальник отдела по труду</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highlight w:val="white"/>
              </w:rPr>
            </w:pPr>
            <w:r>
              <w:rPr>
                <w:rFonts w:ascii="Times New Roman" w:hAnsi="Times New Roman" w:cs="Times New Roman"/>
                <w:color w:val="000000"/>
                <w:sz w:val="24"/>
                <w:szCs w:val="24"/>
                <w:highlight w:val="white"/>
              </w:rPr>
              <w:t>1.2.32.</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Организация общественных работ</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highlight w:val="white"/>
              </w:rPr>
            </w:pPr>
            <w:r>
              <w:rPr>
                <w:rFonts w:ascii="Times New Roman" w:hAnsi="Times New Roman" w:cs="Times New Roman"/>
                <w:color w:val="000000"/>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rPr>
              <w:t>Трудоустройство ежегодно 12 незанятых граждан на временные рабочие места в рамках общественных работ</w:t>
            </w:r>
            <w:r>
              <w:rPr>
                <w:rFonts w:ascii="Times New Roman" w:hAnsi="Times New Roman" w:cs="Times New Roman"/>
                <w:color w:val="000000"/>
                <w:sz w:val="24"/>
                <w:szCs w:val="24"/>
                <w:highlight w:val="white"/>
              </w:rPr>
              <w:t xml:space="preserve"> </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Территориальный отдел – Ровеньский кадровый центр ОКУ «ЦЗН Белгородской области»</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highlight w:val="white"/>
              </w:rPr>
            </w:pPr>
            <w:r>
              <w:rPr>
                <w:rFonts w:ascii="Times New Roman" w:hAnsi="Times New Roman" w:cs="Times New Roman"/>
                <w:color w:val="000000"/>
                <w:sz w:val="24"/>
                <w:szCs w:val="24"/>
                <w:highlight w:val="white"/>
              </w:rPr>
              <w:t>1.2.33.</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Содействие трудоустройству несовершеннолетних граждан</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highlight w:val="white"/>
              </w:rPr>
            </w:pPr>
            <w:r>
              <w:rPr>
                <w:rFonts w:ascii="Times New Roman" w:hAnsi="Times New Roman" w:cs="Times New Roman"/>
                <w:color w:val="000000"/>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rPr>
              <w:t xml:space="preserve">Трудоустройство ежегодно 737 </w:t>
            </w:r>
            <w:r>
              <w:rPr>
                <w:rFonts w:ascii="Times New Roman" w:hAnsi="Times New Roman" w:cs="Times New Roman"/>
                <w:color w:val="000000"/>
                <w:sz w:val="24"/>
                <w:szCs w:val="24"/>
                <w:highlight w:val="white"/>
              </w:rPr>
              <w:t>несовершеннолетних  граждан</w:t>
            </w:r>
            <w:r>
              <w:rPr>
                <w:rFonts w:ascii="Times New Roman" w:hAnsi="Times New Roman" w:cs="Times New Roman"/>
                <w:color w:val="000000"/>
                <w:sz w:val="24"/>
                <w:szCs w:val="24"/>
              </w:rPr>
              <w:t xml:space="preserve"> в свободное от учебы время на временные рабочие места </w:t>
            </w:r>
          </w:p>
          <w:p w:rsidR="00293DBC" w:rsidRDefault="00293DBC">
            <w:pPr>
              <w:spacing w:line="240" w:lineRule="auto"/>
              <w:contextualSpacing/>
              <w:jc w:val="center"/>
              <w:rPr>
                <w:rFonts w:ascii="Times New Roman" w:hAnsi="Times New Roman" w:cs="Times New Roman"/>
                <w:color w:val="000000"/>
                <w:sz w:val="24"/>
                <w:szCs w:val="24"/>
                <w:highlight w:val="white"/>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Территориальный отдел – Ровеньский кадровый центр ОКУ «ЦЗН Белгородской области»</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highlight w:val="white"/>
              </w:rPr>
            </w:pPr>
            <w:r>
              <w:rPr>
                <w:rFonts w:ascii="Times New Roman" w:hAnsi="Times New Roman" w:cs="Times New Roman"/>
                <w:color w:val="000000"/>
                <w:sz w:val="24"/>
                <w:szCs w:val="24"/>
                <w:highlight w:val="white"/>
              </w:rPr>
              <w:t>1.2.34.</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Организация содействия самозанятости безработных граж</w:t>
            </w:r>
            <w:r>
              <w:rPr>
                <w:rFonts w:ascii="Times New Roman" w:hAnsi="Times New Roman" w:cs="Times New Roman"/>
                <w:color w:val="000000"/>
                <w:sz w:val="24"/>
                <w:szCs w:val="24"/>
                <w:highlight w:val="white"/>
              </w:rPr>
              <w:t>дан (единовременная помощь)</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highlight w:val="white"/>
              </w:rPr>
            </w:pPr>
            <w:r>
              <w:rPr>
                <w:rFonts w:ascii="Times New Roman" w:hAnsi="Times New Roman" w:cs="Times New Roman"/>
                <w:color w:val="000000"/>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Создание 6 рабочих мест для трудоустройства безработных  граждан</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Территориальный отдел – Ровеньский кадровый центр ОКУ «ЦЗН Белгородской области»</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highlight w:val="white"/>
              </w:rPr>
            </w:pPr>
            <w:r>
              <w:rPr>
                <w:rFonts w:ascii="Times New Roman" w:hAnsi="Times New Roman" w:cs="Times New Roman"/>
                <w:color w:val="000000"/>
                <w:sz w:val="24"/>
                <w:szCs w:val="24"/>
                <w:highlight w:val="white"/>
              </w:rPr>
              <w:t>1.2.35.</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Организация профессиональной ориентации граждан</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highlight w:val="white"/>
              </w:rPr>
            </w:pPr>
            <w:r>
              <w:rPr>
                <w:rFonts w:ascii="Times New Roman" w:hAnsi="Times New Roman" w:cs="Times New Roman"/>
                <w:color w:val="000000"/>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highlight w:val="white"/>
              </w:rPr>
            </w:pPr>
            <w:r>
              <w:rPr>
                <w:rFonts w:ascii="Times New Roman" w:hAnsi="Times New Roman" w:cs="Times New Roman"/>
                <w:color w:val="000000"/>
                <w:sz w:val="24"/>
                <w:szCs w:val="24"/>
                <w:highlight w:val="white"/>
              </w:rPr>
              <w:t>Информирование 4200 граждан о ситуации, складывающейся на рынке труда о профессиях и специальностях, пользующихся спросом на рынке труда</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Территориальный отдел – Ровеньский кадровый центр ОКУ «ЦЗН Белгородской области»</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highlight w:val="white"/>
              </w:rPr>
            </w:pPr>
            <w:r>
              <w:rPr>
                <w:rFonts w:ascii="Times New Roman" w:hAnsi="Times New Roman" w:cs="Times New Roman"/>
                <w:color w:val="000000"/>
                <w:sz w:val="24"/>
                <w:szCs w:val="24"/>
                <w:highlight w:val="white"/>
              </w:rPr>
              <w:t>1.2.36.</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Организация психологической п</w:t>
            </w:r>
            <w:r>
              <w:rPr>
                <w:rFonts w:ascii="Times New Roman" w:hAnsi="Times New Roman" w:cs="Times New Roman"/>
                <w:color w:val="000000"/>
                <w:sz w:val="24"/>
                <w:szCs w:val="24"/>
                <w:highlight w:val="white"/>
              </w:rPr>
              <w:t>оддержки, профессионального обучения и дополнительного профессионального образования безработных граждан и пенсионеров</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highlight w:val="white"/>
              </w:rPr>
            </w:pPr>
            <w:r>
              <w:rPr>
                <w:rFonts w:ascii="Times New Roman" w:hAnsi="Times New Roman" w:cs="Times New Roman"/>
                <w:color w:val="000000"/>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Оказание психологической поддержки и направление на профессиональное обучение 275 безработных граждан и пенсионеров по востребо</w:t>
            </w:r>
            <w:r>
              <w:rPr>
                <w:rFonts w:ascii="Times New Roman" w:hAnsi="Times New Roman" w:cs="Times New Roman"/>
                <w:color w:val="000000"/>
                <w:sz w:val="24"/>
                <w:szCs w:val="24"/>
                <w:highlight w:val="white"/>
              </w:rPr>
              <w:t>ванным на рынке труда специальностям</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Территориальный отдел – Ровеньский кадровый центр ОКУ «ЦЗН Белгородской области»</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highlight w:val="white"/>
              </w:rPr>
            </w:pPr>
            <w:r>
              <w:rPr>
                <w:rFonts w:ascii="Times New Roman" w:hAnsi="Times New Roman" w:cs="Times New Roman"/>
                <w:color w:val="000000"/>
                <w:sz w:val="24"/>
                <w:szCs w:val="24"/>
                <w:highlight w:val="white"/>
              </w:rPr>
              <w:t>1.2.37.</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Организация временного трудоустройства граждан, испытывающих трудности в поиске работы</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highlight w:val="white"/>
              </w:rPr>
            </w:pPr>
            <w:r>
              <w:rPr>
                <w:rFonts w:ascii="Times New Roman" w:hAnsi="Times New Roman" w:cs="Times New Roman"/>
                <w:color w:val="000000"/>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Создание 10 временных рабочих </w:t>
            </w:r>
            <w:r>
              <w:rPr>
                <w:rFonts w:ascii="Times New Roman" w:hAnsi="Times New Roman" w:cs="Times New Roman"/>
                <w:color w:val="000000"/>
                <w:sz w:val="24"/>
                <w:szCs w:val="24"/>
                <w:highlight w:val="white"/>
              </w:rPr>
              <w:t>мест для трудоустройства безработных  граждан, испытывающих трудности в поиске работы</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Территориальный отдел – Ровеньский кадровый центр ОКУ «ЦЗН Белгородской области»</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highlight w:val="white"/>
              </w:rPr>
            </w:pPr>
            <w:r>
              <w:rPr>
                <w:rFonts w:ascii="Times New Roman" w:hAnsi="Times New Roman" w:cs="Times New Roman"/>
                <w:color w:val="000000"/>
                <w:sz w:val="24"/>
                <w:szCs w:val="24"/>
                <w:highlight w:val="white"/>
              </w:rPr>
              <w:t>1.2.38.</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Организация временного трудоустройства безработных граждан в возрасте 18-25 лет,</w:t>
            </w:r>
            <w:r>
              <w:rPr>
                <w:rFonts w:ascii="Times New Roman" w:hAnsi="Times New Roman" w:cs="Times New Roman"/>
                <w:color w:val="000000"/>
                <w:sz w:val="24"/>
                <w:szCs w:val="24"/>
                <w:highlight w:val="white"/>
              </w:rPr>
              <w:t xml:space="preserve"> имеющих среднее профессиональное образование и ищущих работу впервые</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highlight w:val="white"/>
              </w:rPr>
            </w:pPr>
            <w:r>
              <w:rPr>
                <w:rFonts w:ascii="Times New Roman" w:hAnsi="Times New Roman" w:cs="Times New Roman"/>
                <w:color w:val="000000"/>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rPr>
              <w:t xml:space="preserve">Трудоустройство 6 безработных граждан  в возрасте 18-25 лет, имеющих среднее </w:t>
            </w:r>
            <w:r>
              <w:rPr>
                <w:rFonts w:ascii="Times New Roman" w:hAnsi="Times New Roman" w:cs="Times New Roman"/>
                <w:color w:val="000000"/>
                <w:sz w:val="24"/>
                <w:szCs w:val="24"/>
                <w:highlight w:val="white"/>
              </w:rPr>
              <w:t xml:space="preserve">профессиональное образование и ищущих работу впервые </w:t>
            </w:r>
            <w:r>
              <w:rPr>
                <w:rFonts w:ascii="Times New Roman" w:hAnsi="Times New Roman" w:cs="Times New Roman"/>
                <w:color w:val="000000"/>
                <w:sz w:val="24"/>
                <w:szCs w:val="24"/>
              </w:rPr>
              <w:t>на временные рабочие места</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Территориальный отд</w:t>
            </w:r>
            <w:r>
              <w:rPr>
                <w:rFonts w:ascii="Times New Roman" w:hAnsi="Times New Roman" w:cs="Times New Roman"/>
                <w:color w:val="000000"/>
                <w:sz w:val="24"/>
                <w:szCs w:val="24"/>
                <w:highlight w:val="white"/>
              </w:rPr>
              <w:t>ел – Ровеньский кадровый центр ОКУ «ЦЗН Белгородской области»</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highlight w:val="white"/>
              </w:rPr>
            </w:pPr>
            <w:r>
              <w:rPr>
                <w:rFonts w:ascii="Times New Roman" w:hAnsi="Times New Roman" w:cs="Times New Roman"/>
                <w:color w:val="000000"/>
                <w:sz w:val="24"/>
                <w:szCs w:val="24"/>
                <w:highlight w:val="white"/>
              </w:rPr>
              <w:t>1.2.39.</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Социальная адаптация безработных граждан на рынке труда</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highlight w:val="white"/>
              </w:rPr>
            </w:pPr>
            <w:r>
              <w:rPr>
                <w:rFonts w:ascii="Times New Roman" w:hAnsi="Times New Roman" w:cs="Times New Roman"/>
                <w:color w:val="000000"/>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Обучение 120 безработных граждан принципам и технологии поиска работы, самопрезентации, навыкам делового общения, </w:t>
            </w:r>
            <w:r>
              <w:rPr>
                <w:rFonts w:ascii="Times New Roman" w:hAnsi="Times New Roman" w:cs="Times New Roman"/>
                <w:color w:val="000000"/>
                <w:sz w:val="24"/>
                <w:szCs w:val="24"/>
                <w:highlight w:val="white"/>
              </w:rPr>
              <w:t>методам собеседования с работодателями</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Территориальный отдел – Ровеньский кадровый центр ОКУ «ЦЗН Белгородской области»</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highlight w:val="white"/>
              </w:rPr>
            </w:pPr>
            <w:r>
              <w:rPr>
                <w:rFonts w:ascii="Times New Roman" w:hAnsi="Times New Roman" w:cs="Times New Roman"/>
                <w:color w:val="000000"/>
                <w:sz w:val="24"/>
                <w:szCs w:val="24"/>
                <w:highlight w:val="white"/>
              </w:rPr>
              <w:t>1.2.40.</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Организация ярмарок вакансий и учебных рабочих мест</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Информирование 800 незанятых граждан о спросе и предложении на </w:t>
            </w:r>
            <w:r>
              <w:rPr>
                <w:rFonts w:ascii="Times New Roman" w:hAnsi="Times New Roman" w:cs="Times New Roman"/>
                <w:color w:val="000000"/>
                <w:sz w:val="24"/>
                <w:szCs w:val="24"/>
                <w:highlight w:val="white"/>
              </w:rPr>
              <w:t>рынке труда</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Территориальный отдел – Ровеньский кадровый центр ОКУ «ЦЗН Белгородской области»</w:t>
            </w:r>
          </w:p>
        </w:tc>
      </w:tr>
      <w:tr w:rsidR="00293DBC">
        <w:trPr>
          <w:trHeight w:val="415"/>
          <w:jc w:val="center"/>
        </w:trPr>
        <w:tc>
          <w:tcPr>
            <w:tcW w:w="153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color w:val="000000" w:themeColor="text1"/>
                <w:highlight w:val="white"/>
              </w:rPr>
            </w:pPr>
            <w:r>
              <w:rPr>
                <w:rFonts w:ascii="Times New Roman" w:hAnsi="Times New Roman" w:cs="Times New Roman"/>
                <w:b/>
                <w:color w:val="000000" w:themeColor="text1"/>
                <w:sz w:val="24"/>
                <w:szCs w:val="24"/>
                <w:highlight w:val="white"/>
              </w:rPr>
              <w:t>1.3. Повышение уровня жизни и социальная защита населения</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jc w:val="center"/>
              <w:rPr>
                <w:color w:val="000000" w:themeColor="text1"/>
                <w:highlight w:val="white"/>
              </w:rPr>
            </w:pPr>
            <w:r>
              <w:rPr>
                <w:rFonts w:ascii="Times New Roman" w:hAnsi="Times New Roman" w:cs="Times New Roman"/>
                <w:color w:val="000000" w:themeColor="text1"/>
                <w:sz w:val="24"/>
                <w:szCs w:val="24"/>
                <w:highlight w:val="white"/>
              </w:rPr>
              <w:t>1.3.1.</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highlight w:val="white"/>
              </w:rPr>
            </w:pPr>
            <w:r>
              <w:rPr>
                <w:rFonts w:ascii="Times New Roman" w:hAnsi="Times New Roman" w:cs="Times New Roman"/>
                <w:color w:val="000000" w:themeColor="text1"/>
                <w:sz w:val="24"/>
                <w:szCs w:val="24"/>
                <w:highlight w:val="white"/>
              </w:rPr>
              <w:t xml:space="preserve">Информирование населения о семейных формах  устройства детей-сирот, в том числе усыновления как </w:t>
            </w:r>
            <w:r>
              <w:rPr>
                <w:rFonts w:ascii="Times New Roman" w:hAnsi="Times New Roman" w:cs="Times New Roman"/>
                <w:color w:val="000000" w:themeColor="text1"/>
                <w:sz w:val="24"/>
                <w:szCs w:val="24"/>
                <w:highlight w:val="white"/>
              </w:rPr>
              <w:t>приоритетной формы устройства, и социальных  гарантиях, предусмотренных для замещающих семей</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highlight w:val="white"/>
              </w:rPr>
            </w:pPr>
            <w:r>
              <w:rPr>
                <w:rFonts w:ascii="Times New Roman" w:hAnsi="Times New Roman" w:cs="Times New Roman"/>
                <w:color w:val="000000" w:themeColor="text1"/>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highlight w:val="white"/>
              </w:rPr>
            </w:pPr>
            <w:r>
              <w:rPr>
                <w:rFonts w:ascii="Times New Roman" w:hAnsi="Times New Roman" w:cs="Times New Roman"/>
                <w:color w:val="000000" w:themeColor="text1"/>
                <w:sz w:val="24"/>
                <w:szCs w:val="24"/>
                <w:highlight w:val="white"/>
              </w:rPr>
              <w:t>Информирование жителей Ровеньского района о семейных формах устройства   посредством распространения информационных буклетов, на информационных стендах У</w:t>
            </w:r>
            <w:r>
              <w:rPr>
                <w:rFonts w:ascii="Times New Roman" w:hAnsi="Times New Roman" w:cs="Times New Roman"/>
                <w:color w:val="000000" w:themeColor="text1"/>
                <w:sz w:val="24"/>
                <w:szCs w:val="24"/>
                <w:highlight w:val="white"/>
              </w:rPr>
              <w:t>СЗН, на официальном сайте управления</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highlight w:val="white"/>
              </w:rPr>
            </w:pPr>
            <w:r>
              <w:rPr>
                <w:rFonts w:ascii="Times New Roman" w:hAnsi="Times New Roman" w:cs="Times New Roman"/>
                <w:sz w:val="24"/>
                <w:szCs w:val="24"/>
                <w:highlight w:val="white"/>
              </w:rPr>
              <w:t>Начальник отдела семьи и опеки  УСЗН</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jc w:val="center"/>
              <w:rPr>
                <w:color w:val="000000" w:themeColor="text1"/>
                <w:highlight w:val="white"/>
              </w:rPr>
            </w:pPr>
            <w:r>
              <w:rPr>
                <w:rFonts w:ascii="Times New Roman" w:hAnsi="Times New Roman" w:cs="Times New Roman"/>
                <w:color w:val="000000" w:themeColor="text1"/>
                <w:sz w:val="24"/>
                <w:szCs w:val="24"/>
                <w:highlight w:val="white"/>
              </w:rPr>
              <w:t>1.3.2.</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highlight w:val="white"/>
              </w:rPr>
            </w:pPr>
            <w:r>
              <w:rPr>
                <w:rFonts w:ascii="Times New Roman" w:hAnsi="Times New Roman" w:cs="Times New Roman"/>
                <w:color w:val="000000" w:themeColor="text1"/>
                <w:sz w:val="24"/>
                <w:szCs w:val="24"/>
                <w:highlight w:val="white"/>
              </w:rPr>
              <w:t>Ранняя профилактика семейного неблагополучия:</w:t>
            </w:r>
          </w:p>
          <w:p w:rsidR="00293DBC" w:rsidRDefault="00566847">
            <w:pPr>
              <w:spacing w:line="240" w:lineRule="auto"/>
              <w:contextualSpacing/>
              <w:jc w:val="center"/>
              <w:rPr>
                <w:color w:val="000000" w:themeColor="text1"/>
                <w:highlight w:val="white"/>
              </w:rPr>
            </w:pPr>
            <w:r>
              <w:rPr>
                <w:rFonts w:ascii="Times New Roman" w:hAnsi="Times New Roman" w:cs="Times New Roman"/>
                <w:color w:val="000000" w:themeColor="text1"/>
                <w:sz w:val="24"/>
                <w:szCs w:val="24"/>
                <w:highlight w:val="white"/>
              </w:rPr>
              <w:t>-Патронат семей выездными мобильными службами</w:t>
            </w:r>
          </w:p>
          <w:p w:rsidR="00293DBC" w:rsidRDefault="00566847">
            <w:pPr>
              <w:spacing w:line="240" w:lineRule="auto"/>
              <w:contextualSpacing/>
              <w:jc w:val="center"/>
              <w:rPr>
                <w:color w:val="000000" w:themeColor="text1"/>
                <w:highlight w:val="white"/>
              </w:rPr>
            </w:pPr>
            <w:r>
              <w:rPr>
                <w:rFonts w:ascii="Times New Roman" w:hAnsi="Times New Roman" w:cs="Times New Roman"/>
                <w:color w:val="000000" w:themeColor="text1"/>
                <w:sz w:val="24"/>
                <w:szCs w:val="24"/>
                <w:highlight w:val="white"/>
              </w:rPr>
              <w:t xml:space="preserve">- оказание психологической помощи детям –сиротам, детям, находящимся в сложной </w:t>
            </w:r>
            <w:r>
              <w:rPr>
                <w:rFonts w:ascii="Times New Roman" w:hAnsi="Times New Roman" w:cs="Times New Roman"/>
                <w:color w:val="000000" w:themeColor="text1"/>
                <w:sz w:val="24"/>
                <w:szCs w:val="24"/>
                <w:highlight w:val="white"/>
              </w:rPr>
              <w:t>жизненной ситуации;</w:t>
            </w:r>
          </w:p>
          <w:p w:rsidR="00293DBC" w:rsidRDefault="00566847">
            <w:pPr>
              <w:spacing w:line="240" w:lineRule="auto"/>
              <w:contextualSpacing/>
              <w:jc w:val="center"/>
              <w:rPr>
                <w:color w:val="000000" w:themeColor="text1"/>
                <w:highlight w:val="white"/>
              </w:rPr>
            </w:pPr>
            <w:r>
              <w:rPr>
                <w:rFonts w:ascii="Times New Roman" w:hAnsi="Times New Roman" w:cs="Times New Roman"/>
                <w:color w:val="000000" w:themeColor="text1"/>
                <w:sz w:val="24"/>
                <w:szCs w:val="24"/>
                <w:highlight w:val="white"/>
              </w:rPr>
              <w:t>- оказание кризисной и экстренной помощи замещающим семьям;</w:t>
            </w:r>
          </w:p>
          <w:p w:rsidR="00293DBC" w:rsidRDefault="00566847">
            <w:pPr>
              <w:spacing w:line="240" w:lineRule="auto"/>
              <w:contextualSpacing/>
              <w:jc w:val="center"/>
              <w:rPr>
                <w:color w:val="000000" w:themeColor="text1"/>
                <w:highlight w:val="white"/>
              </w:rPr>
            </w:pPr>
            <w:r>
              <w:rPr>
                <w:rFonts w:ascii="Times New Roman" w:hAnsi="Times New Roman" w:cs="Times New Roman"/>
                <w:color w:val="000000" w:themeColor="text1"/>
                <w:sz w:val="24"/>
                <w:szCs w:val="24"/>
                <w:highlight w:val="white"/>
              </w:rPr>
              <w:t>- организация работы телефонов доверия;</w:t>
            </w:r>
          </w:p>
          <w:p w:rsidR="00293DBC" w:rsidRDefault="00566847">
            <w:pPr>
              <w:spacing w:line="240" w:lineRule="auto"/>
              <w:contextualSpacing/>
              <w:jc w:val="center"/>
              <w:rPr>
                <w:color w:val="000000" w:themeColor="text1"/>
                <w:highlight w:val="white"/>
              </w:rPr>
            </w:pPr>
            <w:r>
              <w:rPr>
                <w:rFonts w:ascii="Times New Roman" w:hAnsi="Times New Roman" w:cs="Times New Roman"/>
                <w:color w:val="000000" w:themeColor="text1"/>
                <w:sz w:val="24"/>
                <w:szCs w:val="24"/>
                <w:highlight w:val="white"/>
              </w:rPr>
              <w:t>- организация работы клубов «Преодоление», для женщин, оказавшихся в кризисной, трудной жизненной ситуации</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highlight w:val="white"/>
              </w:rPr>
            </w:pPr>
            <w:r>
              <w:rPr>
                <w:rFonts w:ascii="Times New Roman" w:hAnsi="Times New Roman" w:cs="Times New Roman"/>
                <w:color w:val="000000" w:themeColor="text1"/>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highlight w:val="white"/>
              </w:rPr>
            </w:pPr>
            <w:r>
              <w:rPr>
                <w:rFonts w:ascii="Times New Roman" w:hAnsi="Times New Roman" w:cs="Times New Roman"/>
                <w:color w:val="000000" w:themeColor="text1"/>
                <w:sz w:val="24"/>
                <w:szCs w:val="24"/>
                <w:highlight w:val="white"/>
              </w:rPr>
              <w:t>Проведение   регуля</w:t>
            </w:r>
            <w:r>
              <w:rPr>
                <w:rFonts w:ascii="Times New Roman" w:hAnsi="Times New Roman" w:cs="Times New Roman"/>
                <w:color w:val="000000" w:themeColor="text1"/>
                <w:sz w:val="24"/>
                <w:szCs w:val="24"/>
                <w:highlight w:val="white"/>
              </w:rPr>
              <w:t>рных  патронажей семей, относящихся к группе «социального риска»; организация  проверок  замещающих семей с целью контроля за соблюдением прав и законных интересов подопечных  детей, а также успешности их адаптации в семье;</w:t>
            </w:r>
          </w:p>
          <w:p w:rsidR="00293DBC" w:rsidRDefault="00566847">
            <w:pPr>
              <w:spacing w:line="240" w:lineRule="auto"/>
              <w:contextualSpacing/>
              <w:jc w:val="center"/>
              <w:rPr>
                <w:color w:val="000000" w:themeColor="text1"/>
                <w:highlight w:val="white"/>
              </w:rPr>
            </w:pPr>
            <w:r>
              <w:rPr>
                <w:rFonts w:ascii="Times New Roman" w:hAnsi="Times New Roman" w:cs="Times New Roman"/>
                <w:color w:val="000000" w:themeColor="text1"/>
                <w:sz w:val="24"/>
                <w:szCs w:val="24"/>
                <w:highlight w:val="white"/>
              </w:rPr>
              <w:t>и оказания кризисной и экстренно</w:t>
            </w:r>
            <w:r>
              <w:rPr>
                <w:rFonts w:ascii="Times New Roman" w:hAnsi="Times New Roman" w:cs="Times New Roman"/>
                <w:color w:val="000000" w:themeColor="text1"/>
                <w:sz w:val="24"/>
                <w:szCs w:val="24"/>
                <w:highlight w:val="white"/>
              </w:rPr>
              <w:t>й помощи замещающим семьям по мере необходимости.</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highlight w:val="white"/>
              </w:rPr>
            </w:pPr>
            <w:r>
              <w:rPr>
                <w:rFonts w:ascii="Times New Roman" w:hAnsi="Times New Roman" w:cs="Times New Roman"/>
                <w:sz w:val="24"/>
                <w:szCs w:val="24"/>
                <w:highlight w:val="white"/>
              </w:rPr>
              <w:t>Начальник отдела семьи и опеки  УСЗН</w:t>
            </w:r>
          </w:p>
          <w:p w:rsidR="00293DBC" w:rsidRDefault="00293DBC">
            <w:pPr>
              <w:spacing w:line="240" w:lineRule="auto"/>
              <w:ind w:left="342" w:hanging="342"/>
              <w:contextualSpacing/>
              <w:jc w:val="center"/>
              <w:rPr>
                <w:highlight w:val="white"/>
              </w:rPr>
            </w:pP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jc w:val="center"/>
              <w:rPr>
                <w:highlight w:val="white"/>
              </w:rPr>
            </w:pPr>
            <w:r>
              <w:rPr>
                <w:rFonts w:ascii="Times New Roman" w:hAnsi="Times New Roman" w:cs="Times New Roman"/>
                <w:sz w:val="24"/>
                <w:szCs w:val="24"/>
                <w:highlight w:val="white"/>
              </w:rPr>
              <w:t>1.3.3.</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highlight w:val="white"/>
              </w:rPr>
            </w:pPr>
            <w:r>
              <w:rPr>
                <w:rFonts w:ascii="Times New Roman" w:hAnsi="Times New Roman" w:cs="Times New Roman"/>
                <w:sz w:val="24"/>
                <w:szCs w:val="24"/>
                <w:highlight w:val="white"/>
              </w:rPr>
              <w:t>Реализация проекта  «Здоровое долголетие»</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highlight w:val="white"/>
              </w:rPr>
            </w:pPr>
            <w:r>
              <w:rPr>
                <w:rFonts w:ascii="Times New Roman" w:hAnsi="Times New Roman" w:cs="Times New Roman"/>
                <w:sz w:val="24"/>
                <w:szCs w:val="24"/>
              </w:rPr>
              <w:t>2025-2026</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jc w:val="center"/>
              <w:rPr>
                <w:rFonts w:ascii="Times New Roman" w:hAnsi="Times New Roman" w:cs="Times New Roman"/>
                <w:sz w:val="24"/>
                <w:szCs w:val="24"/>
                <w:highlight w:val="white"/>
              </w:rPr>
            </w:pPr>
            <w:r>
              <w:rPr>
                <w:rFonts w:ascii="Times New Roman" w:hAnsi="Times New Roman" w:cs="Times New Roman"/>
                <w:sz w:val="24"/>
                <w:szCs w:val="24"/>
                <w:highlight w:val="white"/>
              </w:rPr>
              <w:t>Провести  не менее 10 мероприятий  для граждан, находящихся на надомном обслуживании</w:t>
            </w:r>
          </w:p>
          <w:p w:rsidR="00293DBC" w:rsidRPr="00F90727" w:rsidRDefault="00566847" w:rsidP="00F90727">
            <w:pPr>
              <w:jc w:val="center"/>
              <w:rPr>
                <w:highlight w:val="white"/>
              </w:rPr>
            </w:pP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 xml:space="preserve">с охватом  не менее 600 человек </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highlight w:val="white"/>
              </w:rPr>
            </w:pPr>
            <w:r>
              <w:rPr>
                <w:rFonts w:ascii="Times New Roman" w:hAnsi="Times New Roman" w:cs="Times New Roman"/>
                <w:sz w:val="24"/>
                <w:szCs w:val="24"/>
                <w:highlight w:val="white"/>
              </w:rPr>
              <w:t>Директор КЦСОН УСЗН</w:t>
            </w:r>
          </w:p>
          <w:p w:rsidR="00293DBC" w:rsidRDefault="00293DBC">
            <w:pPr>
              <w:spacing w:line="240" w:lineRule="auto"/>
              <w:ind w:left="342" w:hanging="342"/>
              <w:contextualSpacing/>
              <w:jc w:val="center"/>
              <w:rPr>
                <w:rFonts w:ascii="Times New Roman" w:hAnsi="Times New Roman" w:cs="Times New Roman"/>
                <w:sz w:val="24"/>
                <w:szCs w:val="24"/>
                <w:highlight w:val="white"/>
              </w:rPr>
            </w:pP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jc w:val="center"/>
              <w:rPr>
                <w:color w:val="000000" w:themeColor="text1"/>
                <w:highlight w:val="white"/>
              </w:rPr>
            </w:pPr>
            <w:r>
              <w:rPr>
                <w:rFonts w:ascii="Times New Roman" w:hAnsi="Times New Roman" w:cs="Times New Roman"/>
                <w:color w:val="000000" w:themeColor="text1"/>
                <w:sz w:val="24"/>
                <w:szCs w:val="24"/>
                <w:highlight w:val="white"/>
              </w:rPr>
              <w:t>1.3.4.</w:t>
            </w:r>
          </w:p>
          <w:p w:rsidR="00293DBC" w:rsidRDefault="00293DBC">
            <w:pPr>
              <w:jc w:val="center"/>
              <w:rPr>
                <w:rFonts w:ascii="Times New Roman" w:hAnsi="Times New Roman" w:cs="Times New Roman"/>
                <w:color w:val="000000" w:themeColor="text1"/>
                <w:sz w:val="24"/>
                <w:szCs w:val="24"/>
                <w:highlight w:val="white"/>
              </w:rPr>
            </w:pP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highlight w:val="white"/>
              </w:rPr>
            </w:pPr>
            <w:r>
              <w:rPr>
                <w:rFonts w:ascii="Times New Roman" w:hAnsi="Times New Roman" w:cs="Times New Roman"/>
                <w:color w:val="000000" w:themeColor="text1"/>
                <w:sz w:val="24"/>
                <w:szCs w:val="24"/>
                <w:highlight w:val="white"/>
              </w:rPr>
              <w:t>Реализация проекта «Шанс».</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highlight w:val="white"/>
              </w:rPr>
            </w:pPr>
            <w:r>
              <w:rPr>
                <w:rFonts w:ascii="Times New Roman" w:hAnsi="Times New Roman" w:cs="Times New Roman"/>
                <w:sz w:val="24"/>
                <w:szCs w:val="24"/>
                <w:highlight w:val="white"/>
              </w:rPr>
              <w:t>2027-2028</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Pr="00F90727" w:rsidRDefault="00566847" w:rsidP="00F90727">
            <w:pPr>
              <w:jc w:val="center"/>
              <w:rPr>
                <w:color w:val="000000" w:themeColor="text1"/>
                <w:highlight w:val="white"/>
              </w:rPr>
            </w:pPr>
            <w:r>
              <w:rPr>
                <w:rFonts w:ascii="Times New Roman" w:hAnsi="Times New Roman" w:cs="Times New Roman"/>
                <w:color w:val="000000" w:themeColor="text1"/>
                <w:sz w:val="24"/>
                <w:szCs w:val="24"/>
                <w:highlight w:val="white"/>
              </w:rPr>
              <w:t xml:space="preserve">Провести  не менее 10 мероприятий направленных на  поддержку воспитательного  потенциала семьи и ее социализирующей функции </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color w:val="000000" w:themeColor="text1"/>
                <w:highlight w:val="white"/>
              </w:rPr>
            </w:pPr>
            <w:r>
              <w:rPr>
                <w:rFonts w:ascii="Times New Roman" w:hAnsi="Times New Roman" w:cs="Times New Roman"/>
                <w:color w:val="000000" w:themeColor="text1"/>
                <w:sz w:val="24"/>
                <w:szCs w:val="24"/>
                <w:highlight w:val="white"/>
              </w:rPr>
              <w:t>Директор КЦСОН УСЗН</w:t>
            </w:r>
          </w:p>
          <w:p w:rsidR="00293DBC" w:rsidRDefault="00293DBC">
            <w:pPr>
              <w:spacing w:line="240" w:lineRule="auto"/>
              <w:ind w:left="342" w:hanging="342"/>
              <w:contextualSpacing/>
              <w:jc w:val="center"/>
              <w:rPr>
                <w:rFonts w:ascii="Times New Roman" w:hAnsi="Times New Roman" w:cs="Times New Roman"/>
                <w:color w:val="000000" w:themeColor="text1"/>
                <w:sz w:val="24"/>
                <w:szCs w:val="24"/>
                <w:highlight w:val="white"/>
              </w:rPr>
            </w:pP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jc w:val="center"/>
              <w:rPr>
                <w:color w:val="000000" w:themeColor="text1"/>
                <w:highlight w:val="white"/>
              </w:rPr>
            </w:pPr>
            <w:r>
              <w:rPr>
                <w:rFonts w:ascii="Times New Roman" w:hAnsi="Times New Roman" w:cs="Times New Roman"/>
                <w:color w:val="000000" w:themeColor="text1"/>
                <w:sz w:val="24"/>
                <w:szCs w:val="24"/>
                <w:highlight w:val="white"/>
              </w:rPr>
              <w:t>1.3.5.</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 xml:space="preserve">Реализация проекта </w:t>
            </w:r>
          </w:p>
          <w:p w:rsidR="00293DBC" w:rsidRDefault="00566847">
            <w:pPr>
              <w:spacing w:line="240" w:lineRule="auto"/>
              <w:contextualSpacing/>
              <w:jc w:val="center"/>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 xml:space="preserve"> «Жить здорово»</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highlight w:val="white"/>
              </w:rPr>
            </w:pPr>
            <w:r>
              <w:rPr>
                <w:rFonts w:ascii="Times New Roman" w:hAnsi="Times New Roman" w:cs="Times New Roman"/>
                <w:sz w:val="24"/>
                <w:szCs w:val="24"/>
                <w:highlight w:val="white"/>
              </w:rPr>
              <w:t>2029-2030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jc w:val="center"/>
              <w:rPr>
                <w:color w:val="000000" w:themeColor="text1"/>
                <w:highlight w:val="white"/>
              </w:rPr>
            </w:pPr>
            <w:r>
              <w:rPr>
                <w:rFonts w:ascii="Times New Roman" w:hAnsi="Times New Roman" w:cs="Times New Roman"/>
                <w:color w:val="000000" w:themeColor="text1"/>
                <w:sz w:val="24"/>
                <w:szCs w:val="24"/>
                <w:highlight w:val="white"/>
              </w:rPr>
              <w:t>Провести не менее 10 мероприятий направленных на  повышение ожидаемой продолжительности жизни</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color w:val="000000" w:themeColor="text1"/>
                <w:highlight w:val="white"/>
              </w:rPr>
            </w:pPr>
            <w:r>
              <w:rPr>
                <w:rFonts w:ascii="Times New Roman" w:hAnsi="Times New Roman" w:cs="Times New Roman"/>
                <w:color w:val="000000" w:themeColor="text1"/>
                <w:sz w:val="24"/>
                <w:szCs w:val="24"/>
                <w:highlight w:val="white"/>
              </w:rPr>
              <w:t>Директор КЦСОН УСЗН</w:t>
            </w:r>
          </w:p>
          <w:p w:rsidR="00293DBC" w:rsidRDefault="00293DBC">
            <w:pPr>
              <w:spacing w:line="240" w:lineRule="auto"/>
              <w:ind w:left="342" w:hanging="342"/>
              <w:contextualSpacing/>
              <w:jc w:val="center"/>
              <w:rPr>
                <w:rFonts w:ascii="Times New Roman" w:hAnsi="Times New Roman" w:cs="Times New Roman"/>
                <w:color w:val="000000" w:themeColor="text1"/>
                <w:sz w:val="24"/>
                <w:szCs w:val="24"/>
                <w:highlight w:val="white"/>
              </w:rPr>
            </w:pP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jc w:val="center"/>
              <w:rPr>
                <w:color w:val="000000" w:themeColor="text1"/>
                <w:highlight w:val="white"/>
              </w:rPr>
            </w:pPr>
            <w:r>
              <w:rPr>
                <w:rFonts w:ascii="Times New Roman" w:hAnsi="Times New Roman" w:cs="Times New Roman"/>
                <w:color w:val="000000" w:themeColor="text1"/>
                <w:sz w:val="24"/>
                <w:szCs w:val="24"/>
                <w:highlight w:val="white"/>
              </w:rPr>
              <w:t>1.3.6.</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highlight w:val="white"/>
              </w:rPr>
            </w:pPr>
            <w:r>
              <w:rPr>
                <w:rFonts w:ascii="Times New Roman" w:hAnsi="Times New Roman" w:cs="Times New Roman"/>
                <w:color w:val="000000" w:themeColor="text1"/>
                <w:sz w:val="24"/>
                <w:szCs w:val="24"/>
                <w:highlight w:val="white"/>
              </w:rPr>
              <w:t>Работа  по возврату детей в кровные семьи:</w:t>
            </w:r>
          </w:p>
          <w:p w:rsidR="00293DBC" w:rsidRDefault="00566847">
            <w:pPr>
              <w:spacing w:line="240" w:lineRule="auto"/>
              <w:contextualSpacing/>
              <w:jc w:val="center"/>
              <w:rPr>
                <w:color w:val="000000" w:themeColor="text1"/>
                <w:highlight w:val="white"/>
              </w:rPr>
            </w:pPr>
            <w:r>
              <w:rPr>
                <w:rFonts w:ascii="Times New Roman" w:hAnsi="Times New Roman" w:cs="Times New Roman"/>
                <w:color w:val="000000" w:themeColor="text1"/>
                <w:sz w:val="24"/>
                <w:szCs w:val="24"/>
                <w:highlight w:val="white"/>
              </w:rPr>
              <w:t xml:space="preserve">- оказание содействия в </w:t>
            </w:r>
            <w:r>
              <w:rPr>
                <w:rFonts w:ascii="Times New Roman" w:hAnsi="Times New Roman" w:cs="Times New Roman"/>
                <w:color w:val="000000" w:themeColor="text1"/>
                <w:sz w:val="24"/>
                <w:szCs w:val="24"/>
                <w:highlight w:val="white"/>
              </w:rPr>
              <w:t>трудоустройстве</w:t>
            </w:r>
          </w:p>
          <w:p w:rsidR="00293DBC" w:rsidRDefault="00566847">
            <w:pPr>
              <w:spacing w:line="240" w:lineRule="auto"/>
              <w:contextualSpacing/>
              <w:jc w:val="center"/>
              <w:rPr>
                <w:color w:val="000000" w:themeColor="text1"/>
                <w:highlight w:val="white"/>
              </w:rPr>
            </w:pPr>
            <w:r>
              <w:rPr>
                <w:rFonts w:ascii="Times New Roman" w:hAnsi="Times New Roman" w:cs="Times New Roman"/>
                <w:color w:val="000000" w:themeColor="text1"/>
                <w:sz w:val="24"/>
                <w:szCs w:val="24"/>
                <w:highlight w:val="white"/>
              </w:rPr>
              <w:t>Оказание содействия в прохождении лечения в специализированных медицинских учреждениях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highlight w:val="white"/>
              </w:rPr>
            </w:pPr>
            <w:r>
              <w:rPr>
                <w:rFonts w:ascii="Times New Roman" w:hAnsi="Times New Roman" w:cs="Times New Roman"/>
                <w:color w:val="000000" w:themeColor="text1"/>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highlight w:val="white"/>
              </w:rPr>
            </w:pPr>
            <w:r>
              <w:rPr>
                <w:rFonts w:ascii="Times New Roman" w:hAnsi="Times New Roman" w:cs="Times New Roman"/>
                <w:color w:val="000000" w:themeColor="text1"/>
                <w:sz w:val="24"/>
                <w:szCs w:val="24"/>
                <w:highlight w:val="white"/>
              </w:rPr>
              <w:t>Организовать    социальное сопровождение семей, оказавшихся в трудной жизненной ситуации  с целью сохранения семьи для ребенка:</w:t>
            </w:r>
          </w:p>
          <w:p w:rsidR="00293DBC" w:rsidRDefault="00293DBC">
            <w:pPr>
              <w:spacing w:after="0" w:line="200" w:lineRule="atLeast"/>
              <w:jc w:val="both"/>
              <w:rPr>
                <w:rFonts w:ascii="Times New Roman" w:eastAsia="Times New Roman" w:hAnsi="Times New Roman" w:cs="Times New Roman"/>
                <w:color w:val="000000" w:themeColor="text1"/>
                <w:sz w:val="24"/>
                <w:szCs w:val="24"/>
                <w:highlight w:val="white"/>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color w:val="FF0000"/>
                <w:highlight w:val="white"/>
              </w:rPr>
            </w:pPr>
            <w:r>
              <w:rPr>
                <w:rFonts w:ascii="Times New Roman" w:hAnsi="Times New Roman" w:cs="Times New Roman"/>
                <w:sz w:val="24"/>
                <w:szCs w:val="24"/>
              </w:rPr>
              <w:t xml:space="preserve">Начальник отделения социального сопровождения и оказания консультативной помощи КЦСОН  УСЗН Ровеньского района </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jc w:val="center"/>
              <w:rPr>
                <w:color w:val="000000" w:themeColor="text1"/>
                <w:highlight w:val="white"/>
              </w:rPr>
            </w:pPr>
            <w:r>
              <w:rPr>
                <w:rFonts w:ascii="Times New Roman" w:hAnsi="Times New Roman" w:cs="Times New Roman"/>
                <w:color w:val="000000" w:themeColor="text1"/>
                <w:sz w:val="24"/>
                <w:szCs w:val="24"/>
                <w:highlight w:val="white"/>
              </w:rPr>
              <w:t>1.3.7</w:t>
            </w:r>
            <w:bookmarkStart w:id="1" w:name="undefined"/>
            <w:bookmarkEnd w:id="1"/>
            <w:r>
              <w:rPr>
                <w:rFonts w:ascii="Times New Roman" w:hAnsi="Times New Roman" w:cs="Times New Roman"/>
                <w:color w:val="000000" w:themeColor="text1"/>
                <w:sz w:val="24"/>
                <w:szCs w:val="24"/>
                <w:highlight w:val="white"/>
              </w:rPr>
              <w:t>.</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highlight w:val="white"/>
              </w:rPr>
            </w:pPr>
            <w:r>
              <w:rPr>
                <w:rFonts w:ascii="Times New Roman" w:hAnsi="Times New Roman" w:cs="Times New Roman"/>
                <w:color w:val="000000" w:themeColor="text1"/>
                <w:sz w:val="24"/>
                <w:szCs w:val="24"/>
                <w:highlight w:val="white"/>
              </w:rPr>
              <w:t>Оказание содействия в  поддержке доступа негосударственных организаций к предоставлению услуг в социальной сфере</w:t>
            </w:r>
          </w:p>
          <w:p w:rsidR="00293DBC" w:rsidRDefault="00293DBC">
            <w:pPr>
              <w:spacing w:line="240" w:lineRule="auto"/>
              <w:contextualSpacing/>
              <w:jc w:val="center"/>
              <w:rPr>
                <w:rFonts w:ascii="Times New Roman" w:hAnsi="Times New Roman" w:cs="Times New Roman"/>
                <w:color w:val="000000" w:themeColor="text1"/>
                <w:sz w:val="24"/>
                <w:szCs w:val="24"/>
                <w:highlight w:val="white"/>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highlight w:val="white"/>
              </w:rPr>
            </w:pPr>
            <w:r>
              <w:rPr>
                <w:rFonts w:ascii="Times New Roman" w:hAnsi="Times New Roman" w:cs="Times New Roman"/>
                <w:color w:val="000000" w:themeColor="text1"/>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highlight w:val="white"/>
              </w:rPr>
            </w:pPr>
            <w:r>
              <w:rPr>
                <w:rFonts w:ascii="Times New Roman" w:eastAsia="Times New Roman" w:hAnsi="Times New Roman" w:cs="Times New Roman"/>
                <w:color w:val="000000" w:themeColor="text1"/>
                <w:sz w:val="24"/>
                <w:szCs w:val="24"/>
                <w:highlight w:val="white"/>
                <w:lang w:eastAsia="zh-CN" w:bidi="hi-IN"/>
              </w:rPr>
              <w:t xml:space="preserve"> Организоват</w:t>
            </w:r>
            <w:r>
              <w:rPr>
                <w:rFonts w:ascii="Times New Roman" w:eastAsia="Times New Roman" w:hAnsi="Times New Roman" w:cs="Times New Roman"/>
                <w:color w:val="000000" w:themeColor="text1"/>
                <w:sz w:val="24"/>
                <w:szCs w:val="24"/>
                <w:highlight w:val="white"/>
                <w:lang w:eastAsia="zh-CN" w:bidi="hi-IN"/>
              </w:rPr>
              <w:t xml:space="preserve">ь     обеспечение  доступа СОНКО к предоставлению услуг в социальной сфере  на территории Ровеньского </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color w:val="000000" w:themeColor="text1"/>
                <w:highlight w:val="white"/>
              </w:rPr>
            </w:pPr>
            <w:r>
              <w:rPr>
                <w:rFonts w:ascii="Times New Roman" w:hAnsi="Times New Roman" w:cs="Times New Roman"/>
                <w:color w:val="000000" w:themeColor="text1"/>
                <w:sz w:val="24"/>
                <w:szCs w:val="24"/>
                <w:highlight w:val="white"/>
              </w:rPr>
              <w:t>Директор КЦСОН УСЗН</w:t>
            </w:r>
          </w:p>
          <w:p w:rsidR="00293DBC" w:rsidRDefault="00293DBC">
            <w:pPr>
              <w:spacing w:line="240" w:lineRule="auto"/>
              <w:ind w:left="342" w:hanging="342"/>
              <w:contextualSpacing/>
              <w:jc w:val="center"/>
              <w:rPr>
                <w:rFonts w:ascii="Times New Roman" w:hAnsi="Times New Roman" w:cs="Times New Roman"/>
                <w:color w:val="000000" w:themeColor="text1"/>
                <w:sz w:val="24"/>
                <w:szCs w:val="24"/>
                <w:highlight w:val="white"/>
              </w:rPr>
            </w:pPr>
          </w:p>
        </w:tc>
      </w:tr>
      <w:tr w:rsidR="00293DBC">
        <w:trPr>
          <w:trHeight w:val="415"/>
          <w:jc w:val="center"/>
        </w:trPr>
        <w:tc>
          <w:tcPr>
            <w:tcW w:w="153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color w:val="000000" w:themeColor="text1"/>
              </w:rPr>
            </w:pPr>
            <w:r>
              <w:rPr>
                <w:rFonts w:ascii="Times New Roman" w:hAnsi="Times New Roman" w:cs="Times New Roman"/>
                <w:b/>
                <w:color w:val="000000" w:themeColor="text1"/>
                <w:sz w:val="24"/>
                <w:szCs w:val="24"/>
              </w:rPr>
              <w:t>1.4. Развитие культурного потенциала и воспитание молодого поколения</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jc w:val="center"/>
            </w:pPr>
            <w:r>
              <w:rPr>
                <w:rFonts w:ascii="Times New Roman" w:hAnsi="Times New Roman" w:cs="Times New Roman"/>
                <w:sz w:val="24"/>
                <w:szCs w:val="24"/>
              </w:rPr>
              <w:t>1.4.1.</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r>
              <w:rPr>
                <w:rFonts w:ascii="Times New Roman" w:hAnsi="Times New Roman" w:cs="Times New Roman"/>
                <w:sz w:val="24"/>
                <w:szCs w:val="24"/>
              </w:rPr>
              <w:t xml:space="preserve">Повышение квалификации работников учреждений культуры района на базе высших учебных заведений Российской Федерации (в рамках реализации национального проекта «Культура» </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pPr>
            <w:r>
              <w:rPr>
                <w:rFonts w:ascii="Times New Roman" w:hAnsi="Times New Roman" w:cs="Times New Roman"/>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both"/>
            </w:pPr>
            <w:r>
              <w:rPr>
                <w:rFonts w:ascii="Times New Roman" w:hAnsi="Times New Roman" w:cs="Times New Roman"/>
                <w:sz w:val="24"/>
                <w:szCs w:val="24"/>
              </w:rPr>
              <w:t>Увеличение числа работников, прошедших обучение на базе высших учебных завед</w:t>
            </w:r>
            <w:r>
              <w:rPr>
                <w:rFonts w:ascii="Times New Roman" w:hAnsi="Times New Roman" w:cs="Times New Roman"/>
                <w:sz w:val="24"/>
                <w:szCs w:val="24"/>
              </w:rPr>
              <w:t xml:space="preserve">ений Российской Федерации (повышение качества предоставления культурного обслуживания населения) </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pPr>
            <w:r>
              <w:rPr>
                <w:rFonts w:ascii="Times New Roman" w:hAnsi="Times New Roman" w:cs="Times New Roman"/>
                <w:sz w:val="24"/>
                <w:szCs w:val="24"/>
              </w:rPr>
              <w:t>Начальник управления культуры, туризма, молодёжной политики и спорта администрации Ровеньского района</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jc w:val="center"/>
            </w:pPr>
            <w:r>
              <w:rPr>
                <w:rFonts w:ascii="Times New Roman" w:hAnsi="Times New Roman" w:cs="Times New Roman"/>
                <w:sz w:val="24"/>
                <w:szCs w:val="24"/>
              </w:rPr>
              <w:t>1.4.2.</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after="160" w:line="259" w:lineRule="auto"/>
            </w:pPr>
            <w:r>
              <w:rPr>
                <w:rFonts w:ascii="Times New Roman" w:hAnsi="Times New Roman" w:cs="Times New Roman"/>
                <w:sz w:val="24"/>
                <w:szCs w:val="24"/>
              </w:rPr>
              <w:t xml:space="preserve">Проведение онлайн-трансляций мероприятий, </w:t>
            </w:r>
            <w:r>
              <w:rPr>
                <w:rFonts w:ascii="Times New Roman" w:hAnsi="Times New Roman" w:cs="Times New Roman"/>
                <w:sz w:val="24"/>
                <w:szCs w:val="24"/>
              </w:rPr>
              <w:t>размещенных на портале «</w:t>
            </w:r>
            <w:r>
              <w:rPr>
                <w:rFonts w:ascii="Times New Roman" w:hAnsi="Times New Roman" w:cs="Times New Roman"/>
                <w:sz w:val="24"/>
                <w:szCs w:val="24"/>
                <w:lang w:val="en-US"/>
              </w:rPr>
              <w:t>PRO</w:t>
            </w:r>
            <w:r>
              <w:rPr>
                <w:rFonts w:ascii="Times New Roman" w:hAnsi="Times New Roman" w:cs="Times New Roman"/>
                <w:sz w:val="24"/>
                <w:szCs w:val="24"/>
              </w:rPr>
              <w:t>.Культура.РФ»</w:t>
            </w:r>
          </w:p>
          <w:p w:rsidR="00293DBC" w:rsidRDefault="00293DBC">
            <w:pPr>
              <w:rPr>
                <w:rFonts w:ascii="Times New Roman" w:hAnsi="Times New Roman" w:cs="Times New Roman"/>
                <w:sz w:val="24"/>
                <w:szCs w:val="24"/>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pPr>
            <w:r>
              <w:rPr>
                <w:rFonts w:ascii="Times New Roman" w:hAnsi="Times New Roman" w:cs="Times New Roman"/>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both"/>
            </w:pPr>
            <w:r>
              <w:rPr>
                <w:rStyle w:val="101"/>
                <w:sz w:val="24"/>
                <w:szCs w:val="24"/>
              </w:rPr>
              <w:t xml:space="preserve">Увеличение числа онлайн- трансляций на портале </w:t>
            </w:r>
            <w:r>
              <w:rPr>
                <w:rFonts w:ascii="Times New Roman" w:hAnsi="Times New Roman" w:cs="Times New Roman"/>
                <w:sz w:val="24"/>
                <w:szCs w:val="24"/>
              </w:rPr>
              <w:t>«</w:t>
            </w:r>
            <w:r>
              <w:rPr>
                <w:rFonts w:ascii="Times New Roman" w:hAnsi="Times New Roman" w:cs="Times New Roman"/>
                <w:sz w:val="24"/>
                <w:szCs w:val="24"/>
                <w:lang w:val="en-US"/>
              </w:rPr>
              <w:t>PRO</w:t>
            </w:r>
            <w:r>
              <w:rPr>
                <w:rFonts w:ascii="Times New Roman" w:hAnsi="Times New Roman" w:cs="Times New Roman"/>
                <w:sz w:val="24"/>
                <w:szCs w:val="24"/>
              </w:rPr>
              <w:t>.Культура.РФ»</w:t>
            </w:r>
            <w:r>
              <w:rPr>
                <w:rStyle w:val="101"/>
                <w:sz w:val="24"/>
                <w:szCs w:val="24"/>
              </w:rPr>
              <w:t xml:space="preserve"> с целью продвижения и рекламы событий учреждений культуры района</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pPr>
            <w:r>
              <w:rPr>
                <w:rFonts w:ascii="Times New Roman" w:hAnsi="Times New Roman" w:cs="Times New Roman"/>
                <w:sz w:val="24"/>
                <w:szCs w:val="24"/>
              </w:rPr>
              <w:t xml:space="preserve">Начальник управления культуры, туризма, молодёжной политики и спорта </w:t>
            </w:r>
            <w:r>
              <w:rPr>
                <w:rFonts w:ascii="Times New Roman" w:hAnsi="Times New Roman" w:cs="Times New Roman"/>
                <w:sz w:val="24"/>
                <w:szCs w:val="24"/>
              </w:rPr>
              <w:t>администрации Ровеньского района</w:t>
            </w:r>
          </w:p>
        </w:tc>
      </w:tr>
      <w:tr w:rsidR="00293DBC">
        <w:trPr>
          <w:trHeight w:val="415"/>
          <w:jc w:val="center"/>
        </w:trPr>
        <w:tc>
          <w:tcPr>
            <w:tcW w:w="1029" w:type="dxa"/>
            <w:tcBorders>
              <w:left w:val="single" w:sz="4" w:space="0" w:color="000000"/>
              <w:bottom w:val="single" w:sz="4" w:space="0" w:color="000000"/>
              <w:right w:val="single" w:sz="4" w:space="0" w:color="000000"/>
            </w:tcBorders>
            <w:shd w:val="clear" w:color="auto" w:fill="auto"/>
            <w:vAlign w:val="center"/>
          </w:tcPr>
          <w:p w:rsidR="00293DBC" w:rsidRDefault="00566847">
            <w:pPr>
              <w:jc w:val="center"/>
            </w:pPr>
            <w:r>
              <w:rPr>
                <w:rFonts w:ascii="Times New Roman" w:hAnsi="Times New Roman" w:cs="Times New Roman"/>
                <w:sz w:val="24"/>
                <w:szCs w:val="24"/>
              </w:rPr>
              <w:t>1.4.3.</w:t>
            </w:r>
          </w:p>
        </w:tc>
        <w:tc>
          <w:tcPr>
            <w:tcW w:w="4646" w:type="dxa"/>
            <w:tcBorders>
              <w:left w:val="single" w:sz="4" w:space="0" w:color="000000"/>
              <w:bottom w:val="single" w:sz="4" w:space="0" w:color="000000"/>
              <w:right w:val="single" w:sz="4" w:space="0" w:color="000000"/>
            </w:tcBorders>
            <w:shd w:val="clear" w:color="auto" w:fill="auto"/>
            <w:vAlign w:val="center"/>
          </w:tcPr>
          <w:p w:rsidR="00293DBC" w:rsidRDefault="00566847">
            <w:pPr>
              <w:spacing w:after="160" w:line="259" w:lineRule="auto"/>
            </w:pPr>
            <w:r>
              <w:rPr>
                <w:rFonts w:ascii="Times New Roman" w:hAnsi="Times New Roman" w:cs="Times New Roman"/>
                <w:sz w:val="24"/>
                <w:szCs w:val="24"/>
              </w:rPr>
              <w:t>Проведение Всероссийской акции «Библионочь»</w:t>
            </w:r>
          </w:p>
        </w:tc>
        <w:tc>
          <w:tcPr>
            <w:tcW w:w="1691" w:type="dxa"/>
            <w:tcBorders>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pPr>
            <w:r>
              <w:rPr>
                <w:rFonts w:ascii="Times New Roman" w:hAnsi="Times New Roman" w:cs="Times New Roman"/>
                <w:sz w:val="24"/>
                <w:szCs w:val="24"/>
              </w:rPr>
              <w:t>2025-2030</w:t>
            </w:r>
          </w:p>
        </w:tc>
        <w:tc>
          <w:tcPr>
            <w:tcW w:w="4398" w:type="dxa"/>
            <w:tcBorders>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both"/>
            </w:pPr>
            <w:r>
              <w:rPr>
                <w:rStyle w:val="101"/>
                <w:sz w:val="24"/>
                <w:szCs w:val="24"/>
              </w:rPr>
              <w:t xml:space="preserve">Работа площадок для всех категорий читателей, посредством проведения мероприятий в рамках акции </w:t>
            </w:r>
          </w:p>
        </w:tc>
        <w:tc>
          <w:tcPr>
            <w:tcW w:w="3608" w:type="dxa"/>
            <w:tcBorders>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pPr>
            <w:r>
              <w:rPr>
                <w:rFonts w:ascii="Times New Roman" w:hAnsi="Times New Roman" w:cs="Times New Roman"/>
                <w:sz w:val="24"/>
                <w:szCs w:val="24"/>
              </w:rPr>
              <w:t xml:space="preserve">Начальник управления культуры, туризма, молодёжной политики и </w:t>
            </w:r>
            <w:r>
              <w:rPr>
                <w:rFonts w:ascii="Times New Roman" w:hAnsi="Times New Roman" w:cs="Times New Roman"/>
                <w:sz w:val="24"/>
                <w:szCs w:val="24"/>
              </w:rPr>
              <w:t>спорта администрации Ровеньского района</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jc w:val="center"/>
            </w:pPr>
            <w:r>
              <w:rPr>
                <w:rFonts w:ascii="Times New Roman" w:hAnsi="Times New Roman" w:cs="Times New Roman"/>
                <w:sz w:val="24"/>
                <w:szCs w:val="24"/>
              </w:rPr>
              <w:t>1.4.4.</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after="160" w:line="259" w:lineRule="auto"/>
              <w:rPr>
                <w:rFonts w:ascii="Times New Roman" w:hAnsi="Times New Roman" w:cs="Times New Roman"/>
                <w:sz w:val="24"/>
                <w:szCs w:val="24"/>
              </w:rPr>
            </w:pPr>
            <w:r>
              <w:rPr>
                <w:rFonts w:ascii="Times New Roman" w:hAnsi="Times New Roman" w:cs="Times New Roman"/>
                <w:sz w:val="24"/>
                <w:szCs w:val="24"/>
              </w:rPr>
              <w:t>Проведение Всероссийской акции «Ночь музеев»</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both"/>
            </w:pPr>
            <w:r>
              <w:rPr>
                <w:rStyle w:val="101"/>
                <w:sz w:val="24"/>
                <w:szCs w:val="24"/>
              </w:rPr>
              <w:t xml:space="preserve">Работа площадок для всех категорий посетителей, посредством проведения мероприятий в рамках акции </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Начальник управления культуры, туризма, молодёжной </w:t>
            </w:r>
            <w:r>
              <w:rPr>
                <w:rFonts w:ascii="Times New Roman" w:hAnsi="Times New Roman" w:cs="Times New Roman"/>
                <w:sz w:val="24"/>
                <w:szCs w:val="24"/>
              </w:rPr>
              <w:t>политики и спорта администрации Ровеньского района</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jc w:val="center"/>
            </w:pPr>
            <w:r>
              <w:rPr>
                <w:rFonts w:ascii="Times New Roman" w:hAnsi="Times New Roman" w:cs="Times New Roman"/>
                <w:color w:val="000000"/>
                <w:sz w:val="24"/>
                <w:szCs w:val="24"/>
              </w:rPr>
              <w:t>1.4.5.</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after="160" w:line="259" w:lineRule="auto"/>
              <w:rPr>
                <w:rFonts w:ascii="Times New Roman" w:hAnsi="Times New Roman" w:cs="Times New Roman"/>
                <w:color w:val="000000"/>
                <w:sz w:val="24"/>
                <w:szCs w:val="24"/>
              </w:rPr>
            </w:pPr>
            <w:r>
              <w:rPr>
                <w:rFonts w:ascii="Times New Roman" w:hAnsi="Times New Roman" w:cs="Times New Roman"/>
                <w:sz w:val="24"/>
                <w:szCs w:val="24"/>
              </w:rPr>
              <w:t>Библиотечные интеллектуальные сезоны для молодёжи</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pPr>
            <w:r>
              <w:rPr>
                <w:rFonts w:ascii="Times New Roman" w:hAnsi="Times New Roman" w:cs="Times New Roman"/>
                <w:sz w:val="24"/>
                <w:szCs w:val="24"/>
              </w:rPr>
              <w:t>2025</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both"/>
            </w:pPr>
            <w:r>
              <w:rPr>
                <w:rStyle w:val="101"/>
                <w:color w:val="auto"/>
                <w:sz w:val="24"/>
                <w:szCs w:val="24"/>
              </w:rPr>
              <w:t>Привлечения молодёжи в библиотеки, посредством проведение сезонных встреч (4 сезона) БИС</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pPr>
            <w:r>
              <w:rPr>
                <w:rFonts w:ascii="Times New Roman" w:hAnsi="Times New Roman" w:cs="Times New Roman"/>
                <w:sz w:val="24"/>
                <w:szCs w:val="24"/>
              </w:rPr>
              <w:t xml:space="preserve">Начальник управления культуры, туризма, молодёжной </w:t>
            </w:r>
            <w:r>
              <w:rPr>
                <w:rFonts w:ascii="Times New Roman" w:hAnsi="Times New Roman" w:cs="Times New Roman"/>
                <w:sz w:val="24"/>
                <w:szCs w:val="24"/>
              </w:rPr>
              <w:t>политики и спорта администрации Ровеньского района</w:t>
            </w:r>
          </w:p>
        </w:tc>
      </w:tr>
      <w:tr w:rsidR="00293DBC">
        <w:trPr>
          <w:trHeight w:val="415"/>
          <w:jc w:val="center"/>
        </w:trPr>
        <w:tc>
          <w:tcPr>
            <w:tcW w:w="1029" w:type="dxa"/>
            <w:tcBorders>
              <w:left w:val="single" w:sz="4" w:space="0" w:color="000000"/>
              <w:bottom w:val="single" w:sz="4" w:space="0" w:color="000000"/>
              <w:right w:val="single" w:sz="4" w:space="0" w:color="000000"/>
            </w:tcBorders>
            <w:shd w:val="clear" w:color="auto" w:fill="auto"/>
            <w:vAlign w:val="center"/>
          </w:tcPr>
          <w:p w:rsidR="00293DBC" w:rsidRDefault="00566847">
            <w:pPr>
              <w:jc w:val="center"/>
            </w:pPr>
            <w:r>
              <w:rPr>
                <w:rFonts w:ascii="Times New Roman" w:hAnsi="Times New Roman" w:cs="Times New Roman"/>
                <w:sz w:val="24"/>
                <w:szCs w:val="24"/>
              </w:rPr>
              <w:t>1.4.6.</w:t>
            </w:r>
          </w:p>
        </w:tc>
        <w:tc>
          <w:tcPr>
            <w:tcW w:w="4646" w:type="dxa"/>
            <w:tcBorders>
              <w:left w:val="single" w:sz="4" w:space="0" w:color="000000"/>
              <w:bottom w:val="single" w:sz="4" w:space="0" w:color="000000"/>
              <w:right w:val="single" w:sz="4" w:space="0" w:color="000000"/>
            </w:tcBorders>
            <w:shd w:val="clear" w:color="auto" w:fill="auto"/>
            <w:vAlign w:val="center"/>
          </w:tcPr>
          <w:p w:rsidR="00293DBC" w:rsidRDefault="00566847">
            <w:pPr>
              <w:spacing w:after="160" w:line="259" w:lineRule="auto"/>
              <w:rPr>
                <w:rFonts w:ascii="Times New Roman" w:hAnsi="Times New Roman" w:cs="Times New Roman"/>
                <w:sz w:val="24"/>
                <w:szCs w:val="24"/>
              </w:rPr>
            </w:pPr>
            <w:r>
              <w:rPr>
                <w:rFonts w:ascii="Times New Roman" w:hAnsi="Times New Roman" w:cs="Times New Roman"/>
                <w:sz w:val="24"/>
                <w:szCs w:val="24"/>
              </w:rPr>
              <w:t>Проведение мероприятий в рамках программы «Пушкинская карта»</w:t>
            </w:r>
          </w:p>
        </w:tc>
        <w:tc>
          <w:tcPr>
            <w:tcW w:w="1691" w:type="dxa"/>
            <w:tcBorders>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2025-2030</w:t>
            </w:r>
          </w:p>
        </w:tc>
        <w:tc>
          <w:tcPr>
            <w:tcW w:w="4398" w:type="dxa"/>
            <w:tcBorders>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Привлечение детей и молодёжи в возрасте от 14 до 22 лет к изучению художественной культуры и искусства, мотивация к освоению </w:t>
            </w:r>
            <w:r>
              <w:rPr>
                <w:rFonts w:ascii="Times New Roman" w:hAnsi="Times New Roman" w:cs="Times New Roman"/>
                <w:sz w:val="24"/>
                <w:szCs w:val="24"/>
                <w:shd w:val="clear" w:color="auto" w:fill="FFFFFF"/>
              </w:rPr>
              <w:t>ценностей отечественной, российской и мировой культуры, повышение культурного уровня подрастающего поколения.</w:t>
            </w:r>
          </w:p>
        </w:tc>
        <w:tc>
          <w:tcPr>
            <w:tcW w:w="3608" w:type="dxa"/>
            <w:tcBorders>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Начальник управления культуры, туризма, молодёжной политики и спорта администрации Ровеньского района</w:t>
            </w:r>
          </w:p>
        </w:tc>
      </w:tr>
      <w:tr w:rsidR="00293DBC">
        <w:trPr>
          <w:trHeight w:val="415"/>
          <w:jc w:val="center"/>
        </w:trPr>
        <w:tc>
          <w:tcPr>
            <w:tcW w:w="1029" w:type="dxa"/>
            <w:tcBorders>
              <w:left w:val="single" w:sz="4" w:space="0" w:color="000000"/>
              <w:bottom w:val="single" w:sz="4" w:space="0" w:color="000000"/>
              <w:right w:val="single" w:sz="4" w:space="0" w:color="000000"/>
            </w:tcBorders>
            <w:shd w:val="clear" w:color="auto" w:fill="auto"/>
            <w:vAlign w:val="center"/>
          </w:tcPr>
          <w:p w:rsidR="00293DBC" w:rsidRDefault="00566847">
            <w:pPr>
              <w:jc w:val="center"/>
              <w:rPr>
                <w:rFonts w:ascii="Times New Roman" w:hAnsi="Times New Roman" w:cs="Times New Roman"/>
                <w:sz w:val="24"/>
                <w:szCs w:val="24"/>
              </w:rPr>
            </w:pPr>
            <w:r>
              <w:rPr>
                <w:rFonts w:ascii="Times New Roman" w:hAnsi="Times New Roman" w:cs="Times New Roman"/>
                <w:sz w:val="24"/>
                <w:szCs w:val="24"/>
              </w:rPr>
              <w:t>1.4.7.</w:t>
            </w:r>
          </w:p>
        </w:tc>
        <w:tc>
          <w:tcPr>
            <w:tcW w:w="4646" w:type="dxa"/>
            <w:tcBorders>
              <w:left w:val="single" w:sz="4" w:space="0" w:color="000000"/>
              <w:bottom w:val="single" w:sz="4" w:space="0" w:color="000000"/>
              <w:right w:val="single" w:sz="4" w:space="0" w:color="000000"/>
            </w:tcBorders>
            <w:shd w:val="clear" w:color="auto" w:fill="auto"/>
            <w:vAlign w:val="center"/>
          </w:tcPr>
          <w:p w:rsidR="00293DBC" w:rsidRDefault="00566847">
            <w:pPr>
              <w:spacing w:after="160" w:line="259" w:lineRule="auto"/>
              <w:rPr>
                <w:rFonts w:ascii="Times New Roman" w:hAnsi="Times New Roman" w:cs="Times New Roman"/>
                <w:sz w:val="24"/>
                <w:szCs w:val="24"/>
              </w:rPr>
            </w:pPr>
            <w:r>
              <w:rPr>
                <w:rFonts w:ascii="Times New Roman" w:hAnsi="Times New Roman" w:cs="Times New Roman"/>
                <w:sz w:val="24"/>
                <w:szCs w:val="24"/>
              </w:rPr>
              <w:t>Развитие креативных пространств в уч</w:t>
            </w:r>
            <w:r>
              <w:rPr>
                <w:rFonts w:ascii="Times New Roman" w:hAnsi="Times New Roman" w:cs="Times New Roman"/>
                <w:sz w:val="24"/>
                <w:szCs w:val="24"/>
              </w:rPr>
              <w:t>реждениях культуры (проведение мероприятий, креативных ярмарок)</w:t>
            </w:r>
          </w:p>
        </w:tc>
        <w:tc>
          <w:tcPr>
            <w:tcW w:w="1691" w:type="dxa"/>
            <w:tcBorders>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2025-2030</w:t>
            </w:r>
          </w:p>
        </w:tc>
        <w:tc>
          <w:tcPr>
            <w:tcW w:w="4398" w:type="dxa"/>
            <w:tcBorders>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both"/>
              <w:rPr>
                <w:rFonts w:ascii="Times New Roman" w:hAnsi="Times New Roman" w:cs="Times New Roman"/>
                <w:sz w:val="24"/>
                <w:szCs w:val="24"/>
                <w:highlight w:val="white"/>
              </w:rPr>
            </w:pPr>
            <w:r>
              <w:rPr>
                <w:rStyle w:val="aa"/>
                <w:rFonts w:ascii="Times New Roman" w:hAnsi="Times New Roman" w:cs="Times New Roman"/>
                <w:b w:val="0"/>
                <w:bCs w:val="0"/>
                <w:sz w:val="24"/>
                <w:szCs w:val="24"/>
                <w:shd w:val="clear" w:color="auto" w:fill="FFFFFF"/>
              </w:rPr>
              <w:t>Обеспечение творческой молодёжи среды для обучения, самообучения, обмена навыками, экспериментирования и реализации собственного творческого видения</w:t>
            </w:r>
            <w:r>
              <w:rPr>
                <w:rFonts w:ascii="Times New Roman" w:hAnsi="Times New Roman" w:cs="Times New Roman"/>
                <w:b/>
                <w:bCs/>
                <w:sz w:val="24"/>
                <w:szCs w:val="24"/>
                <w:shd w:val="clear" w:color="auto" w:fill="FFFFFF"/>
              </w:rPr>
              <w:t xml:space="preserve">. </w:t>
            </w:r>
            <w:r>
              <w:rPr>
                <w:rStyle w:val="aa"/>
                <w:rFonts w:ascii="Times New Roman" w:hAnsi="Times New Roman" w:cs="Times New Roman"/>
                <w:b w:val="0"/>
                <w:bCs w:val="0"/>
                <w:sz w:val="24"/>
                <w:szCs w:val="24"/>
                <w:shd w:val="clear" w:color="auto" w:fill="FFFFFF"/>
              </w:rPr>
              <w:t>Объединение культуры, искусства,</w:t>
            </w:r>
            <w:r>
              <w:rPr>
                <w:rStyle w:val="aa"/>
                <w:rFonts w:ascii="Times New Roman" w:hAnsi="Times New Roman" w:cs="Times New Roman"/>
                <w:b w:val="0"/>
                <w:bCs w:val="0"/>
                <w:sz w:val="24"/>
                <w:szCs w:val="24"/>
                <w:shd w:val="clear" w:color="auto" w:fill="FFFFFF"/>
              </w:rPr>
              <w:t xml:space="preserve"> технологий, возможностей удовлетворения спроса и демонстрации продукции для дальнейшей реализации.</w:t>
            </w:r>
          </w:p>
          <w:p w:rsidR="00293DBC" w:rsidRDefault="00293DBC">
            <w:pPr>
              <w:spacing w:line="240" w:lineRule="auto"/>
              <w:contextualSpacing/>
              <w:jc w:val="both"/>
              <w:rPr>
                <w:rFonts w:ascii="Times New Roman" w:hAnsi="Times New Roman" w:cs="Times New Roman"/>
                <w:b/>
                <w:bCs/>
              </w:rPr>
            </w:pPr>
          </w:p>
        </w:tc>
        <w:tc>
          <w:tcPr>
            <w:tcW w:w="3608" w:type="dxa"/>
            <w:tcBorders>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pPr>
            <w:r>
              <w:rPr>
                <w:rFonts w:ascii="Times New Roman" w:hAnsi="Times New Roman" w:cs="Times New Roman"/>
                <w:sz w:val="24"/>
                <w:szCs w:val="24"/>
              </w:rPr>
              <w:t>Начальник управления культуры, туризма, молодёжной политики и спорта администрации Ровеньского района</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jc w:val="center"/>
              <w:rPr>
                <w:highlight w:val="white"/>
              </w:rPr>
            </w:pPr>
            <w:r>
              <w:rPr>
                <w:rFonts w:ascii="Times New Roman" w:hAnsi="Times New Roman" w:cs="Times New Roman"/>
                <w:sz w:val="24"/>
                <w:szCs w:val="24"/>
                <w:highlight w:val="white"/>
              </w:rPr>
              <w:t>1.4.8.</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after="160" w:line="259" w:lineRule="auto"/>
              <w:rPr>
                <w:highlight w:val="white"/>
              </w:rPr>
            </w:pPr>
            <w:r>
              <w:rPr>
                <w:rStyle w:val="aa"/>
                <w:rFonts w:ascii="Times New Roman" w:hAnsi="Times New Roman" w:cs="Times New Roman"/>
                <w:b w:val="0"/>
                <w:bCs w:val="0"/>
                <w:color w:val="1A1A1A"/>
                <w:sz w:val="24"/>
                <w:szCs w:val="24"/>
                <w:highlight w:val="white"/>
                <w:shd w:val="clear" w:color="auto" w:fill="FFFFFF"/>
              </w:rPr>
              <w:t xml:space="preserve">«Организация военно-патриотических </w:t>
            </w:r>
            <w:r>
              <w:rPr>
                <w:rStyle w:val="aa"/>
                <w:rFonts w:ascii="Times New Roman" w:hAnsi="Times New Roman" w:cs="Times New Roman"/>
                <w:b w:val="0"/>
                <w:bCs w:val="0"/>
                <w:color w:val="1A1A1A"/>
                <w:sz w:val="24"/>
                <w:szCs w:val="24"/>
                <w:highlight w:val="white"/>
                <w:shd w:val="clear" w:color="auto" w:fill="FFFFFF"/>
              </w:rPr>
              <w:t>мероприятий с применением мультимедийных технологий на территории Ровеньского района Белгородской области. «Гордость России – её сыновья».</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293DBC">
            <w:pPr>
              <w:spacing w:line="240" w:lineRule="auto"/>
              <w:contextualSpacing/>
              <w:jc w:val="center"/>
              <w:rPr>
                <w:rFonts w:ascii="Times New Roman" w:hAnsi="Times New Roman" w:cs="Times New Roman"/>
                <w:sz w:val="24"/>
                <w:szCs w:val="24"/>
                <w:highlight w:val="white"/>
              </w:rPr>
            </w:pPr>
          </w:p>
          <w:p w:rsidR="00293DBC" w:rsidRDefault="00293DBC">
            <w:pPr>
              <w:spacing w:line="240" w:lineRule="auto"/>
              <w:contextualSpacing/>
              <w:jc w:val="center"/>
              <w:rPr>
                <w:rFonts w:ascii="Times New Roman" w:hAnsi="Times New Roman" w:cs="Times New Roman"/>
                <w:sz w:val="24"/>
                <w:szCs w:val="24"/>
                <w:highlight w:val="white"/>
              </w:rPr>
            </w:pPr>
          </w:p>
          <w:p w:rsidR="00293DBC" w:rsidRDefault="00293DBC">
            <w:pPr>
              <w:spacing w:line="240" w:lineRule="auto"/>
              <w:contextualSpacing/>
              <w:jc w:val="center"/>
              <w:rPr>
                <w:rFonts w:ascii="Times New Roman" w:hAnsi="Times New Roman" w:cs="Times New Roman"/>
                <w:sz w:val="24"/>
                <w:szCs w:val="24"/>
                <w:highlight w:val="white"/>
              </w:rPr>
            </w:pPr>
          </w:p>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2025</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both"/>
              <w:rPr>
                <w:rFonts w:ascii="Times New Roman" w:hAnsi="Times New Roman" w:cs="Times New Roman"/>
                <w:sz w:val="24"/>
                <w:szCs w:val="24"/>
                <w:highlight w:val="white"/>
              </w:rPr>
            </w:pPr>
            <w:r>
              <w:rPr>
                <w:rFonts w:ascii="Times New Roman" w:hAnsi="Times New Roman" w:cs="Times New Roman"/>
                <w:color w:val="1A1A1A"/>
                <w:sz w:val="24"/>
                <w:szCs w:val="24"/>
                <w:highlight w:val="white"/>
                <w:shd w:val="clear" w:color="auto" w:fill="FFFFFF"/>
              </w:rPr>
              <w:t xml:space="preserve">Внедрение мультимедийных технологий в научно-исследовательскую работу обучающихся и проведение интерактивных </w:t>
            </w:r>
            <w:r>
              <w:rPr>
                <w:rFonts w:ascii="Times New Roman" w:hAnsi="Times New Roman" w:cs="Times New Roman"/>
                <w:color w:val="1A1A1A"/>
                <w:sz w:val="24"/>
                <w:szCs w:val="24"/>
                <w:highlight w:val="white"/>
                <w:shd w:val="clear" w:color="auto" w:fill="FFFFFF"/>
              </w:rPr>
              <w:t>экскурсий позволит к 28 ноября 2025 года вовлечь не менее 200 жителей Ровеньского района, в т.ч. с ОВЗ в военно-патриотические мероприятия, организованные МБУ «Ровеньский краеведческий музей»</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Начальник управления культуры, туризма, молодёжной политики и сп</w:t>
            </w:r>
            <w:r>
              <w:rPr>
                <w:rFonts w:ascii="Times New Roman" w:hAnsi="Times New Roman" w:cs="Times New Roman"/>
                <w:color w:val="000000"/>
                <w:sz w:val="24"/>
                <w:szCs w:val="24"/>
                <w:highlight w:val="white"/>
              </w:rPr>
              <w:t>орта администрации Ровеньского района</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jc w:val="center"/>
              <w:rPr>
                <w:highlight w:val="white"/>
              </w:rPr>
            </w:pPr>
            <w:r>
              <w:rPr>
                <w:rFonts w:ascii="Times New Roman" w:hAnsi="Times New Roman" w:cs="Times New Roman"/>
                <w:sz w:val="24"/>
                <w:szCs w:val="24"/>
                <w:highlight w:val="white"/>
              </w:rPr>
              <w:t>1.4.9.</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after="160" w:line="259" w:lineRule="auto"/>
              <w:rPr>
                <w:rFonts w:ascii="Times New Roman" w:hAnsi="Times New Roman" w:cs="Times New Roman"/>
                <w:sz w:val="24"/>
                <w:szCs w:val="24"/>
                <w:highlight w:val="white"/>
              </w:rPr>
            </w:pPr>
            <w:r>
              <w:rPr>
                <w:rFonts w:ascii="Times New Roman" w:hAnsi="Times New Roman" w:cs="Times New Roman"/>
                <w:sz w:val="24"/>
                <w:szCs w:val="24"/>
                <w:highlight w:val="white"/>
              </w:rPr>
              <w:t>«Организация и проведение культурно-просветительских мероприятий, посвящённых 80-летию Победы в Великой Отечественной войне».</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2025</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both"/>
              <w:rPr>
                <w:rFonts w:ascii="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 xml:space="preserve">К 01 декабря 2025 года не менее 500 детей в возрасте 5-18 лет, проживающих на </w:t>
            </w:r>
            <w:r>
              <w:rPr>
                <w:rFonts w:ascii="Times New Roman" w:eastAsia="Times New Roman" w:hAnsi="Times New Roman" w:cs="Times New Roman"/>
                <w:sz w:val="24"/>
                <w:szCs w:val="24"/>
                <w:highlight w:val="white"/>
                <w:lang w:eastAsia="ru-RU"/>
              </w:rPr>
              <w:t>территории Ровеньского района, будут вовлечены в культурно-просветительские мероприятия.</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Начальник управления культуры, туризма, молодёжной политики и спорта администрации Ровеньского района</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jc w:val="center"/>
              <w:rPr>
                <w:highlight w:val="white"/>
              </w:rPr>
            </w:pPr>
            <w:r>
              <w:rPr>
                <w:rFonts w:ascii="Times New Roman" w:hAnsi="Times New Roman" w:cs="Times New Roman"/>
                <w:sz w:val="24"/>
                <w:szCs w:val="24"/>
                <w:highlight w:val="white"/>
              </w:rPr>
              <w:t>1.4.10.</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after="160" w:line="259" w:lineRule="auto"/>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Организация и проведение мероприятий, </w:t>
            </w:r>
            <w:r>
              <w:rPr>
                <w:rFonts w:ascii="Times New Roman" w:hAnsi="Times New Roman" w:cs="Times New Roman"/>
                <w:color w:val="000000"/>
                <w:sz w:val="24"/>
                <w:szCs w:val="24"/>
                <w:highlight w:val="white"/>
                <w:shd w:val="clear" w:color="auto" w:fill="FFFFFF"/>
              </w:rPr>
              <w:t>направленных на фо</w:t>
            </w:r>
            <w:r>
              <w:rPr>
                <w:rFonts w:ascii="Times New Roman" w:hAnsi="Times New Roman" w:cs="Times New Roman"/>
                <w:color w:val="000000"/>
                <w:sz w:val="24"/>
                <w:szCs w:val="24"/>
                <w:highlight w:val="white"/>
                <w:shd w:val="clear" w:color="auto" w:fill="FFFFFF"/>
              </w:rPr>
              <w:t>рмирование системы патриотического воспитания и повышения гражданской ответственности среди</w:t>
            </w:r>
            <w:r>
              <w:rPr>
                <w:rFonts w:ascii="Times New Roman" w:hAnsi="Times New Roman" w:cs="Times New Roman"/>
                <w:sz w:val="24"/>
                <w:szCs w:val="24"/>
                <w:highlight w:val="white"/>
              </w:rPr>
              <w:t xml:space="preserve"> подрастающего поколения Айдарского сельского поселения Ровеньского района Белгородской области. «Дорогами поколений».</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2025</w:t>
            </w:r>
            <w:r>
              <w:rPr>
                <w:rFonts w:ascii="Times New Roman" w:hAnsi="Times New Roman" w:cs="Times New Roman"/>
                <w:sz w:val="24"/>
                <w:szCs w:val="24"/>
              </w:rPr>
              <w:t>-2026</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both"/>
              <w:rPr>
                <w:rFonts w:ascii="Times New Roman" w:hAnsi="Times New Roman" w:cs="Times New Roman"/>
                <w:sz w:val="24"/>
                <w:szCs w:val="24"/>
                <w:highlight w:val="white"/>
              </w:rPr>
            </w:pPr>
            <w:r>
              <w:rPr>
                <w:rFonts w:ascii="Times New Roman" w:hAnsi="Times New Roman" w:cs="Times New Roman"/>
                <w:sz w:val="24"/>
                <w:szCs w:val="24"/>
              </w:rPr>
              <w:t>Привлечь</w:t>
            </w:r>
            <w:r>
              <w:rPr>
                <w:rFonts w:ascii="Times New Roman" w:hAnsi="Times New Roman" w:cs="Times New Roman"/>
                <w:sz w:val="24"/>
                <w:szCs w:val="24"/>
                <w:highlight w:val="white"/>
              </w:rPr>
              <w:t xml:space="preserve"> к участию в мероприятиях патриотической направленности</w:t>
            </w:r>
            <w:r>
              <w:rPr>
                <w:rFonts w:ascii="Times New Roman" w:hAnsi="Times New Roman" w:cs="Times New Roman"/>
                <w:color w:val="212121"/>
                <w:sz w:val="24"/>
                <w:szCs w:val="24"/>
                <w:highlight w:val="white"/>
                <w:shd w:val="clear" w:color="auto" w:fill="FFFFFF"/>
              </w:rPr>
              <w:t xml:space="preserve">  не менее </w:t>
            </w:r>
            <w:r>
              <w:rPr>
                <w:rFonts w:ascii="Times New Roman" w:hAnsi="Times New Roman" w:cs="Times New Roman"/>
                <w:sz w:val="24"/>
                <w:szCs w:val="24"/>
                <w:highlight w:val="white"/>
                <w:shd w:val="clear" w:color="auto" w:fill="FFFFFF"/>
              </w:rPr>
              <w:t>150</w:t>
            </w:r>
            <w:r>
              <w:rPr>
                <w:rFonts w:ascii="Times New Roman" w:hAnsi="Times New Roman" w:cs="Times New Roman"/>
                <w:color w:val="212121"/>
                <w:sz w:val="24"/>
                <w:szCs w:val="24"/>
                <w:highlight w:val="white"/>
                <w:shd w:val="clear" w:color="auto" w:fill="FFFFFF"/>
              </w:rPr>
              <w:t xml:space="preserve"> детей и молодёжи при с</w:t>
            </w:r>
            <w:r>
              <w:rPr>
                <w:rFonts w:ascii="Times New Roman" w:eastAsia="Times New Roman" w:hAnsi="Times New Roman" w:cs="Times New Roman"/>
                <w:color w:val="000000"/>
                <w:spacing w:val="-2"/>
                <w:sz w:val="24"/>
                <w:szCs w:val="24"/>
                <w:highlight w:val="white"/>
              </w:rPr>
              <w:t xml:space="preserve">овместной работе учреждений культуры, образовательных учреждений, администрации Айдарского сельского поселения Ровеньского района Белгородской области. </w:t>
            </w:r>
            <w:r>
              <w:rPr>
                <w:rFonts w:ascii="Times New Roman" w:hAnsi="Times New Roman" w:cs="Times New Roman"/>
                <w:sz w:val="24"/>
                <w:szCs w:val="24"/>
                <w:highlight w:val="white"/>
              </w:rPr>
              <w:t>Создать вирт</w:t>
            </w:r>
            <w:r>
              <w:rPr>
                <w:rFonts w:ascii="Times New Roman" w:hAnsi="Times New Roman" w:cs="Times New Roman"/>
                <w:sz w:val="24"/>
                <w:szCs w:val="24"/>
                <w:highlight w:val="white"/>
              </w:rPr>
              <w:t>уальный альбом, который включает не менее 20 ветеранов Боевых Действий и локальных конфликтов.</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Начальник управления культуры, туризма, молодёжной политики и спорта администрации Ровеньского района</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jc w:val="center"/>
              <w:rPr>
                <w:highlight w:val="white"/>
              </w:rPr>
            </w:pPr>
            <w:r>
              <w:rPr>
                <w:rFonts w:ascii="Times New Roman" w:hAnsi="Times New Roman" w:cs="Times New Roman"/>
                <w:sz w:val="24"/>
                <w:szCs w:val="24"/>
                <w:highlight w:val="white"/>
              </w:rPr>
              <w:t>1.4.11.</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after="160" w:line="259" w:lineRule="auto"/>
              <w:rPr>
                <w:rFonts w:ascii="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Увековечивание памяти о земляках – жителях Ржевско</w:t>
            </w:r>
            <w:r>
              <w:rPr>
                <w:rFonts w:ascii="Times New Roman" w:eastAsia="Times New Roman" w:hAnsi="Times New Roman" w:cs="Times New Roman"/>
                <w:sz w:val="24"/>
                <w:szCs w:val="24"/>
                <w:highlight w:val="white"/>
                <w:lang w:eastAsia="ru-RU"/>
              </w:rPr>
              <w:t>го сельского поселения, погибших при исполнении воинского долга в ходе специальной военной операции.</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2025</w:t>
            </w:r>
            <w:r>
              <w:rPr>
                <w:rFonts w:ascii="Times New Roman" w:hAnsi="Times New Roman" w:cs="Times New Roman"/>
                <w:color w:val="000000"/>
                <w:sz w:val="24"/>
                <w:szCs w:val="24"/>
              </w:rPr>
              <w:t>-2026</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shd w:val="clear" w:color="auto" w:fill="FFFFFF"/>
              </w:rPr>
              <w:t xml:space="preserve">Сформировать условия постоянного взаимодействия учреждений культуры, образования, сельских  администраций для </w:t>
            </w:r>
            <w:r>
              <w:rPr>
                <w:rFonts w:ascii="Times New Roman" w:eastAsia="Times New Roman" w:hAnsi="Times New Roman" w:cs="Times New Roman"/>
                <w:sz w:val="24"/>
                <w:szCs w:val="24"/>
                <w:highlight w:val="white"/>
                <w:lang w:eastAsia="ru-RU"/>
              </w:rPr>
              <w:t>увековечивания памяти о земляках – жителях Ржевского сельского поселения, погибших при исполнении воинского долга в ходе специальной военной операции,создание на базе Ржевской модельной библиотеки филиала пополняемую Книгу Памяти  о не менее чем 7 земляках</w:t>
            </w:r>
            <w:r>
              <w:rPr>
                <w:rFonts w:ascii="Times New Roman" w:eastAsia="Times New Roman" w:hAnsi="Times New Roman" w:cs="Times New Roman"/>
                <w:sz w:val="24"/>
                <w:szCs w:val="24"/>
                <w:highlight w:val="white"/>
                <w:lang w:eastAsia="ru-RU"/>
              </w:rPr>
              <w:t xml:space="preserve">, погибших при выполнении задач специальной военной операции. </w:t>
            </w:r>
            <w:r>
              <w:rPr>
                <w:rFonts w:ascii="Times New Roman" w:hAnsi="Times New Roman" w:cs="Times New Roman"/>
                <w:sz w:val="24"/>
                <w:highlight w:val="white"/>
              </w:rPr>
              <w:t xml:space="preserve">Привлечь не менее 30 человек к организации и проведению тематических встреч, посвященных </w:t>
            </w:r>
            <w:r>
              <w:rPr>
                <w:rFonts w:ascii="Times New Roman" w:eastAsia="Times New Roman" w:hAnsi="Times New Roman" w:cs="Times New Roman"/>
                <w:sz w:val="24"/>
                <w:highlight w:val="white"/>
                <w:lang w:eastAsia="ru-RU"/>
              </w:rPr>
              <w:t xml:space="preserve">землякам, погибшим при выполнении задач специальной военной операции, </w:t>
            </w:r>
            <w:r>
              <w:rPr>
                <w:rFonts w:ascii="Times New Roman" w:hAnsi="Times New Roman" w:cs="Times New Roman"/>
                <w:sz w:val="24"/>
                <w:highlight w:val="white"/>
              </w:rPr>
              <w:t>на базе Ржевской модельной библиоте</w:t>
            </w:r>
            <w:r>
              <w:rPr>
                <w:rFonts w:ascii="Times New Roman" w:hAnsi="Times New Roman" w:cs="Times New Roman"/>
                <w:sz w:val="24"/>
                <w:highlight w:val="white"/>
              </w:rPr>
              <w:t xml:space="preserve">ки филиала Ровеньского района Белгородской области. С привлечением родственников и семей погибших земляков </w:t>
            </w:r>
            <w:r>
              <w:rPr>
                <w:rFonts w:ascii="Times New Roman" w:eastAsia="Times New Roman" w:hAnsi="Times New Roman" w:cs="Times New Roman"/>
                <w:sz w:val="24"/>
                <w:highlight w:val="white"/>
                <w:lang w:eastAsia="ru-RU"/>
              </w:rPr>
              <w:t>при выполнении задач специальной военной операции</w:t>
            </w:r>
            <w:r>
              <w:rPr>
                <w:rFonts w:ascii="Times New Roman" w:hAnsi="Times New Roman" w:cs="Times New Roman"/>
                <w:sz w:val="24"/>
                <w:highlight w:val="white"/>
              </w:rPr>
              <w:t xml:space="preserve"> проведено не менее 7 встреч на базе Ржевской модельной библиотеки филиала Ровеньского района Белгор</w:t>
            </w:r>
            <w:r>
              <w:rPr>
                <w:rFonts w:ascii="Times New Roman" w:hAnsi="Times New Roman" w:cs="Times New Roman"/>
                <w:sz w:val="24"/>
                <w:highlight w:val="white"/>
              </w:rPr>
              <w:t xml:space="preserve">одской области. Проведена презентация Книги Памяти, посвященная землякам, погибшим </w:t>
            </w:r>
            <w:r>
              <w:rPr>
                <w:rFonts w:ascii="Times New Roman" w:eastAsia="Times New Roman" w:hAnsi="Times New Roman" w:cs="Times New Roman"/>
                <w:sz w:val="24"/>
                <w:highlight w:val="white"/>
                <w:lang w:eastAsia="ru-RU"/>
              </w:rPr>
              <w:t>при выполнении задач специальной военной операции.</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highlight w:val="white"/>
              </w:rPr>
            </w:pPr>
            <w:r>
              <w:rPr>
                <w:rFonts w:ascii="Times New Roman" w:hAnsi="Times New Roman" w:cs="Times New Roman"/>
                <w:color w:val="000000"/>
                <w:sz w:val="24"/>
                <w:szCs w:val="24"/>
                <w:highlight w:val="white"/>
              </w:rPr>
              <w:t>Начальник управления культуры, туризма, молодёжной политики и спорта администрации Ровеньского района</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jc w:val="center"/>
              <w:rPr>
                <w:highlight w:val="white"/>
              </w:rPr>
            </w:pPr>
            <w:r>
              <w:rPr>
                <w:rFonts w:ascii="Times New Roman" w:hAnsi="Times New Roman" w:cs="Times New Roman"/>
                <w:sz w:val="24"/>
                <w:szCs w:val="24"/>
                <w:highlight w:val="white"/>
              </w:rPr>
              <w:t>1.4.12.</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after="160" w:line="259"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Проведение </w:t>
            </w:r>
            <w:r>
              <w:rPr>
                <w:rFonts w:ascii="Times New Roman" w:hAnsi="Times New Roman" w:cs="Times New Roman"/>
                <w:sz w:val="24"/>
                <w:szCs w:val="24"/>
                <w:highlight w:val="white"/>
              </w:rPr>
              <w:t>комплекса мероприятий по увековечиванию памяти участников Великой Отечественной войны Ровеньского района Белгородской области</w:t>
            </w:r>
            <w:r>
              <w:rPr>
                <w:rFonts w:ascii="Times New Roman" w:hAnsi="Times New Roman" w:cs="Times New Roman"/>
                <w:color w:val="000000"/>
                <w:sz w:val="24"/>
                <w:szCs w:val="24"/>
                <w:highlight w:val="white"/>
                <w:shd w:val="clear" w:color="auto" w:fill="FFFFFF"/>
              </w:rPr>
              <w:t>. «Лица Победы. Ровеньский район».</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2025</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К 10 декабря 2025 года вовлечь в деятельность по увековечиванию памяти участников Великой О</w:t>
            </w:r>
            <w:r>
              <w:rPr>
                <w:rFonts w:ascii="Times New Roman" w:hAnsi="Times New Roman" w:cs="Times New Roman"/>
                <w:sz w:val="24"/>
                <w:szCs w:val="24"/>
                <w:highlight w:val="white"/>
              </w:rPr>
              <w:t xml:space="preserve">течественной войны Ровеньского района Белгородской области не менее 100 представителей молодежи. Создать тематический раздел «Лица Победы. Ровеньский район» на сайте МБУК «ЦБ Ровеньского района», отражающий не менее 200 историй жителей Ровеньского района, </w:t>
            </w:r>
            <w:r>
              <w:rPr>
                <w:rFonts w:ascii="Times New Roman" w:hAnsi="Times New Roman" w:cs="Times New Roman"/>
                <w:sz w:val="24"/>
                <w:szCs w:val="24"/>
                <w:highlight w:val="white"/>
              </w:rPr>
              <w:t>воевавших на фронте или работающих в тылу в период 1941-1945 годов. Создать и разместить на RuTube-канале библиотеки не менее 5 моушен-видео «Живая история» (видеоролики по письмам ветеранов Великой Отечественной войны Ровеньского района родным). Во Всенар</w:t>
            </w:r>
            <w:r>
              <w:rPr>
                <w:rFonts w:ascii="Times New Roman" w:hAnsi="Times New Roman" w:cs="Times New Roman"/>
                <w:sz w:val="24"/>
                <w:szCs w:val="24"/>
                <w:highlight w:val="white"/>
              </w:rPr>
              <w:t xml:space="preserve">одный исторический депозитарий «Лица Победы» внесено не менее 50 участников ВОВ Ровеньского района Белгородской области. Проведено не менее 4 этапов </w:t>
            </w:r>
            <w:r>
              <w:rPr>
                <w:rFonts w:ascii="Times New Roman" w:hAnsi="Times New Roman" w:cs="Times New Roman"/>
                <w:color w:val="000000"/>
                <w:sz w:val="24"/>
                <w:szCs w:val="24"/>
                <w:highlight w:val="white"/>
                <w:shd w:val="clear" w:color="auto" w:fill="FFFFFF"/>
              </w:rPr>
              <w:t>интеллектуально-патриотической Лиги</w:t>
            </w:r>
            <w:r>
              <w:rPr>
                <w:rFonts w:ascii="Times New Roman" w:hAnsi="Times New Roman" w:cs="Times New Roman"/>
                <w:sz w:val="24"/>
                <w:szCs w:val="24"/>
                <w:highlight w:val="white"/>
              </w:rPr>
              <w:t xml:space="preserve"> (турнир среди учебных заведений Ровеньского района, посвященный </w:t>
            </w:r>
            <w:r>
              <w:rPr>
                <w:rFonts w:ascii="Times New Roman" w:hAnsi="Times New Roman" w:cs="Times New Roman"/>
                <w:sz w:val="24"/>
                <w:szCs w:val="24"/>
                <w:highlight w:val="white"/>
                <w:shd w:val="clear" w:color="auto" w:fill="FFFFFF"/>
              </w:rPr>
              <w:t>Году за</w:t>
            </w:r>
            <w:r>
              <w:rPr>
                <w:rFonts w:ascii="Times New Roman" w:hAnsi="Times New Roman" w:cs="Times New Roman"/>
                <w:sz w:val="24"/>
                <w:szCs w:val="24"/>
                <w:highlight w:val="white"/>
                <w:shd w:val="clear" w:color="auto" w:fill="FFFFFF"/>
              </w:rPr>
              <w:t>щитника Отечества</w:t>
            </w:r>
            <w:r>
              <w:rPr>
                <w:rFonts w:ascii="Times New Roman" w:hAnsi="Times New Roman" w:cs="Times New Roman"/>
                <w:sz w:val="24"/>
                <w:szCs w:val="24"/>
                <w:highlight w:val="white"/>
              </w:rPr>
              <w:t xml:space="preserve">). </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Начальник управления культуры, туризма, молодёжной политики и спорта администрации Ровеньского района</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jc w:val="center"/>
              <w:rPr>
                <w:highlight w:val="white"/>
              </w:rPr>
            </w:pPr>
            <w:r>
              <w:rPr>
                <w:rFonts w:ascii="Times New Roman" w:hAnsi="Times New Roman" w:cs="Times New Roman"/>
                <w:sz w:val="24"/>
                <w:szCs w:val="24"/>
                <w:highlight w:val="white"/>
              </w:rPr>
              <w:t>1.4.13.</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after="0" w:line="240" w:lineRule="auto"/>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Организация цикла мероприятий «Детям войны посвящается...» по литературным произведениям А.А. Лиханова на базе Ровеньской </w:t>
            </w:r>
            <w:r>
              <w:rPr>
                <w:rFonts w:ascii="Times New Roman" w:hAnsi="Times New Roman" w:cs="Times New Roman"/>
                <w:sz w:val="24"/>
                <w:szCs w:val="24"/>
                <w:highlight w:val="white"/>
              </w:rPr>
              <w:t>центральной детской библиотеки с участием не менее 115 детей и подростков Ровеньского района.</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2025</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К 15 декабря 2025 года привлечь не менее 115 детей и подростков Ровеньского района в цикл мероприятий «Детям войны посвящается...» по литературным произведен</w:t>
            </w:r>
            <w:r>
              <w:rPr>
                <w:rFonts w:ascii="Times New Roman" w:hAnsi="Times New Roman" w:cs="Times New Roman"/>
                <w:sz w:val="24"/>
                <w:szCs w:val="24"/>
                <w:highlight w:val="white"/>
              </w:rPr>
              <w:t xml:space="preserve">иям А.А. Лиханова на базе Ровеньской центральной детской библиотеки. в литературно-творческой лаборатории «Читаем вместе книги А.А. Лиханова» с использованием современных информационно-коммуникативных технологий. </w:t>
            </w:r>
            <w:r>
              <w:rPr>
                <w:rFonts w:ascii="Times New Roman" w:hAnsi="Times New Roman" w:cs="Times New Roman"/>
                <w:color w:val="000000"/>
                <w:sz w:val="24"/>
                <w:szCs w:val="24"/>
                <w:highlight w:val="white"/>
              </w:rPr>
              <w:t>Разработано не менее 2 веб-квестов по произ</w:t>
            </w:r>
            <w:r>
              <w:rPr>
                <w:rFonts w:ascii="Times New Roman" w:hAnsi="Times New Roman" w:cs="Times New Roman"/>
                <w:color w:val="000000"/>
                <w:sz w:val="24"/>
                <w:szCs w:val="24"/>
                <w:highlight w:val="white"/>
              </w:rPr>
              <w:t xml:space="preserve">ведениях А.А. Лиханова на сайте Ровеньской центральной библиотеки. Создана виртуальная книжная выставка, посвящённой творчеству А.А. Лиханова на сайте МБУК «ЦБ Ровеньского района» с представлением не менее 10 книг автора. </w:t>
            </w:r>
            <w:r>
              <w:rPr>
                <w:rFonts w:ascii="Times New Roman" w:hAnsi="Times New Roman" w:cs="Times New Roman"/>
                <w:sz w:val="24"/>
                <w:szCs w:val="24"/>
                <w:highlight w:val="white"/>
              </w:rPr>
              <w:t xml:space="preserve">Создано не менее 2-х буктрейлеров </w:t>
            </w:r>
            <w:r>
              <w:rPr>
                <w:rFonts w:ascii="Times New Roman" w:hAnsi="Times New Roman" w:cs="Times New Roman"/>
                <w:sz w:val="24"/>
                <w:szCs w:val="24"/>
                <w:highlight w:val="white"/>
              </w:rPr>
              <w:t>по произведениям А.А. Лиханова с размещением в социальных сетях</w:t>
            </w:r>
            <w:r>
              <w:rPr>
                <w:rFonts w:ascii="Times New Roman" w:hAnsi="Times New Roman" w:cs="Times New Roman"/>
                <w:color w:val="000000"/>
                <w:sz w:val="24"/>
                <w:szCs w:val="24"/>
                <w:highlight w:val="white"/>
              </w:rPr>
              <w:t xml:space="preserve"> ВКонтакте, Одноклассники. </w:t>
            </w:r>
            <w:r>
              <w:rPr>
                <w:rFonts w:ascii="Times New Roman" w:hAnsi="Times New Roman" w:cs="Times New Roman"/>
                <w:sz w:val="24"/>
                <w:szCs w:val="24"/>
                <w:highlight w:val="white"/>
              </w:rPr>
              <w:t>Создан и размещён на сайте МБУК Центральная библиотека Ровеньского района» электронный ресурс «Родом из военного детства» с не менее 10 записей. Проведена районная чи</w:t>
            </w:r>
            <w:r>
              <w:rPr>
                <w:rFonts w:ascii="Times New Roman" w:hAnsi="Times New Roman" w:cs="Times New Roman"/>
                <w:sz w:val="24"/>
                <w:szCs w:val="24"/>
                <w:highlight w:val="white"/>
              </w:rPr>
              <w:t>тательская конференция «О прошлом для будущего» по творчеству А.А. Лиханова на базе центральной детской библиотеки с участием не менее 115 детей и подростков Ровеньского района.</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 xml:space="preserve">Начальник управления культуры, туризма, молодёжной политики и спорта </w:t>
            </w:r>
            <w:r>
              <w:rPr>
                <w:rFonts w:ascii="Times New Roman" w:hAnsi="Times New Roman" w:cs="Times New Roman"/>
                <w:color w:val="000000"/>
                <w:sz w:val="24"/>
                <w:szCs w:val="24"/>
                <w:highlight w:val="white"/>
              </w:rPr>
              <w:t>администрации Ровеньского района</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jc w:val="center"/>
              <w:rPr>
                <w:highlight w:val="white"/>
              </w:rPr>
            </w:pPr>
            <w:r>
              <w:rPr>
                <w:rFonts w:ascii="Times New Roman" w:hAnsi="Times New Roman" w:cs="Times New Roman"/>
                <w:sz w:val="24"/>
                <w:szCs w:val="24"/>
                <w:highlight w:val="white"/>
              </w:rPr>
              <w:t>1.4.14.</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after="0" w:line="240" w:lineRule="auto"/>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Проект «Проведение культурно-массовых мероприятий для населения Ровеньского района для приобщения к живой музыки «Под звуки вальса»</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2025</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after="160" w:line="259"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 10 ноября 2025 года провести не менее 12 вечеров отдыха для жителей </w:t>
            </w:r>
            <w:r>
              <w:rPr>
                <w:rFonts w:ascii="Times New Roman" w:hAnsi="Times New Roman" w:cs="Times New Roman"/>
                <w:sz w:val="24"/>
                <w:szCs w:val="24"/>
                <w:highlight w:val="white"/>
              </w:rPr>
              <w:t>Ровеньского района Белгородской области с привлечением духового оркестра МБУК «Ровеньский ЦКР»</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Начальник управления культуры, туризма, молодёжной политики и спорта администрации Ровеньского района</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1.4.15.</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Проект «Увековечивание памяти о жителях </w:t>
            </w:r>
            <w:r>
              <w:rPr>
                <w:rFonts w:ascii="Times New Roman" w:hAnsi="Times New Roman" w:cs="Times New Roman"/>
                <w:color w:val="000000"/>
                <w:sz w:val="24"/>
                <w:szCs w:val="24"/>
                <w:highlight w:val="white"/>
              </w:rPr>
              <w:t>Харьковского сельского поселения – участниках и ветеранах специальной военной операции». «Герои среди нас»</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sz w:val="24"/>
                <w:szCs w:val="24"/>
                <w:highlight w:val="white"/>
              </w:rPr>
              <w:t>2025</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after="160" w:line="259"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К 15 декабря 2025 года организовать работу по увековечиванию памяти о 100% жителях Харьковского сельского поселения – участниках и ветеранах СВО</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Начальник управления культуры, туризма, молодёжной политики и спорта администрации Ровеньского района</w:t>
            </w:r>
          </w:p>
        </w:tc>
      </w:tr>
      <w:tr w:rsidR="00293DBC">
        <w:trPr>
          <w:trHeight w:val="415"/>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1.4.16.</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Проект «Оптимизация процесса подготовки и проведения онлайн культурно-досуговых мероприятий»</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sz w:val="24"/>
                <w:szCs w:val="24"/>
                <w:highlight w:val="white"/>
              </w:rPr>
              <w:t>2025</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Сокращение времени необходимого для процесса подготовки и проведения онлайн культурно-досуговых мероприятий </w:t>
            </w:r>
            <w:r>
              <w:rPr>
                <w:rFonts w:ascii="Times New Roman" w:hAnsi="Times New Roman" w:cs="Times New Roman"/>
                <w:sz w:val="24"/>
                <w:szCs w:val="24"/>
                <w:highlight w:val="white"/>
              </w:rPr>
              <w:t>МБУК «Ровеньский ЦКР»</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Начальник управления культуры, туризма, молодёжной политики и спорта администрации Ровеньского района</w:t>
            </w:r>
          </w:p>
        </w:tc>
      </w:tr>
      <w:tr w:rsidR="00293DBC">
        <w:trPr>
          <w:trHeight w:val="412"/>
          <w:jc w:val="center"/>
        </w:trPr>
        <w:tc>
          <w:tcPr>
            <w:tcW w:w="153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 </w:t>
            </w:r>
            <w:r>
              <w:rPr>
                <w:rFonts w:ascii="Times New Roman" w:hAnsi="Times New Roman" w:cs="Times New Roman"/>
                <w:b/>
                <w:i/>
                <w:color w:val="000000" w:themeColor="text1"/>
                <w:sz w:val="24"/>
                <w:szCs w:val="24"/>
              </w:rPr>
              <w:t xml:space="preserve">Второе </w:t>
            </w:r>
            <w:r>
              <w:rPr>
                <w:rFonts w:ascii="Times New Roman" w:hAnsi="Times New Roman" w:cs="Times New Roman"/>
                <w:b/>
                <w:i/>
                <w:color w:val="000000" w:themeColor="text1"/>
                <w:sz w:val="24"/>
                <w:szCs w:val="24"/>
              </w:rPr>
              <w:t>стратегическое направление «Экономическое инновационно ориентированное развитие муниципального образования»</w:t>
            </w:r>
          </w:p>
        </w:tc>
      </w:tr>
      <w:tr w:rsidR="00293DBC">
        <w:trPr>
          <w:trHeight w:val="419"/>
          <w:jc w:val="center"/>
        </w:trPr>
        <w:tc>
          <w:tcPr>
            <w:tcW w:w="153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 Развитие промышленных производств</w:t>
            </w:r>
          </w:p>
        </w:tc>
      </w:tr>
      <w:tr w:rsidR="00293DBC">
        <w:trPr>
          <w:trHeight w:val="419"/>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Реализация мероприятий, направленных на создание новых предприятий (в том числе по выпуску </w:t>
            </w:r>
            <w:r>
              <w:rPr>
                <w:rFonts w:ascii="Times New Roman" w:hAnsi="Times New Roman" w:cs="Times New Roman"/>
                <w:color w:val="000000" w:themeColor="text1"/>
                <w:sz w:val="24"/>
                <w:szCs w:val="24"/>
              </w:rPr>
              <w:t>импортозамещающей продукции), техническое перевооружение и модернизацию существующих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Стимулирование инвестиционной деятельности, рост инвестиций в промышленности.</w:t>
            </w:r>
          </w:p>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Рост</w:t>
            </w:r>
          </w:p>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инвестиций в экономику</w:t>
            </w:r>
          </w:p>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Ровеньского района до 3000,0 млн.руб. в год к 2030 году</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Начальник управления экономического и стратегического развития, структурные подразделения администрации района</w:t>
            </w:r>
          </w:p>
        </w:tc>
      </w:tr>
      <w:tr w:rsidR="00293DBC">
        <w:trPr>
          <w:trHeight w:val="411"/>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2.1.2.</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Реализация проекта «Реконструкция и модернизации производственных мощностей ООО «Ровеньки-маслосырзавод»</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2021-2030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Увеличение производст</w:t>
            </w:r>
            <w:r>
              <w:rPr>
                <w:rFonts w:ascii="Times New Roman" w:hAnsi="Times New Roman" w:cs="Times New Roman"/>
                <w:color w:val="000000" w:themeColor="text1"/>
                <w:sz w:val="24"/>
                <w:szCs w:val="24"/>
              </w:rPr>
              <w:t>ва сыров на 3108 тонн, производства цельномолочной продукции на 346 тонн, масла на 850 тонн</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управления экономического и стратегического развития</w:t>
            </w:r>
          </w:p>
          <w:p w:rsidR="00293DBC" w:rsidRDefault="00293DBC">
            <w:pPr>
              <w:spacing w:line="240" w:lineRule="auto"/>
              <w:ind w:left="342" w:hanging="342"/>
              <w:contextualSpacing/>
              <w:jc w:val="center"/>
              <w:rPr>
                <w:rFonts w:ascii="Times New Roman" w:hAnsi="Times New Roman" w:cs="Times New Roman"/>
                <w:b/>
                <w:color w:val="000000" w:themeColor="text1"/>
                <w:sz w:val="24"/>
                <w:szCs w:val="24"/>
              </w:rPr>
            </w:pPr>
          </w:p>
        </w:tc>
      </w:tr>
      <w:tr w:rsidR="00293DBC">
        <w:trPr>
          <w:trHeight w:val="405"/>
          <w:jc w:val="center"/>
        </w:trPr>
        <w:tc>
          <w:tcPr>
            <w:tcW w:w="153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b/>
                <w:sz w:val="24"/>
                <w:szCs w:val="24"/>
              </w:rPr>
            </w:pPr>
            <w:r>
              <w:rPr>
                <w:rFonts w:ascii="Times New Roman" w:hAnsi="Times New Roman" w:cs="Times New Roman"/>
                <w:b/>
                <w:color w:val="000000"/>
                <w:sz w:val="24"/>
                <w:szCs w:val="24"/>
              </w:rPr>
              <w:t>2.2. Развитие сельского хозяйства</w:t>
            </w:r>
          </w:p>
        </w:tc>
      </w:tr>
      <w:tr w:rsidR="00293DBC">
        <w:trPr>
          <w:trHeight w:val="437"/>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2.2.1.</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 xml:space="preserve">Реализация мероприятий направленных на стимулирование </w:t>
            </w:r>
            <w:r>
              <w:rPr>
                <w:rFonts w:ascii="Times New Roman" w:hAnsi="Times New Roman" w:cs="Times New Roman"/>
                <w:color w:val="000000"/>
                <w:sz w:val="24"/>
                <w:szCs w:val="24"/>
                <w:highlight w:val="white"/>
              </w:rPr>
              <w:t>инвестиционной активности бизнеса</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highlight w:val="white"/>
              </w:rPr>
            </w:pPr>
            <w:r>
              <w:rPr>
                <w:rFonts w:ascii="Times New Roman" w:hAnsi="Times New Roman" w:cs="Times New Roman"/>
                <w:color w:val="000000"/>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pStyle w:val="afa"/>
              <w:spacing w:after="200" w:line="240" w:lineRule="auto"/>
              <w:ind w:left="164"/>
              <w:jc w:val="both"/>
              <w:rPr>
                <w:rFonts w:ascii="Times New Roman" w:hAnsi="Times New Roman" w:cs="Times New Roman"/>
                <w:color w:val="000000"/>
                <w:sz w:val="24"/>
                <w:szCs w:val="24"/>
                <w:highlight w:val="white"/>
                <w:lang w:val="ru-RU"/>
              </w:rPr>
            </w:pPr>
            <w:r>
              <w:rPr>
                <w:rFonts w:ascii="Times New Roman" w:hAnsi="Times New Roman" w:cs="Times New Roman"/>
                <w:color w:val="000000"/>
                <w:sz w:val="24"/>
                <w:szCs w:val="24"/>
                <w:highlight w:val="white"/>
                <w:lang w:val="ru-RU"/>
              </w:rPr>
              <w:t>Оказание консультативной и методической  помощи при получении государственной поддержки при получении субсидий и грантов</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white"/>
              </w:rPr>
              <w:t xml:space="preserve">Заместитель главы администрации района - начальник управления сельского хозяйства, </w:t>
            </w:r>
            <w:r>
              <w:rPr>
                <w:rFonts w:ascii="Times New Roman" w:hAnsi="Times New Roman" w:cs="Times New Roman"/>
                <w:color w:val="000000"/>
                <w:sz w:val="24"/>
                <w:szCs w:val="24"/>
                <w:highlight w:val="white"/>
              </w:rPr>
              <w:t>природопользования и развития сельских территорий администрации Ровеньского района ;</w:t>
            </w:r>
          </w:p>
          <w:p w:rsidR="00293DBC" w:rsidRDefault="00566847">
            <w:pPr>
              <w:spacing w:line="240" w:lineRule="auto"/>
              <w:ind w:left="342" w:hanging="342"/>
              <w:contextualSpacing/>
              <w:jc w:val="center"/>
              <w:rPr>
                <w:rFonts w:ascii="Times New Roman" w:hAnsi="Times New Roman" w:cs="Times New Roman"/>
                <w:b/>
                <w:bCs/>
                <w:color w:val="000000"/>
                <w:sz w:val="24"/>
                <w:szCs w:val="24"/>
                <w:highlight w:val="white"/>
              </w:rPr>
            </w:pPr>
            <w:r>
              <w:rPr>
                <w:rFonts w:ascii="Times New Roman" w:hAnsi="Times New Roman" w:cs="Times New Roman"/>
                <w:color w:val="000000" w:themeColor="text1"/>
                <w:sz w:val="24"/>
                <w:szCs w:val="24"/>
              </w:rPr>
              <w:t>начальник управления экономического и стратегического развития, структурные подразделения администрации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jc w:val="center"/>
              <w:rPr>
                <w:color w:val="000000"/>
                <w:highlight w:val="white"/>
              </w:rPr>
            </w:pPr>
            <w:r>
              <w:rPr>
                <w:rFonts w:ascii="Times New Roman" w:hAnsi="Times New Roman" w:cs="Times New Roman"/>
                <w:color w:val="000000"/>
                <w:sz w:val="24"/>
                <w:szCs w:val="24"/>
                <w:highlight w:val="white"/>
              </w:rPr>
              <w:t>2.2.2</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293DBC">
            <w:pPr>
              <w:spacing w:line="240" w:lineRule="auto"/>
              <w:contextualSpacing/>
              <w:jc w:val="center"/>
              <w:rPr>
                <w:rFonts w:ascii="Times New Roman" w:hAnsi="Times New Roman" w:cs="Times New Roman"/>
                <w:color w:val="000000"/>
                <w:sz w:val="24"/>
                <w:szCs w:val="24"/>
                <w:highlight w:val="white"/>
              </w:rPr>
            </w:pPr>
          </w:p>
          <w:p w:rsidR="00293DBC" w:rsidRDefault="00566847">
            <w:pPr>
              <w:spacing w:line="240" w:lineRule="auto"/>
              <w:contextualSpacing/>
              <w:jc w:val="center"/>
              <w:rPr>
                <w:color w:val="000000"/>
                <w:highlight w:val="white"/>
              </w:rPr>
            </w:pPr>
            <w:r>
              <w:rPr>
                <w:rFonts w:ascii="Times New Roman" w:hAnsi="Times New Roman" w:cs="Times New Roman"/>
                <w:color w:val="000000"/>
                <w:sz w:val="24"/>
                <w:szCs w:val="24"/>
                <w:highlight w:val="white"/>
              </w:rPr>
              <w:t xml:space="preserve">Оказание методической консультативной помощи при </w:t>
            </w:r>
            <w:r>
              <w:rPr>
                <w:rFonts w:ascii="Times New Roman" w:hAnsi="Times New Roman" w:cs="Times New Roman"/>
                <w:color w:val="000000"/>
                <w:sz w:val="24"/>
                <w:szCs w:val="24"/>
                <w:highlight w:val="white"/>
              </w:rPr>
              <w:t>реализации сельзозтоваропроизводителями мероприятий по внедрению биологической системы земледелия:</w:t>
            </w:r>
          </w:p>
          <w:p w:rsidR="00293DBC" w:rsidRDefault="00566847">
            <w:pPr>
              <w:spacing w:line="240" w:lineRule="auto"/>
              <w:contextualSpacing/>
              <w:jc w:val="center"/>
              <w:rPr>
                <w:color w:val="000000"/>
                <w:highlight w:val="white"/>
              </w:rPr>
            </w:pPr>
            <w:r>
              <w:rPr>
                <w:rFonts w:ascii="Times New Roman" w:hAnsi="Times New Roman" w:cs="Times New Roman"/>
                <w:color w:val="000000"/>
                <w:sz w:val="24"/>
                <w:szCs w:val="24"/>
                <w:highlight w:val="white"/>
              </w:rPr>
              <w:t>1. Соблюдение научно-обоснованного севооборота;</w:t>
            </w:r>
          </w:p>
          <w:p w:rsidR="00293DBC" w:rsidRDefault="00566847">
            <w:pPr>
              <w:spacing w:line="240" w:lineRule="auto"/>
              <w:contextualSpacing/>
              <w:jc w:val="center"/>
              <w:rPr>
                <w:color w:val="000000"/>
                <w:highlight w:val="white"/>
              </w:rPr>
            </w:pPr>
            <w:r>
              <w:rPr>
                <w:rFonts w:ascii="Times New Roman" w:hAnsi="Times New Roman" w:cs="Times New Roman"/>
                <w:color w:val="000000"/>
                <w:sz w:val="24"/>
                <w:szCs w:val="24"/>
                <w:highlight w:val="white"/>
              </w:rPr>
              <w:t>2. Известкование кислых почв;</w:t>
            </w:r>
          </w:p>
          <w:p w:rsidR="00293DBC" w:rsidRDefault="00566847">
            <w:pPr>
              <w:spacing w:line="240" w:lineRule="auto"/>
              <w:contextualSpacing/>
              <w:jc w:val="center"/>
              <w:rPr>
                <w:color w:val="000000"/>
                <w:highlight w:val="white"/>
              </w:rPr>
            </w:pPr>
            <w:r>
              <w:rPr>
                <w:rFonts w:ascii="Times New Roman" w:hAnsi="Times New Roman" w:cs="Times New Roman"/>
                <w:color w:val="000000"/>
                <w:sz w:val="24"/>
                <w:szCs w:val="24"/>
                <w:highlight w:val="white"/>
              </w:rPr>
              <w:t>3. Внедрение травопольной системы земледелия с годичным использованием трав;</w:t>
            </w:r>
          </w:p>
          <w:p w:rsidR="00293DBC" w:rsidRDefault="00566847">
            <w:pPr>
              <w:spacing w:line="240" w:lineRule="auto"/>
              <w:contextualSpacing/>
              <w:jc w:val="center"/>
              <w:rPr>
                <w:color w:val="000000"/>
                <w:highlight w:val="white"/>
              </w:rPr>
            </w:pPr>
            <w:r>
              <w:rPr>
                <w:rFonts w:ascii="Times New Roman" w:hAnsi="Times New Roman" w:cs="Times New Roman"/>
                <w:color w:val="000000"/>
                <w:sz w:val="24"/>
                <w:szCs w:val="24"/>
                <w:highlight w:val="white"/>
              </w:rPr>
              <w:t>4.</w:t>
            </w:r>
            <w:r>
              <w:rPr>
                <w:rFonts w:ascii="Times New Roman" w:hAnsi="Times New Roman" w:cs="Times New Roman"/>
                <w:color w:val="000000"/>
                <w:sz w:val="24"/>
                <w:szCs w:val="24"/>
                <w:highlight w:val="white"/>
              </w:rPr>
              <w:t xml:space="preserve"> Залужение ложбин и водотоков;</w:t>
            </w:r>
          </w:p>
          <w:p w:rsidR="00293DBC" w:rsidRDefault="00566847">
            <w:pPr>
              <w:spacing w:line="240" w:lineRule="auto"/>
              <w:contextualSpacing/>
              <w:jc w:val="center"/>
              <w:rPr>
                <w:color w:val="000000"/>
                <w:highlight w:val="white"/>
              </w:rPr>
            </w:pPr>
            <w:r>
              <w:rPr>
                <w:rFonts w:ascii="Times New Roman" w:hAnsi="Times New Roman" w:cs="Times New Roman"/>
                <w:color w:val="000000"/>
                <w:sz w:val="24"/>
                <w:szCs w:val="24"/>
                <w:highlight w:val="white"/>
              </w:rPr>
              <w:t>5. Посев сидеральных культур;</w:t>
            </w:r>
          </w:p>
          <w:p w:rsidR="00293DBC" w:rsidRDefault="00566847">
            <w:pPr>
              <w:spacing w:line="240" w:lineRule="auto"/>
              <w:contextualSpacing/>
              <w:jc w:val="center"/>
              <w:rPr>
                <w:color w:val="000000"/>
                <w:highlight w:val="white"/>
              </w:rPr>
            </w:pPr>
            <w:r>
              <w:rPr>
                <w:rFonts w:ascii="Times New Roman" w:hAnsi="Times New Roman" w:cs="Times New Roman"/>
                <w:color w:val="000000"/>
                <w:sz w:val="24"/>
                <w:szCs w:val="24"/>
                <w:highlight w:val="white"/>
              </w:rPr>
              <w:t>6.Применение влагосберегающих технологий обработки почвы;</w:t>
            </w:r>
          </w:p>
          <w:p w:rsidR="00293DBC" w:rsidRDefault="00566847">
            <w:pPr>
              <w:spacing w:line="240" w:lineRule="auto"/>
              <w:contextualSpacing/>
              <w:jc w:val="center"/>
              <w:rPr>
                <w:color w:val="000000"/>
                <w:highlight w:val="white"/>
              </w:rPr>
            </w:pPr>
            <w:r>
              <w:rPr>
                <w:rFonts w:ascii="Times New Roman" w:hAnsi="Times New Roman" w:cs="Times New Roman"/>
                <w:color w:val="000000"/>
                <w:sz w:val="24"/>
                <w:szCs w:val="24"/>
                <w:highlight w:val="white"/>
              </w:rPr>
              <w:t>7.Целесообразное применение пестицидов;</w:t>
            </w:r>
          </w:p>
          <w:p w:rsidR="00293DBC" w:rsidRDefault="00566847">
            <w:pPr>
              <w:spacing w:line="240" w:lineRule="auto"/>
              <w:contextualSpacing/>
              <w:jc w:val="center"/>
              <w:rPr>
                <w:color w:val="000000"/>
                <w:highlight w:val="white"/>
              </w:rPr>
            </w:pPr>
            <w:r>
              <w:rPr>
                <w:rFonts w:ascii="Times New Roman" w:hAnsi="Times New Roman" w:cs="Times New Roman"/>
                <w:color w:val="000000"/>
                <w:sz w:val="24"/>
                <w:szCs w:val="24"/>
                <w:highlight w:val="white"/>
              </w:rPr>
              <w:t>8. Внесение органических удобрений.</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highlight w:val="white"/>
              </w:rPr>
            </w:pPr>
            <w:r>
              <w:rPr>
                <w:rFonts w:ascii="Times New Roman" w:hAnsi="Times New Roman" w:cs="Times New Roman"/>
                <w:color w:val="000000"/>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highlight w:val="white"/>
              </w:rPr>
            </w:pPr>
            <w:r>
              <w:rPr>
                <w:rFonts w:ascii="Times New Roman" w:hAnsi="Times New Roman" w:cs="Times New Roman"/>
                <w:color w:val="000000"/>
                <w:sz w:val="24"/>
                <w:szCs w:val="24"/>
                <w:highlight w:val="white"/>
              </w:rPr>
              <w:t xml:space="preserve">Выполнение  мероприятий по внедрению биологической </w:t>
            </w:r>
            <w:r>
              <w:rPr>
                <w:rFonts w:ascii="Times New Roman" w:hAnsi="Times New Roman" w:cs="Times New Roman"/>
                <w:color w:val="000000"/>
                <w:sz w:val="24"/>
                <w:szCs w:val="24"/>
                <w:highlight w:val="white"/>
              </w:rPr>
              <w:t>системы, доведение содержания сухого вещества в почве до  8,3 т/га к 2030 году</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Заместитель главы администрации района - начальник управления сельского хозяйства, природопользования и развития сельских территорий администрации Ровеньского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after="0"/>
              <w:jc w:val="center"/>
              <w:rPr>
                <w:color w:val="000000"/>
                <w:highlight w:val="white"/>
              </w:rPr>
            </w:pPr>
            <w:r>
              <w:rPr>
                <w:rFonts w:ascii="Times New Roman" w:hAnsi="Times New Roman" w:cs="Times New Roman"/>
                <w:color w:val="000000"/>
                <w:sz w:val="24"/>
                <w:szCs w:val="24"/>
                <w:highlight w:val="white"/>
              </w:rPr>
              <w:t>2.2.3</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293DBC">
            <w:pPr>
              <w:spacing w:after="0" w:line="240" w:lineRule="auto"/>
              <w:contextualSpacing/>
              <w:jc w:val="center"/>
              <w:rPr>
                <w:rFonts w:ascii="Times New Roman" w:hAnsi="Times New Roman" w:cs="Times New Roman"/>
                <w:sz w:val="24"/>
                <w:szCs w:val="24"/>
                <w:highlight w:val="white"/>
              </w:rPr>
            </w:pPr>
          </w:p>
          <w:p w:rsidR="00293DBC" w:rsidRDefault="00566847">
            <w:pPr>
              <w:spacing w:after="0" w:line="240" w:lineRule="auto"/>
              <w:contextualSpacing/>
              <w:jc w:val="center"/>
              <w:rPr>
                <w:color w:val="000000"/>
                <w:highlight w:val="white"/>
              </w:rPr>
            </w:pPr>
            <w:r>
              <w:rPr>
                <w:rFonts w:ascii="Times New Roman" w:hAnsi="Times New Roman" w:cs="Times New Roman"/>
                <w:color w:val="000000"/>
                <w:sz w:val="24"/>
                <w:szCs w:val="24"/>
                <w:highlight w:val="white"/>
              </w:rPr>
              <w:t>Осуществление контроля за количеством скота и птицы и  проведением идентификации сельскохозяйственных животных в КФХ, ИП и ЛПХ,  мониторинг ведения похозяйственного учета в сельских (городском поселениях)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highlight w:val="white"/>
              </w:rPr>
            </w:pPr>
            <w:r>
              <w:rPr>
                <w:rFonts w:ascii="Times New Roman" w:hAnsi="Times New Roman" w:cs="Times New Roman"/>
                <w:color w:val="000000"/>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after="0" w:line="240" w:lineRule="auto"/>
              <w:contextualSpacing/>
              <w:jc w:val="center"/>
              <w:rPr>
                <w:color w:val="000000"/>
                <w:highlight w:val="white"/>
              </w:rPr>
            </w:pPr>
            <w:r>
              <w:rPr>
                <w:rFonts w:ascii="Times New Roman" w:hAnsi="Times New Roman" w:cs="Times New Roman"/>
                <w:color w:val="000000"/>
                <w:sz w:val="24"/>
                <w:szCs w:val="24"/>
                <w:highlight w:val="white"/>
              </w:rPr>
              <w:t>Контроль за наличием и движением поголовь</w:t>
            </w:r>
            <w:r>
              <w:rPr>
                <w:rFonts w:ascii="Times New Roman" w:hAnsi="Times New Roman" w:cs="Times New Roman"/>
                <w:color w:val="000000"/>
                <w:sz w:val="24"/>
                <w:szCs w:val="24"/>
                <w:highlight w:val="white"/>
              </w:rPr>
              <w:t>я скота. Доведение количества пробиркованного скота до 100%. Доведение до 100% достоверной информации в похозяйственных книгах</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after="0"/>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Заместитель главы администрации района - начальник управления сельского хозяйства, природопользования и развития сельских террито</w:t>
            </w:r>
            <w:r>
              <w:rPr>
                <w:rFonts w:ascii="Times New Roman" w:hAnsi="Times New Roman" w:cs="Times New Roman"/>
                <w:color w:val="000000"/>
                <w:sz w:val="24"/>
                <w:szCs w:val="24"/>
                <w:highlight w:val="white"/>
              </w:rPr>
              <w:t>рий администрации Ровеньского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93DBC" w:rsidRDefault="00293DBC">
            <w:pPr>
              <w:spacing w:line="240" w:lineRule="auto"/>
              <w:contextualSpacing/>
              <w:jc w:val="center"/>
              <w:rPr>
                <w:highlight w:val="white"/>
              </w:rPr>
            </w:pPr>
          </w:p>
        </w:tc>
        <w:tc>
          <w:tcPr>
            <w:tcW w:w="46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93DBC" w:rsidRDefault="00566847">
            <w:pPr>
              <w:spacing w:after="0" w:line="240" w:lineRule="auto"/>
              <w:contextualSpacing/>
              <w:jc w:val="center"/>
              <w:rPr>
                <w:color w:val="000000"/>
                <w:highlight w:val="white"/>
              </w:rPr>
            </w:pPr>
            <w:r>
              <w:rPr>
                <w:rFonts w:ascii="Times New Roman" w:hAnsi="Times New Roman" w:cs="Times New Roman"/>
                <w:color w:val="000000"/>
                <w:sz w:val="24"/>
                <w:szCs w:val="24"/>
                <w:highlight w:val="white"/>
              </w:rPr>
              <w:t>Проект «Создание молочной животноводческой фермы по производству молока на базе ИП глава КФХ Лисицкого И.И. на территории Ровеньского района».</w:t>
            </w:r>
          </w:p>
          <w:p w:rsidR="00293DBC" w:rsidRDefault="00566847">
            <w:pPr>
              <w:spacing w:after="0" w:line="240" w:lineRule="auto"/>
              <w:contextualSpacing/>
              <w:jc w:val="center"/>
              <w:rPr>
                <w:color w:val="000000"/>
                <w:highlight w:val="white"/>
              </w:rPr>
            </w:pPr>
            <w:r>
              <w:rPr>
                <w:rFonts w:ascii="Times New Roman" w:hAnsi="Times New Roman" w:cs="Times New Roman"/>
                <w:color w:val="000000"/>
                <w:sz w:val="24"/>
                <w:szCs w:val="24"/>
                <w:highlight w:val="white"/>
              </w:rPr>
              <w:t>Производство молока</w:t>
            </w:r>
          </w:p>
          <w:p w:rsidR="00293DBC" w:rsidRDefault="00566847">
            <w:pPr>
              <w:spacing w:after="0" w:line="240" w:lineRule="auto"/>
              <w:contextualSpacing/>
              <w:jc w:val="center"/>
              <w:rPr>
                <w:color w:val="000000"/>
                <w:highlight w:val="white"/>
              </w:rPr>
            </w:pPr>
            <w:r>
              <w:rPr>
                <w:rFonts w:ascii="Times New Roman" w:hAnsi="Times New Roman" w:cs="Times New Roman"/>
                <w:color w:val="000000"/>
                <w:sz w:val="24"/>
                <w:szCs w:val="24"/>
                <w:highlight w:val="white"/>
              </w:rPr>
              <w:t>Выручка от реализации</w:t>
            </w:r>
          </w:p>
        </w:tc>
        <w:tc>
          <w:tcPr>
            <w:tcW w:w="16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93DBC" w:rsidRDefault="00566847">
            <w:pPr>
              <w:spacing w:line="240" w:lineRule="auto"/>
              <w:contextualSpacing/>
              <w:jc w:val="center"/>
              <w:rPr>
                <w:highlight w:val="white"/>
              </w:rPr>
            </w:pPr>
            <w:r>
              <w:rPr>
                <w:rFonts w:ascii="Times New Roman" w:hAnsi="Times New Roman" w:cs="Times New Roman"/>
                <w:color w:val="000000"/>
                <w:sz w:val="24"/>
                <w:szCs w:val="24"/>
                <w:highlight w:val="white"/>
              </w:rPr>
              <w:t>2021-202</w:t>
            </w:r>
            <w:r>
              <w:rPr>
                <w:rFonts w:ascii="Times New Roman" w:hAnsi="Times New Roman" w:cs="Times New Roman"/>
                <w:color w:val="000000"/>
                <w:sz w:val="24"/>
                <w:szCs w:val="24"/>
                <w:highlight w:val="white"/>
                <w:lang w:val="en-US"/>
              </w:rPr>
              <w:t>5</w:t>
            </w:r>
          </w:p>
        </w:tc>
        <w:tc>
          <w:tcPr>
            <w:tcW w:w="43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93DBC" w:rsidRDefault="00566847">
            <w:pPr>
              <w:spacing w:after="0"/>
              <w:jc w:val="both"/>
              <w:rPr>
                <w:color w:val="000000"/>
                <w:highlight w:val="white"/>
              </w:rPr>
            </w:pPr>
            <w:r>
              <w:rPr>
                <w:rFonts w:ascii="Times New Roman" w:hAnsi="Times New Roman" w:cs="Times New Roman"/>
                <w:color w:val="000000"/>
                <w:sz w:val="24"/>
                <w:szCs w:val="24"/>
                <w:highlight w:val="white"/>
              </w:rPr>
              <w:t xml:space="preserve">Производство молока </w:t>
            </w:r>
            <w:r>
              <w:rPr>
                <w:rFonts w:ascii="Times New Roman" w:hAnsi="Times New Roman" w:cs="Times New Roman"/>
                <w:color w:val="000000"/>
                <w:sz w:val="24"/>
                <w:szCs w:val="24"/>
                <w:highlight w:val="white"/>
              </w:rPr>
              <w:t>при выходе на проектную мощ</w:t>
            </w:r>
            <w:r w:rsidR="00F90727">
              <w:rPr>
                <w:rFonts w:ascii="Times New Roman" w:hAnsi="Times New Roman" w:cs="Times New Roman"/>
                <w:color w:val="000000"/>
                <w:sz w:val="24"/>
                <w:szCs w:val="24"/>
                <w:highlight w:val="white"/>
              </w:rPr>
              <w:t xml:space="preserve">ность не менее 912 тонн в год, </w:t>
            </w:r>
            <w:r>
              <w:rPr>
                <w:rFonts w:ascii="Times New Roman" w:hAnsi="Times New Roman" w:cs="Times New Roman"/>
                <w:color w:val="000000"/>
                <w:sz w:val="24"/>
                <w:szCs w:val="24"/>
                <w:highlight w:val="white"/>
              </w:rPr>
              <w:t>получение выручки 21888 тыс. руб. Создание 3 рабочих мест</w:t>
            </w:r>
          </w:p>
        </w:tc>
        <w:tc>
          <w:tcPr>
            <w:tcW w:w="360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93DBC" w:rsidRDefault="00566847">
            <w:pPr>
              <w:spacing w:after="0"/>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Заместитель главы администрации района - начальник управления сельского хозяйства, природопользования и развития сельских территорий админ</w:t>
            </w:r>
            <w:r>
              <w:rPr>
                <w:rFonts w:ascii="Times New Roman" w:hAnsi="Times New Roman" w:cs="Times New Roman"/>
                <w:color w:val="000000"/>
                <w:sz w:val="24"/>
                <w:szCs w:val="24"/>
                <w:highlight w:val="white"/>
              </w:rPr>
              <w:t>истрации Ровеньского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93DBC" w:rsidRDefault="00293DBC">
            <w:pPr>
              <w:spacing w:line="240" w:lineRule="auto"/>
              <w:contextualSpacing/>
              <w:jc w:val="center"/>
              <w:rPr>
                <w:highlight w:val="white"/>
              </w:rPr>
            </w:pPr>
          </w:p>
        </w:tc>
        <w:tc>
          <w:tcPr>
            <w:tcW w:w="46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93DBC" w:rsidRDefault="00566847">
            <w:pPr>
              <w:spacing w:after="0" w:line="240" w:lineRule="auto"/>
              <w:contextualSpacing/>
              <w:jc w:val="center"/>
              <w:rPr>
                <w:color w:val="000000"/>
                <w:highlight w:val="white"/>
              </w:rPr>
            </w:pPr>
            <w:r>
              <w:rPr>
                <w:rFonts w:ascii="Times New Roman" w:hAnsi="Times New Roman" w:cs="Times New Roman"/>
                <w:color w:val="000000"/>
                <w:sz w:val="24"/>
                <w:szCs w:val="24"/>
                <w:highlight w:val="white"/>
              </w:rPr>
              <w:t>Проект «Создание молочной животноводческой фермы по производству молока на базе ИП глава КФХ Ковтунова С.В.. на территории Ровеньского района».</w:t>
            </w:r>
          </w:p>
          <w:p w:rsidR="00293DBC" w:rsidRDefault="00566847">
            <w:pPr>
              <w:spacing w:after="0" w:line="240" w:lineRule="auto"/>
              <w:contextualSpacing/>
              <w:jc w:val="center"/>
              <w:rPr>
                <w:color w:val="000000"/>
                <w:highlight w:val="white"/>
              </w:rPr>
            </w:pPr>
            <w:r>
              <w:rPr>
                <w:rFonts w:ascii="Times New Roman" w:hAnsi="Times New Roman" w:cs="Times New Roman"/>
                <w:color w:val="000000"/>
                <w:sz w:val="24"/>
                <w:szCs w:val="24"/>
                <w:highlight w:val="white"/>
              </w:rPr>
              <w:t>Производство молока</w:t>
            </w:r>
          </w:p>
          <w:p w:rsidR="00293DBC" w:rsidRDefault="00566847">
            <w:pPr>
              <w:spacing w:after="0" w:line="240" w:lineRule="auto"/>
              <w:contextualSpacing/>
              <w:jc w:val="center"/>
              <w:rPr>
                <w:color w:val="000000"/>
                <w:highlight w:val="white"/>
              </w:rPr>
            </w:pPr>
            <w:r>
              <w:rPr>
                <w:rFonts w:ascii="Times New Roman" w:hAnsi="Times New Roman" w:cs="Times New Roman"/>
                <w:color w:val="000000"/>
                <w:sz w:val="24"/>
                <w:szCs w:val="24"/>
                <w:highlight w:val="white"/>
              </w:rPr>
              <w:t>Выручка от реализации</w:t>
            </w:r>
          </w:p>
        </w:tc>
        <w:tc>
          <w:tcPr>
            <w:tcW w:w="16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93DBC" w:rsidRDefault="00566847">
            <w:pPr>
              <w:spacing w:line="240" w:lineRule="auto"/>
              <w:contextualSpacing/>
              <w:jc w:val="center"/>
              <w:rPr>
                <w:highlight w:val="white"/>
              </w:rPr>
            </w:pPr>
            <w:r>
              <w:rPr>
                <w:rFonts w:ascii="Times New Roman" w:hAnsi="Times New Roman" w:cs="Times New Roman"/>
                <w:color w:val="000000"/>
                <w:sz w:val="24"/>
                <w:szCs w:val="24"/>
                <w:highlight w:val="white"/>
              </w:rPr>
              <w:t>2021-202</w:t>
            </w:r>
            <w:r>
              <w:rPr>
                <w:rFonts w:ascii="Times New Roman" w:hAnsi="Times New Roman" w:cs="Times New Roman"/>
                <w:color w:val="000000"/>
                <w:sz w:val="24"/>
                <w:szCs w:val="24"/>
                <w:highlight w:val="white"/>
                <w:lang w:val="en-US"/>
              </w:rPr>
              <w:t>5</w:t>
            </w:r>
          </w:p>
        </w:tc>
        <w:tc>
          <w:tcPr>
            <w:tcW w:w="43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93DBC" w:rsidRDefault="00566847">
            <w:pPr>
              <w:spacing w:after="0"/>
              <w:jc w:val="both"/>
              <w:rPr>
                <w:color w:val="000000"/>
                <w:highlight w:val="white"/>
              </w:rPr>
            </w:pPr>
            <w:r>
              <w:rPr>
                <w:rFonts w:ascii="Times New Roman" w:hAnsi="Times New Roman" w:cs="Times New Roman"/>
                <w:color w:val="000000"/>
                <w:sz w:val="24"/>
                <w:szCs w:val="24"/>
                <w:highlight w:val="white"/>
              </w:rPr>
              <w:t xml:space="preserve">Производство молока при </w:t>
            </w:r>
            <w:r>
              <w:rPr>
                <w:rFonts w:ascii="Times New Roman" w:hAnsi="Times New Roman" w:cs="Times New Roman"/>
                <w:color w:val="000000"/>
                <w:sz w:val="24"/>
                <w:szCs w:val="24"/>
                <w:highlight w:val="white"/>
              </w:rPr>
              <w:t>выходе на проектную мощность не менее 1710,28 тонн в год, получение выручки 41046,72 тыс. руб. Создание 3 рабочих мест</w:t>
            </w:r>
          </w:p>
        </w:tc>
        <w:tc>
          <w:tcPr>
            <w:tcW w:w="360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93DBC" w:rsidRDefault="00566847">
            <w:pPr>
              <w:spacing w:after="0"/>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Заместитель главы администрации района - начальник управления сельского хозяйства, природопользования и развития сельских территорий </w:t>
            </w:r>
            <w:r>
              <w:rPr>
                <w:rFonts w:ascii="Times New Roman" w:hAnsi="Times New Roman" w:cs="Times New Roman"/>
                <w:color w:val="000000"/>
                <w:sz w:val="24"/>
                <w:szCs w:val="24"/>
                <w:highlight w:val="white"/>
              </w:rPr>
              <w:t>администрации Ровеньского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93DBC" w:rsidRDefault="00293DBC">
            <w:pPr>
              <w:spacing w:line="240" w:lineRule="auto"/>
              <w:contextualSpacing/>
              <w:jc w:val="center"/>
              <w:rPr>
                <w:highlight w:val="white"/>
              </w:rPr>
            </w:pPr>
          </w:p>
        </w:tc>
        <w:tc>
          <w:tcPr>
            <w:tcW w:w="46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93DBC" w:rsidRDefault="00566847">
            <w:pPr>
              <w:spacing w:line="240" w:lineRule="auto"/>
              <w:contextualSpacing/>
              <w:jc w:val="center"/>
              <w:rPr>
                <w:color w:val="000000"/>
                <w:highlight w:val="white"/>
              </w:rPr>
            </w:pPr>
            <w:r>
              <w:rPr>
                <w:rFonts w:ascii="Times New Roman" w:hAnsi="Times New Roman" w:cs="Times New Roman"/>
                <w:color w:val="000000"/>
                <w:sz w:val="24"/>
                <w:szCs w:val="24"/>
                <w:highlight w:val="white"/>
              </w:rPr>
              <w:t>Проект «Создание производственных мощностей для хранения плодово-ягодной продукции на базе ИП глава КФХ Журавлев Н.Ф.</w:t>
            </w:r>
          </w:p>
        </w:tc>
        <w:tc>
          <w:tcPr>
            <w:tcW w:w="16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93DBC" w:rsidRDefault="00566847">
            <w:pPr>
              <w:spacing w:line="240" w:lineRule="auto"/>
              <w:contextualSpacing/>
              <w:jc w:val="center"/>
              <w:rPr>
                <w:highlight w:val="white"/>
              </w:rPr>
            </w:pPr>
            <w:r>
              <w:rPr>
                <w:rFonts w:ascii="Times New Roman" w:hAnsi="Times New Roman" w:cs="Times New Roman"/>
                <w:color w:val="000000"/>
                <w:sz w:val="24"/>
                <w:szCs w:val="24"/>
                <w:highlight w:val="white"/>
              </w:rPr>
              <w:t>2026-2030</w:t>
            </w:r>
          </w:p>
        </w:tc>
        <w:tc>
          <w:tcPr>
            <w:tcW w:w="43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93DBC" w:rsidRDefault="00566847">
            <w:pPr>
              <w:spacing w:after="0"/>
              <w:jc w:val="both"/>
              <w:rPr>
                <w:color w:val="000000"/>
                <w:highlight w:val="white"/>
              </w:rPr>
            </w:pPr>
            <w:r>
              <w:rPr>
                <w:rFonts w:ascii="Times New Roman" w:hAnsi="Times New Roman" w:cs="Times New Roman"/>
                <w:color w:val="000000"/>
                <w:sz w:val="24"/>
                <w:szCs w:val="24"/>
                <w:highlight w:val="white"/>
              </w:rPr>
              <w:t>Производство при выходе на проектную мощность 554,4 тонн яблок, получение выручки 21080 тыс.</w:t>
            </w:r>
            <w:r>
              <w:rPr>
                <w:rFonts w:ascii="Times New Roman" w:hAnsi="Times New Roman" w:cs="Times New Roman"/>
                <w:color w:val="000000"/>
                <w:sz w:val="24"/>
                <w:szCs w:val="24"/>
                <w:highlight w:val="white"/>
              </w:rPr>
              <w:t xml:space="preserve"> руб. Создание 3 рабочих мест</w:t>
            </w:r>
          </w:p>
        </w:tc>
        <w:tc>
          <w:tcPr>
            <w:tcW w:w="360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93DBC" w:rsidRDefault="00566847">
            <w:pPr>
              <w:spacing w:after="0"/>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Заместитель главы администрации района - начальник управления сельского хозяйства, природопользования и развития сельских территорий администрации Ровеньского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93DBC" w:rsidRDefault="00293DBC">
            <w:pPr>
              <w:spacing w:line="240" w:lineRule="auto"/>
              <w:contextualSpacing/>
              <w:rPr>
                <w:rFonts w:ascii="Times New Roman" w:hAnsi="Times New Roman" w:cs="Times New Roman"/>
                <w:color w:val="000000"/>
                <w:sz w:val="24"/>
                <w:szCs w:val="24"/>
                <w:highlight w:val="white"/>
              </w:rPr>
            </w:pPr>
          </w:p>
        </w:tc>
        <w:tc>
          <w:tcPr>
            <w:tcW w:w="46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Проект: «Развитие рыбоводческого хозяйства на базе ИП </w:t>
            </w:r>
            <w:r>
              <w:rPr>
                <w:rFonts w:ascii="Times New Roman" w:hAnsi="Times New Roman" w:cs="Times New Roman"/>
                <w:color w:val="000000"/>
                <w:sz w:val="24"/>
                <w:szCs w:val="24"/>
                <w:highlight w:val="white"/>
              </w:rPr>
              <w:t>Бесчетникова А.В. на территории Ровеньского района Белгородской области.</w:t>
            </w:r>
          </w:p>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Производство товарной рыбы</w:t>
            </w:r>
          </w:p>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Стоимость валовой продукции</w:t>
            </w:r>
          </w:p>
          <w:p w:rsidR="00293DBC" w:rsidRDefault="00293DBC">
            <w:pPr>
              <w:spacing w:line="240" w:lineRule="auto"/>
              <w:contextualSpacing/>
              <w:jc w:val="center"/>
              <w:rPr>
                <w:rFonts w:ascii="Times New Roman" w:hAnsi="Times New Roman" w:cs="Times New Roman"/>
                <w:color w:val="000000"/>
                <w:sz w:val="24"/>
                <w:szCs w:val="24"/>
                <w:highlight w:val="white"/>
              </w:rPr>
            </w:pPr>
          </w:p>
          <w:p w:rsidR="00293DBC" w:rsidRDefault="00293DBC">
            <w:pPr>
              <w:spacing w:line="240" w:lineRule="auto"/>
              <w:contextualSpacing/>
              <w:jc w:val="center"/>
              <w:rPr>
                <w:rFonts w:ascii="Times New Roman" w:hAnsi="Times New Roman" w:cs="Times New Roman"/>
                <w:color w:val="000000"/>
                <w:sz w:val="24"/>
                <w:szCs w:val="24"/>
                <w:highlight w:val="white"/>
              </w:rPr>
            </w:pPr>
          </w:p>
        </w:tc>
        <w:tc>
          <w:tcPr>
            <w:tcW w:w="16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2022-2026</w:t>
            </w:r>
          </w:p>
        </w:tc>
        <w:tc>
          <w:tcPr>
            <w:tcW w:w="43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93DBC" w:rsidRDefault="00566847">
            <w:pPr>
              <w:spacing w:after="0"/>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Производство и реализация живой рыбы (карп, толстолобик) достигнет 330 тонн на сумму не менее 47,4 млн. рублей. Созд</w:t>
            </w:r>
            <w:r>
              <w:rPr>
                <w:rFonts w:ascii="Times New Roman" w:hAnsi="Times New Roman" w:cs="Times New Roman"/>
                <w:color w:val="000000"/>
                <w:sz w:val="24"/>
                <w:szCs w:val="24"/>
                <w:highlight w:val="white"/>
              </w:rPr>
              <w:t>ание 3 рабочих мест</w:t>
            </w:r>
          </w:p>
        </w:tc>
        <w:tc>
          <w:tcPr>
            <w:tcW w:w="360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93DBC" w:rsidRDefault="00566847">
            <w:pPr>
              <w:spacing w:after="0"/>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Заместитель главы администрации района - начальник управления сельского хозяйства, природопользования и развития сельских территорий администрации Ровеньского района.</w:t>
            </w:r>
          </w:p>
        </w:tc>
      </w:tr>
      <w:tr w:rsidR="00293DBC">
        <w:trPr>
          <w:trHeight w:val="448"/>
          <w:jc w:val="center"/>
        </w:trPr>
        <w:tc>
          <w:tcPr>
            <w:tcW w:w="10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2.2.4</w:t>
            </w:r>
          </w:p>
          <w:p w:rsidR="00293DBC" w:rsidRDefault="00293DBC">
            <w:pPr>
              <w:spacing w:line="240" w:lineRule="auto"/>
              <w:contextualSpacing/>
              <w:jc w:val="center"/>
              <w:rPr>
                <w:rFonts w:ascii="Times New Roman" w:hAnsi="Times New Roman" w:cs="Times New Roman"/>
                <w:color w:val="000000"/>
                <w:sz w:val="24"/>
                <w:szCs w:val="24"/>
                <w:highlight w:val="white"/>
              </w:rPr>
            </w:pPr>
          </w:p>
        </w:tc>
        <w:tc>
          <w:tcPr>
            <w:tcW w:w="4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Повышение эксплуатационной надежности гидротехнических </w:t>
            </w:r>
            <w:r>
              <w:rPr>
                <w:rFonts w:ascii="Times New Roman" w:hAnsi="Times New Roman" w:cs="Times New Roman"/>
                <w:color w:val="000000"/>
                <w:sz w:val="24"/>
                <w:szCs w:val="24"/>
                <w:highlight w:val="white"/>
              </w:rPr>
              <w:t>сооружений, в том числе бесхозяйных, путем их приведения в безопасное техническое состояние</w:t>
            </w:r>
          </w:p>
          <w:p w:rsidR="00293DBC" w:rsidRDefault="00293DBC">
            <w:pPr>
              <w:spacing w:line="240" w:lineRule="auto"/>
              <w:contextualSpacing/>
              <w:jc w:val="center"/>
              <w:rPr>
                <w:rFonts w:ascii="Times New Roman" w:hAnsi="Times New Roman" w:cs="Times New Roman"/>
                <w:color w:val="000000"/>
                <w:sz w:val="24"/>
                <w:szCs w:val="24"/>
                <w:highlight w:val="white"/>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2022-2025</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after="0"/>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Разработка проектно-сметной документации на осуществление капитального ремонта гидротехнических сооружений, находящегося в муниципальной собственности, и</w:t>
            </w:r>
            <w:r>
              <w:rPr>
                <w:rFonts w:ascii="Times New Roman" w:hAnsi="Times New Roman" w:cs="Times New Roman"/>
                <w:color w:val="000000"/>
                <w:sz w:val="24"/>
                <w:szCs w:val="24"/>
                <w:highlight w:val="white"/>
              </w:rPr>
              <w:t xml:space="preserve"> бесхозяйных гидротехнических сооружений.</w:t>
            </w:r>
          </w:p>
          <w:p w:rsidR="00293DBC" w:rsidRDefault="00293DBC">
            <w:pPr>
              <w:spacing w:after="0"/>
              <w:ind w:firstLine="708"/>
              <w:jc w:val="both"/>
              <w:rPr>
                <w:rFonts w:ascii="Times New Roman" w:hAnsi="Times New Roman" w:cs="Times New Roman"/>
                <w:color w:val="000000"/>
                <w:sz w:val="24"/>
                <w:szCs w:val="24"/>
                <w:highlight w:val="white"/>
              </w:rPr>
            </w:pPr>
            <w:bookmarkStart w:id="2" w:name="undefined1"/>
            <w:bookmarkEnd w:id="2"/>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after="0"/>
              <w:jc w:val="center"/>
              <w:rPr>
                <w:color w:val="000000"/>
                <w:highlight w:val="white"/>
              </w:rPr>
            </w:pPr>
            <w:r>
              <w:rPr>
                <w:rFonts w:ascii="Times New Roman" w:eastAsia="Times New Roman" w:hAnsi="Times New Roman" w:cs="Times New Roman"/>
                <w:sz w:val="24"/>
                <w:szCs w:val="24"/>
                <w:highlight w:val="white"/>
                <w:lang w:eastAsia="ru-RU"/>
              </w:rPr>
              <w:t>Администрации  сельских поселений (по согласованию)</w:t>
            </w:r>
          </w:p>
        </w:tc>
      </w:tr>
      <w:tr w:rsidR="00293DBC">
        <w:trPr>
          <w:trHeight w:val="448"/>
          <w:jc w:val="center"/>
        </w:trPr>
        <w:tc>
          <w:tcPr>
            <w:tcW w:w="10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293DBC"/>
        </w:tc>
        <w:tc>
          <w:tcPr>
            <w:tcW w:w="4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293DBC"/>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2024-2026</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Проведение капитального ремонта гидротехнических сооружений в с. Нагольное и с.Пристень Ровеньского района Белгородской области</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after="0"/>
              <w:jc w:val="center"/>
              <w:rPr>
                <w:color w:val="000000"/>
                <w:highlight w:val="white"/>
              </w:rPr>
            </w:pPr>
            <w:r>
              <w:rPr>
                <w:rFonts w:ascii="Times New Roman" w:eastAsia="Times New Roman" w:hAnsi="Times New Roman" w:cs="Times New Roman"/>
                <w:sz w:val="24"/>
                <w:szCs w:val="24"/>
                <w:highlight w:val="white"/>
                <w:lang w:eastAsia="ru-RU"/>
              </w:rPr>
              <w:t xml:space="preserve">Администрации  </w:t>
            </w:r>
            <w:r>
              <w:rPr>
                <w:rFonts w:ascii="Times New Roman" w:eastAsia="Times New Roman" w:hAnsi="Times New Roman" w:cs="Times New Roman"/>
                <w:sz w:val="24"/>
                <w:szCs w:val="24"/>
                <w:highlight w:val="white"/>
                <w:lang w:eastAsia="ru-RU"/>
              </w:rPr>
              <w:t>сельских поселений (по согласованию)</w:t>
            </w:r>
          </w:p>
          <w:p w:rsidR="00293DBC" w:rsidRDefault="00293DBC">
            <w:pPr>
              <w:spacing w:line="240" w:lineRule="auto"/>
              <w:contextualSpacing/>
              <w:jc w:val="center"/>
              <w:rPr>
                <w:rFonts w:ascii="Times New Roman" w:hAnsi="Times New Roman" w:cs="Times New Roman"/>
                <w:color w:val="000000"/>
                <w:sz w:val="24"/>
                <w:szCs w:val="24"/>
                <w:highlight w:val="white"/>
              </w:rPr>
            </w:pPr>
          </w:p>
        </w:tc>
      </w:tr>
      <w:tr w:rsidR="00293DBC">
        <w:trPr>
          <w:trHeight w:val="448"/>
          <w:jc w:val="center"/>
        </w:trPr>
        <w:tc>
          <w:tcPr>
            <w:tcW w:w="153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293DBC">
            <w:pPr>
              <w:spacing w:line="240" w:lineRule="auto"/>
              <w:contextualSpacing/>
              <w:rPr>
                <w:rFonts w:ascii="Times New Roman" w:hAnsi="Times New Roman" w:cs="Times New Roman"/>
                <w:b/>
                <w:color w:val="000000" w:themeColor="text1"/>
                <w:sz w:val="24"/>
                <w:szCs w:val="24"/>
              </w:rPr>
            </w:pPr>
          </w:p>
          <w:p w:rsidR="00293DBC" w:rsidRDefault="00566847">
            <w:pPr>
              <w:spacing w:line="240" w:lineRule="auto"/>
              <w:ind w:left="342" w:hanging="342"/>
              <w:contextualSpacing/>
              <w:jc w:val="center"/>
              <w:rPr>
                <w:rFonts w:ascii="Times New Roman" w:hAnsi="Times New Roman" w:cs="Times New Roman"/>
                <w:b/>
                <w:color w:val="FF0000"/>
                <w:sz w:val="24"/>
                <w:szCs w:val="24"/>
              </w:rPr>
            </w:pPr>
            <w:r>
              <w:rPr>
                <w:rFonts w:ascii="Times New Roman" w:hAnsi="Times New Roman" w:cs="Times New Roman"/>
                <w:b/>
                <w:color w:val="000000" w:themeColor="text1"/>
                <w:sz w:val="24"/>
                <w:szCs w:val="24"/>
              </w:rPr>
              <w:t>2.3. Развитие строительства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2.3.1.</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Инженерное обустройство микрорайонов массовой застройки индивидуального жилищного строительства</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Развитие микрорайонов индивидуального жилищного строительства</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w:t>
            </w:r>
            <w:r>
              <w:rPr>
                <w:rFonts w:ascii="Times New Roman" w:hAnsi="Times New Roman" w:cs="Times New Roman"/>
                <w:color w:val="000000" w:themeColor="text1"/>
                <w:sz w:val="24"/>
                <w:szCs w:val="24"/>
              </w:rPr>
              <w:t>отдела ЖКХ</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2.3.2.</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Строительство жилья юридическими лицами и индивидуальными застройщиками</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p w:rsidR="00293DBC" w:rsidRDefault="00293DBC">
            <w:pPr>
              <w:spacing w:line="240" w:lineRule="auto"/>
              <w:contextualSpacing/>
              <w:jc w:val="center"/>
              <w:rPr>
                <w:color w:val="000000" w:themeColor="text1"/>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Развитие микрорайонов индивидуального жилищного строительства на территории Ровеньского района.</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Главный специалист ОКС и транспорта; главы городского и </w:t>
            </w:r>
            <w:r>
              <w:rPr>
                <w:rFonts w:ascii="Times New Roman" w:hAnsi="Times New Roman" w:cs="Times New Roman"/>
                <w:color w:val="000000" w:themeColor="text1"/>
                <w:sz w:val="24"/>
                <w:szCs w:val="24"/>
              </w:rPr>
              <w:t>сельских поселений</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2.3.3.</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Выделение земельных участков для индивидуального жилищного строительства</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p w:rsidR="00293DBC" w:rsidRDefault="00293DBC">
            <w:pPr>
              <w:spacing w:line="240" w:lineRule="auto"/>
              <w:contextualSpacing/>
              <w:jc w:val="center"/>
              <w:rPr>
                <w:color w:val="000000" w:themeColor="text1"/>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 xml:space="preserve">Развитие микрорайонов индивидуального жилищного строительства. </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color w:val="000000" w:themeColor="text1"/>
              </w:rPr>
            </w:pPr>
            <w:r>
              <w:rPr>
                <w:rFonts w:ascii="Times New Roman" w:hAnsi="Times New Roman" w:cs="Times New Roman"/>
                <w:color w:val="000000" w:themeColor="text1"/>
                <w:sz w:val="24"/>
                <w:szCs w:val="24"/>
              </w:rPr>
              <w:t>Начальник отдела земельных правоотношений</w:t>
            </w:r>
          </w:p>
          <w:p w:rsidR="00293DBC" w:rsidRDefault="00293DBC">
            <w:pPr>
              <w:spacing w:line="240" w:lineRule="auto"/>
              <w:ind w:left="342" w:hanging="342"/>
              <w:contextualSpacing/>
              <w:jc w:val="center"/>
              <w:rPr>
                <w:rFonts w:ascii="Times New Roman" w:hAnsi="Times New Roman" w:cs="Times New Roman"/>
                <w:b/>
                <w:color w:val="000000" w:themeColor="text1"/>
                <w:sz w:val="24"/>
                <w:szCs w:val="24"/>
              </w:rPr>
            </w:pP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2.3.4.</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С</w:t>
            </w:r>
            <w:r>
              <w:rPr>
                <w:rFonts w:ascii="Times New Roman" w:hAnsi="Times New Roman" w:cs="Times New Roman"/>
                <w:color w:val="000000" w:themeColor="text1"/>
                <w:sz w:val="24"/>
                <w:szCs w:val="24"/>
              </w:rPr>
              <w:t>оздание условий для жилищного</w:t>
            </w:r>
            <w:r>
              <w:rPr>
                <w:rFonts w:ascii="Times New Roman" w:hAnsi="Times New Roman" w:cs="Times New Roman"/>
                <w:color w:val="000000" w:themeColor="text1"/>
                <w:sz w:val="24"/>
                <w:szCs w:val="24"/>
              </w:rPr>
              <w:t xml:space="preserve"> строительства на территории Ровеньского района Белгородской области</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p w:rsidR="00293DBC" w:rsidRDefault="00293DBC">
            <w:pPr>
              <w:spacing w:line="240" w:lineRule="auto"/>
              <w:contextualSpacing/>
              <w:jc w:val="center"/>
              <w:rPr>
                <w:color w:val="000000" w:themeColor="text1"/>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Улучшение жилищных условий проживания граждан на территории Ровеньского района. Ежегодный ввод жилья  на период до 2030 года не менее 6000 м</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Главный специалист ОКС и </w:t>
            </w:r>
            <w:r>
              <w:rPr>
                <w:rFonts w:ascii="Times New Roman" w:hAnsi="Times New Roman" w:cs="Times New Roman"/>
                <w:color w:val="000000" w:themeColor="text1"/>
                <w:sz w:val="24"/>
                <w:szCs w:val="24"/>
              </w:rPr>
              <w:t>транспорта; главы городского и сельских поселений</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rPr>
            </w:pPr>
            <w:r>
              <w:rPr>
                <w:rFonts w:ascii="Times New Roman" w:hAnsi="Times New Roman" w:cs="Times New Roman"/>
                <w:color w:val="000000"/>
                <w:sz w:val="24"/>
                <w:szCs w:val="24"/>
              </w:rPr>
              <w:t>2.3.5.</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rPr>
            </w:pPr>
            <w:r>
              <w:rPr>
                <w:rFonts w:ascii="Times New Roman" w:hAnsi="Times New Roman" w:cs="Times New Roman"/>
                <w:color w:val="000000"/>
                <w:sz w:val="24"/>
                <w:szCs w:val="24"/>
              </w:rPr>
              <w:t>Реализация мероприятий по обеспечению разработки градостроительной документации на территории муниципального образования «Ровеньский район»</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pPr>
            <w:r>
              <w:rPr>
                <w:rFonts w:ascii="Times New Roman" w:hAnsi="Times New Roman" w:cs="Times New Roman"/>
                <w:color w:val="000000"/>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b/>
                <w:sz w:val="24"/>
                <w:szCs w:val="24"/>
              </w:rPr>
            </w:pPr>
            <w:r>
              <w:rPr>
                <w:rFonts w:ascii="Times New Roman" w:hAnsi="Times New Roman" w:cs="Times New Roman"/>
                <w:color w:val="000000"/>
                <w:sz w:val="24"/>
                <w:szCs w:val="24"/>
              </w:rPr>
              <w:t xml:space="preserve">Развитие микрорайонов индивидуального жилищного </w:t>
            </w:r>
            <w:r>
              <w:rPr>
                <w:rFonts w:ascii="Times New Roman" w:hAnsi="Times New Roman" w:cs="Times New Roman"/>
                <w:color w:val="000000"/>
                <w:sz w:val="24"/>
                <w:szCs w:val="24"/>
              </w:rPr>
              <w:t>строительства. Выдача не менее 110 разрешений на строительство в год.</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b/>
                <w:sz w:val="24"/>
                <w:szCs w:val="24"/>
              </w:rPr>
            </w:pPr>
            <w:r>
              <w:rPr>
                <w:rFonts w:ascii="Times New Roman" w:hAnsi="Times New Roman" w:cs="Times New Roman"/>
                <w:color w:val="000000"/>
                <w:sz w:val="24"/>
                <w:szCs w:val="24"/>
              </w:rPr>
              <w:t>Заместитель главы администрации-начальник управления капитального строительства, транспорта, ЖКХ и ТЭК администрации Ровеньского района</w:t>
            </w:r>
          </w:p>
        </w:tc>
      </w:tr>
      <w:tr w:rsidR="00293DBC">
        <w:trPr>
          <w:trHeight w:val="448"/>
          <w:jc w:val="center"/>
        </w:trPr>
        <w:tc>
          <w:tcPr>
            <w:tcW w:w="1029" w:type="dxa"/>
            <w:tcBorders>
              <w:left w:val="single" w:sz="4" w:space="0" w:color="000000"/>
              <w:bottom w:val="single" w:sz="4" w:space="0" w:color="000000"/>
              <w:right w:val="single" w:sz="4" w:space="0" w:color="000000"/>
            </w:tcBorders>
            <w:shd w:val="clear" w:color="auto" w:fill="auto"/>
            <w:vAlign w:val="center"/>
          </w:tcPr>
          <w:p w:rsidR="00293DBC" w:rsidRDefault="00293DBC">
            <w:pPr>
              <w:spacing w:line="240" w:lineRule="auto"/>
              <w:contextualSpacing/>
              <w:jc w:val="center"/>
              <w:rPr>
                <w:color w:val="000000"/>
              </w:rPr>
            </w:pPr>
          </w:p>
        </w:tc>
        <w:tc>
          <w:tcPr>
            <w:tcW w:w="4646" w:type="dxa"/>
            <w:tcBorders>
              <w:left w:val="single" w:sz="4" w:space="0" w:color="000000"/>
              <w:bottom w:val="single" w:sz="4" w:space="0" w:color="000000"/>
              <w:right w:val="single" w:sz="4" w:space="0" w:color="000000"/>
            </w:tcBorders>
            <w:shd w:val="clear" w:color="auto" w:fill="auto"/>
            <w:vAlign w:val="center"/>
          </w:tcPr>
          <w:p w:rsidR="00293DBC" w:rsidRDefault="00566847">
            <w:pPr>
              <w:widowControl w:val="0"/>
              <w:spacing w:line="240" w:lineRule="auto"/>
              <w:jc w:val="center"/>
            </w:pPr>
            <w:r>
              <w:rPr>
                <w:rFonts w:ascii="Times New Roman" w:hAnsi="Times New Roman" w:cs="Times New Roman"/>
                <w:sz w:val="24"/>
                <w:szCs w:val="24"/>
              </w:rPr>
              <w:t xml:space="preserve">Капитальный ремонт МБДОУ "Лознянский </w:t>
            </w:r>
            <w:r>
              <w:rPr>
                <w:rFonts w:ascii="Times New Roman" w:hAnsi="Times New Roman"/>
                <w:sz w:val="24"/>
                <w:szCs w:val="24"/>
              </w:rPr>
              <w:t>детский сад</w:t>
            </w:r>
            <w:r>
              <w:rPr>
                <w:rFonts w:ascii="Times New Roman" w:hAnsi="Times New Roman"/>
                <w:sz w:val="24"/>
                <w:szCs w:val="24"/>
              </w:rPr>
              <w:t>" Ровеньского района</w:t>
            </w:r>
          </w:p>
        </w:tc>
        <w:tc>
          <w:tcPr>
            <w:tcW w:w="1691" w:type="dxa"/>
            <w:tcBorders>
              <w:left w:val="single" w:sz="4" w:space="0" w:color="000000"/>
              <w:bottom w:val="single" w:sz="4" w:space="0" w:color="000000"/>
              <w:right w:val="single" w:sz="4" w:space="0" w:color="000000"/>
            </w:tcBorders>
            <w:shd w:val="clear" w:color="auto" w:fill="auto"/>
            <w:vAlign w:val="center"/>
          </w:tcPr>
          <w:p w:rsidR="00293DBC" w:rsidRDefault="00566847">
            <w:pPr>
              <w:widowControl w:val="0"/>
              <w:spacing w:line="240" w:lineRule="auto"/>
              <w:contextualSpacing/>
              <w:jc w:val="center"/>
            </w:pPr>
            <w:r>
              <w:rPr>
                <w:rFonts w:ascii="Times New Roman" w:hAnsi="Times New Roman" w:cs="Times New Roman"/>
                <w:color w:val="000000"/>
                <w:sz w:val="24"/>
                <w:szCs w:val="24"/>
              </w:rPr>
              <w:t>2026</w:t>
            </w:r>
          </w:p>
        </w:tc>
        <w:tc>
          <w:tcPr>
            <w:tcW w:w="4398" w:type="dxa"/>
            <w:tcBorders>
              <w:left w:val="single" w:sz="4" w:space="0" w:color="000000"/>
              <w:bottom w:val="single" w:sz="4" w:space="0" w:color="000000"/>
              <w:right w:val="single" w:sz="4" w:space="0" w:color="000000"/>
            </w:tcBorders>
            <w:shd w:val="clear" w:color="auto" w:fill="auto"/>
            <w:vAlign w:val="center"/>
          </w:tcPr>
          <w:p w:rsidR="00293DBC" w:rsidRDefault="00566847">
            <w:pPr>
              <w:widowControl w:val="0"/>
              <w:spacing w:line="240" w:lineRule="auto"/>
              <w:contextualSpacing/>
              <w:jc w:val="center"/>
            </w:pPr>
            <w:r>
              <w:rPr>
                <w:rFonts w:ascii="Times New Roman" w:hAnsi="Times New Roman" w:cs="Times New Roman"/>
                <w:color w:val="00000A"/>
                <w:sz w:val="24"/>
                <w:szCs w:val="24"/>
              </w:rPr>
              <w:t>к 01.09.2026 года  выполнить работы по «Капитальному ремонту  МБДОУ "Лознянский детский сад" Ровеньского района»</w:t>
            </w:r>
          </w:p>
        </w:tc>
        <w:tc>
          <w:tcPr>
            <w:tcW w:w="3608" w:type="dxa"/>
            <w:tcBorders>
              <w:left w:val="single" w:sz="4" w:space="0" w:color="000000"/>
              <w:bottom w:val="single" w:sz="4" w:space="0" w:color="000000"/>
              <w:right w:val="single" w:sz="4" w:space="0" w:color="000000"/>
            </w:tcBorders>
            <w:shd w:val="clear" w:color="auto" w:fill="auto"/>
            <w:vAlign w:val="center"/>
          </w:tcPr>
          <w:p w:rsidR="00293DBC" w:rsidRDefault="00566847">
            <w:pPr>
              <w:widowControl w:val="0"/>
              <w:spacing w:line="240" w:lineRule="auto"/>
              <w:ind w:left="342" w:hanging="342"/>
              <w:contextualSpacing/>
              <w:jc w:val="center"/>
            </w:pPr>
            <w:r>
              <w:rPr>
                <w:rFonts w:ascii="Times New Roman" w:hAnsi="Times New Roman" w:cs="Times New Roman"/>
                <w:sz w:val="24"/>
                <w:szCs w:val="24"/>
              </w:rPr>
              <w:t xml:space="preserve">Заместитель </w:t>
            </w:r>
            <w:r>
              <w:rPr>
                <w:rFonts w:ascii="Times New Roman" w:hAnsi="Times New Roman" w:cs="Times New Roman"/>
                <w:color w:val="000000"/>
                <w:sz w:val="24"/>
                <w:szCs w:val="24"/>
              </w:rPr>
              <w:t>начальника управления капитального строительства, транспорта, ЖКХ и ТЭК администрации Ровеньского района</w:t>
            </w:r>
            <w:r>
              <w:rPr>
                <w:rFonts w:ascii="Times New Roman" w:hAnsi="Times New Roman" w:cs="Times New Roman"/>
                <w:sz w:val="24"/>
                <w:szCs w:val="24"/>
              </w:rPr>
              <w:t xml:space="preserve"> </w:t>
            </w:r>
            <w:r>
              <w:rPr>
                <w:rFonts w:ascii="Times New Roman" w:hAnsi="Times New Roman" w:cs="Times New Roman"/>
                <w:sz w:val="24"/>
                <w:szCs w:val="24"/>
              </w:rPr>
              <w:t xml:space="preserve">-начальника отдела капитального строительства и транспорта </w:t>
            </w:r>
          </w:p>
        </w:tc>
      </w:tr>
      <w:tr w:rsidR="00293DBC">
        <w:trPr>
          <w:trHeight w:val="448"/>
          <w:jc w:val="center"/>
        </w:trPr>
        <w:tc>
          <w:tcPr>
            <w:tcW w:w="1029" w:type="dxa"/>
            <w:tcBorders>
              <w:left w:val="single" w:sz="4" w:space="0" w:color="000000"/>
              <w:bottom w:val="single" w:sz="4" w:space="0" w:color="000000"/>
              <w:right w:val="single" w:sz="4" w:space="0" w:color="000000"/>
            </w:tcBorders>
            <w:shd w:val="clear" w:color="auto" w:fill="auto"/>
            <w:vAlign w:val="center"/>
          </w:tcPr>
          <w:p w:rsidR="00293DBC" w:rsidRDefault="00293DBC">
            <w:pPr>
              <w:spacing w:line="240" w:lineRule="auto"/>
              <w:contextualSpacing/>
              <w:jc w:val="center"/>
              <w:rPr>
                <w:color w:val="000000"/>
                <w:highlight w:val="white"/>
              </w:rPr>
            </w:pPr>
          </w:p>
        </w:tc>
        <w:tc>
          <w:tcPr>
            <w:tcW w:w="4646" w:type="dxa"/>
            <w:tcBorders>
              <w:left w:val="single" w:sz="4" w:space="0" w:color="000000"/>
              <w:bottom w:val="single" w:sz="4" w:space="0" w:color="000000"/>
              <w:right w:val="single" w:sz="4" w:space="0" w:color="000000"/>
            </w:tcBorders>
            <w:shd w:val="clear" w:color="auto" w:fill="auto"/>
            <w:vAlign w:val="center"/>
          </w:tcPr>
          <w:p w:rsidR="00293DBC" w:rsidRDefault="00566847">
            <w:pPr>
              <w:spacing w:after="0"/>
              <w:ind w:firstLine="709"/>
              <w:jc w:val="center"/>
              <w:rPr>
                <w:rFonts w:ascii="Times New Roman" w:hAnsi="Times New Roman" w:cs="Times New Roman"/>
                <w:sz w:val="24"/>
                <w:szCs w:val="24"/>
                <w:highlight w:val="white"/>
              </w:rPr>
            </w:pPr>
            <w:r>
              <w:rPr>
                <w:rFonts w:ascii="Times New Roman" w:hAnsi="Times New Roman" w:cs="Times New Roman"/>
                <w:sz w:val="24"/>
                <w:szCs w:val="24"/>
                <w:highlight w:val="white"/>
              </w:rPr>
              <w:t>«Капитальный ремонт выявленного объекта культурного наследия «Купеческая лавка»</w:t>
            </w:r>
          </w:p>
          <w:p w:rsidR="00293DBC" w:rsidRDefault="00566847">
            <w:pPr>
              <w:widowControl w:val="0"/>
              <w:spacing w:after="0" w:line="240" w:lineRule="auto"/>
              <w:jc w:val="center"/>
              <w:rPr>
                <w:highlight w:val="white"/>
              </w:rPr>
            </w:pPr>
            <w:r>
              <w:rPr>
                <w:rFonts w:ascii="Times New Roman" w:hAnsi="Times New Roman" w:cs="Times New Roman"/>
                <w:sz w:val="24"/>
                <w:szCs w:val="24"/>
                <w:highlight w:val="white"/>
              </w:rPr>
              <w:t>Ровеньского района Белгородской области»</w:t>
            </w:r>
          </w:p>
        </w:tc>
        <w:tc>
          <w:tcPr>
            <w:tcW w:w="1691" w:type="dxa"/>
            <w:tcBorders>
              <w:left w:val="single" w:sz="4" w:space="0" w:color="000000"/>
              <w:bottom w:val="single" w:sz="4" w:space="0" w:color="000000"/>
              <w:right w:val="single" w:sz="4" w:space="0" w:color="000000"/>
            </w:tcBorders>
            <w:shd w:val="clear" w:color="auto" w:fill="auto"/>
            <w:vAlign w:val="center"/>
          </w:tcPr>
          <w:p w:rsidR="00293DBC" w:rsidRDefault="00566847">
            <w:pPr>
              <w:widowControl w:val="0"/>
              <w:spacing w:line="240" w:lineRule="auto"/>
              <w:contextualSpacing/>
              <w:jc w:val="center"/>
              <w:rPr>
                <w:highlight w:val="white"/>
              </w:rPr>
            </w:pPr>
            <w:r>
              <w:rPr>
                <w:rFonts w:ascii="Times New Roman" w:hAnsi="Times New Roman" w:cs="Times New Roman"/>
                <w:sz w:val="24"/>
                <w:szCs w:val="24"/>
                <w:highlight w:val="white"/>
              </w:rPr>
              <w:t>2026-2027</w:t>
            </w:r>
          </w:p>
        </w:tc>
        <w:tc>
          <w:tcPr>
            <w:tcW w:w="4398" w:type="dxa"/>
            <w:tcBorders>
              <w:left w:val="single" w:sz="4" w:space="0" w:color="000000"/>
              <w:bottom w:val="single" w:sz="4" w:space="0" w:color="000000"/>
              <w:right w:val="single" w:sz="4" w:space="0" w:color="000000"/>
            </w:tcBorders>
            <w:shd w:val="clear" w:color="auto" w:fill="auto"/>
            <w:vAlign w:val="center"/>
          </w:tcPr>
          <w:p w:rsidR="00293DBC" w:rsidRDefault="00566847">
            <w:pPr>
              <w:spacing w:after="0"/>
              <w:ind w:firstLine="709"/>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 01.09.2027 года  выполнить работы по капитальному ремонту </w:t>
            </w:r>
            <w:r>
              <w:rPr>
                <w:rFonts w:ascii="Times New Roman" w:hAnsi="Times New Roman" w:cs="Times New Roman"/>
                <w:sz w:val="24"/>
                <w:szCs w:val="24"/>
                <w:highlight w:val="white"/>
              </w:rPr>
              <w:t>объекта культурного наследия «Купеческая лавка»</w:t>
            </w:r>
          </w:p>
          <w:p w:rsidR="00293DBC" w:rsidRDefault="00566847">
            <w:pPr>
              <w:widowControl w:val="0"/>
              <w:spacing w:line="240" w:lineRule="auto"/>
              <w:contextualSpacing/>
              <w:jc w:val="center"/>
              <w:rPr>
                <w:highlight w:val="white"/>
              </w:rPr>
            </w:pPr>
            <w:r>
              <w:rPr>
                <w:rFonts w:ascii="Times New Roman" w:hAnsi="Times New Roman" w:cs="Times New Roman"/>
                <w:sz w:val="24"/>
                <w:szCs w:val="24"/>
                <w:highlight w:val="white"/>
              </w:rPr>
              <w:t>Ровеньского района Белгородской области</w:t>
            </w:r>
          </w:p>
        </w:tc>
        <w:tc>
          <w:tcPr>
            <w:tcW w:w="3608" w:type="dxa"/>
            <w:tcBorders>
              <w:left w:val="single" w:sz="4" w:space="0" w:color="000000"/>
              <w:bottom w:val="single" w:sz="4" w:space="0" w:color="000000"/>
              <w:right w:val="single" w:sz="4" w:space="0" w:color="000000"/>
            </w:tcBorders>
            <w:shd w:val="clear" w:color="auto" w:fill="auto"/>
            <w:vAlign w:val="center"/>
          </w:tcPr>
          <w:p w:rsidR="00293DBC" w:rsidRDefault="00566847">
            <w:pPr>
              <w:widowControl w:val="0"/>
              <w:spacing w:line="240" w:lineRule="auto"/>
              <w:ind w:left="342" w:hanging="342"/>
              <w:contextualSpacing/>
              <w:jc w:val="center"/>
              <w:rPr>
                <w:highlight w:val="white"/>
              </w:rPr>
            </w:pPr>
            <w:r>
              <w:rPr>
                <w:rFonts w:ascii="Times New Roman" w:hAnsi="Times New Roman" w:cs="Times New Roman"/>
                <w:sz w:val="24"/>
                <w:szCs w:val="24"/>
                <w:highlight w:val="white"/>
              </w:rPr>
              <w:t>Заместитель начальника управления капитального строительства, транспорта, ЖКХ и ТЭК администрации Ровеньского района -начальника отдела капитального строительства и тра</w:t>
            </w:r>
            <w:r>
              <w:rPr>
                <w:rFonts w:ascii="Times New Roman" w:hAnsi="Times New Roman" w:cs="Times New Roman"/>
                <w:sz w:val="24"/>
                <w:szCs w:val="24"/>
                <w:highlight w:val="white"/>
              </w:rPr>
              <w:t>нспорта</w:t>
            </w:r>
          </w:p>
        </w:tc>
      </w:tr>
      <w:tr w:rsidR="00293DBC">
        <w:trPr>
          <w:trHeight w:val="448"/>
          <w:jc w:val="center"/>
        </w:trPr>
        <w:tc>
          <w:tcPr>
            <w:tcW w:w="1029" w:type="dxa"/>
            <w:tcBorders>
              <w:left w:val="single" w:sz="4" w:space="0" w:color="000000"/>
              <w:bottom w:val="single" w:sz="4" w:space="0" w:color="000000"/>
              <w:right w:val="single" w:sz="4" w:space="0" w:color="000000"/>
            </w:tcBorders>
            <w:shd w:val="clear" w:color="auto" w:fill="auto"/>
            <w:vAlign w:val="center"/>
          </w:tcPr>
          <w:p w:rsidR="00293DBC" w:rsidRDefault="00293DBC">
            <w:pPr>
              <w:spacing w:line="240" w:lineRule="auto"/>
              <w:contextualSpacing/>
              <w:jc w:val="center"/>
              <w:rPr>
                <w:color w:val="000000"/>
                <w:highlight w:val="white"/>
              </w:rPr>
            </w:pPr>
          </w:p>
        </w:tc>
        <w:tc>
          <w:tcPr>
            <w:tcW w:w="4646" w:type="dxa"/>
            <w:tcBorders>
              <w:left w:val="single" w:sz="4" w:space="0" w:color="000000"/>
              <w:bottom w:val="single" w:sz="4" w:space="0" w:color="000000"/>
              <w:right w:val="single" w:sz="4" w:space="0" w:color="000000"/>
            </w:tcBorders>
            <w:shd w:val="clear" w:color="auto" w:fill="auto"/>
            <w:vAlign w:val="center"/>
          </w:tcPr>
          <w:p w:rsidR="00293DBC" w:rsidRDefault="00566847">
            <w:pPr>
              <w:widowControl w:val="0"/>
              <w:spacing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«Капитальный ремонт МАУ «Спортивный клуб Ровеньки» - спортивное сооружение «Стадион» Ровеньского района Белгородской области»</w:t>
            </w:r>
          </w:p>
        </w:tc>
        <w:tc>
          <w:tcPr>
            <w:tcW w:w="1691" w:type="dxa"/>
            <w:tcBorders>
              <w:left w:val="single" w:sz="4" w:space="0" w:color="000000"/>
              <w:bottom w:val="single" w:sz="4" w:space="0" w:color="000000"/>
              <w:right w:val="single" w:sz="4" w:space="0" w:color="000000"/>
            </w:tcBorders>
            <w:shd w:val="clear" w:color="auto" w:fill="auto"/>
            <w:vAlign w:val="center"/>
          </w:tcPr>
          <w:p w:rsidR="00293DBC" w:rsidRDefault="00566847">
            <w:pPr>
              <w:widowControl w:val="0"/>
              <w:spacing w:line="240" w:lineRule="auto"/>
              <w:contextualSpacing/>
              <w:jc w:val="center"/>
              <w:rPr>
                <w:highlight w:val="white"/>
              </w:rPr>
            </w:pPr>
            <w:r>
              <w:rPr>
                <w:rFonts w:ascii="Times New Roman" w:hAnsi="Times New Roman" w:cs="Times New Roman"/>
                <w:sz w:val="24"/>
                <w:szCs w:val="24"/>
                <w:highlight w:val="white"/>
              </w:rPr>
              <w:t>2027</w:t>
            </w:r>
          </w:p>
        </w:tc>
        <w:tc>
          <w:tcPr>
            <w:tcW w:w="4398" w:type="dxa"/>
            <w:tcBorders>
              <w:left w:val="single" w:sz="4" w:space="0" w:color="000000"/>
              <w:bottom w:val="single" w:sz="4" w:space="0" w:color="000000"/>
              <w:right w:val="single" w:sz="4" w:space="0" w:color="000000"/>
            </w:tcBorders>
            <w:shd w:val="clear" w:color="auto" w:fill="auto"/>
            <w:vAlign w:val="center"/>
          </w:tcPr>
          <w:p w:rsidR="00293DBC" w:rsidRDefault="00566847">
            <w:pPr>
              <w:widowControl w:val="0"/>
              <w:spacing w:line="240" w:lineRule="auto"/>
              <w:contextualSpacing/>
              <w:jc w:val="center"/>
              <w:rPr>
                <w:highlight w:val="white"/>
              </w:rPr>
            </w:pPr>
            <w:r>
              <w:rPr>
                <w:rFonts w:ascii="Times New Roman" w:hAnsi="Times New Roman" w:cs="Times New Roman"/>
                <w:sz w:val="24"/>
                <w:szCs w:val="24"/>
                <w:highlight w:val="white"/>
              </w:rPr>
              <w:t xml:space="preserve">к 01.11.2027 года  выполнить работы по капитальному ремонту спортивного сооружения «Стадион» МАУ «Спортивный клуб </w:t>
            </w:r>
            <w:r>
              <w:rPr>
                <w:rFonts w:ascii="Times New Roman" w:hAnsi="Times New Roman" w:cs="Times New Roman"/>
                <w:sz w:val="24"/>
                <w:szCs w:val="24"/>
                <w:highlight w:val="white"/>
              </w:rPr>
              <w:t>Ровеньки»</w:t>
            </w:r>
          </w:p>
        </w:tc>
        <w:tc>
          <w:tcPr>
            <w:tcW w:w="3608" w:type="dxa"/>
            <w:tcBorders>
              <w:left w:val="single" w:sz="4" w:space="0" w:color="000000"/>
              <w:bottom w:val="single" w:sz="4" w:space="0" w:color="000000"/>
              <w:right w:val="single" w:sz="4" w:space="0" w:color="000000"/>
            </w:tcBorders>
            <w:shd w:val="clear" w:color="auto" w:fill="auto"/>
            <w:vAlign w:val="center"/>
          </w:tcPr>
          <w:p w:rsidR="00293DBC" w:rsidRDefault="00566847">
            <w:pPr>
              <w:widowControl w:val="0"/>
              <w:spacing w:line="240" w:lineRule="auto"/>
              <w:ind w:left="342" w:hanging="342"/>
              <w:contextualSpacing/>
              <w:jc w:val="center"/>
              <w:rPr>
                <w:highlight w:val="white"/>
              </w:rPr>
            </w:pPr>
            <w:r>
              <w:rPr>
                <w:rFonts w:ascii="Times New Roman" w:hAnsi="Times New Roman" w:cs="Times New Roman"/>
                <w:sz w:val="24"/>
                <w:szCs w:val="24"/>
                <w:highlight w:val="white"/>
              </w:rPr>
              <w:t>Заместитель начальника управления капитального строительства, транспорта, ЖКХ и ТЭК администрации Ровеньского района -начальника отдела капитального строительства и транспорта</w:t>
            </w:r>
          </w:p>
        </w:tc>
      </w:tr>
      <w:tr w:rsidR="00293DBC">
        <w:trPr>
          <w:trHeight w:val="448"/>
          <w:jc w:val="center"/>
        </w:trPr>
        <w:tc>
          <w:tcPr>
            <w:tcW w:w="1029" w:type="dxa"/>
            <w:tcBorders>
              <w:left w:val="single" w:sz="4" w:space="0" w:color="000000"/>
              <w:bottom w:val="single" w:sz="4" w:space="0" w:color="000000"/>
              <w:right w:val="single" w:sz="4" w:space="0" w:color="000000"/>
            </w:tcBorders>
            <w:shd w:val="clear" w:color="auto" w:fill="auto"/>
            <w:vAlign w:val="center"/>
          </w:tcPr>
          <w:p w:rsidR="00293DBC" w:rsidRDefault="00293DBC">
            <w:pPr>
              <w:spacing w:line="240" w:lineRule="auto"/>
              <w:contextualSpacing/>
              <w:jc w:val="center"/>
              <w:rPr>
                <w:color w:val="000000"/>
                <w:highlight w:val="white"/>
              </w:rPr>
            </w:pPr>
          </w:p>
        </w:tc>
        <w:tc>
          <w:tcPr>
            <w:tcW w:w="4646" w:type="dxa"/>
            <w:tcBorders>
              <w:left w:val="single" w:sz="4" w:space="0" w:color="000000"/>
              <w:bottom w:val="single" w:sz="4" w:space="0" w:color="000000"/>
              <w:right w:val="single" w:sz="4" w:space="0" w:color="000000"/>
            </w:tcBorders>
            <w:shd w:val="clear" w:color="auto" w:fill="auto"/>
            <w:vAlign w:val="center"/>
          </w:tcPr>
          <w:p w:rsidR="00293DBC" w:rsidRDefault="00566847">
            <w:pPr>
              <w:widowControl w:val="0"/>
              <w:spacing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«Капитальный ремонт Лознянского СДК филиал МБУК «Ровеньский ЦКР»</w:t>
            </w:r>
          </w:p>
        </w:tc>
        <w:tc>
          <w:tcPr>
            <w:tcW w:w="1691" w:type="dxa"/>
            <w:tcBorders>
              <w:left w:val="single" w:sz="4" w:space="0" w:color="000000"/>
              <w:bottom w:val="single" w:sz="4" w:space="0" w:color="000000"/>
              <w:right w:val="single" w:sz="4" w:space="0" w:color="000000"/>
            </w:tcBorders>
            <w:shd w:val="clear" w:color="auto" w:fill="auto"/>
            <w:vAlign w:val="center"/>
          </w:tcPr>
          <w:p w:rsidR="00293DBC" w:rsidRDefault="00566847">
            <w:pPr>
              <w:widowControl w:val="0"/>
              <w:spacing w:line="240" w:lineRule="auto"/>
              <w:contextualSpacing/>
              <w:jc w:val="center"/>
              <w:rPr>
                <w:highlight w:val="white"/>
              </w:rPr>
            </w:pPr>
            <w:r>
              <w:rPr>
                <w:rFonts w:ascii="Times New Roman" w:hAnsi="Times New Roman" w:cs="Times New Roman"/>
                <w:sz w:val="24"/>
                <w:szCs w:val="24"/>
                <w:highlight w:val="white"/>
              </w:rPr>
              <w:t>2027</w:t>
            </w:r>
          </w:p>
        </w:tc>
        <w:tc>
          <w:tcPr>
            <w:tcW w:w="4398" w:type="dxa"/>
            <w:tcBorders>
              <w:left w:val="single" w:sz="4" w:space="0" w:color="000000"/>
              <w:bottom w:val="single" w:sz="4" w:space="0" w:color="000000"/>
              <w:right w:val="single" w:sz="4" w:space="0" w:color="000000"/>
            </w:tcBorders>
            <w:shd w:val="clear" w:color="auto" w:fill="auto"/>
            <w:vAlign w:val="center"/>
          </w:tcPr>
          <w:p w:rsidR="00293DBC" w:rsidRDefault="00566847">
            <w:pPr>
              <w:widowControl w:val="0"/>
              <w:spacing w:line="240" w:lineRule="auto"/>
              <w:contextualSpacing/>
              <w:jc w:val="center"/>
              <w:rPr>
                <w:highlight w:val="white"/>
              </w:rPr>
            </w:pPr>
            <w:r>
              <w:rPr>
                <w:rFonts w:ascii="Times New Roman" w:hAnsi="Times New Roman" w:cs="Times New Roman"/>
                <w:sz w:val="24"/>
                <w:szCs w:val="24"/>
                <w:highlight w:val="white"/>
              </w:rPr>
              <w:t>к 25.11.2027 года  выполнить работы по капитальному ремонту Лознянского СДК филиал МБУК «Ровеньский ЦКР»</w:t>
            </w:r>
          </w:p>
        </w:tc>
        <w:tc>
          <w:tcPr>
            <w:tcW w:w="3608" w:type="dxa"/>
            <w:tcBorders>
              <w:left w:val="single" w:sz="4" w:space="0" w:color="000000"/>
              <w:bottom w:val="single" w:sz="4" w:space="0" w:color="000000"/>
              <w:right w:val="single" w:sz="4" w:space="0" w:color="000000"/>
            </w:tcBorders>
            <w:shd w:val="clear" w:color="auto" w:fill="auto"/>
            <w:vAlign w:val="center"/>
          </w:tcPr>
          <w:p w:rsidR="00293DBC" w:rsidRDefault="00566847">
            <w:pPr>
              <w:widowControl w:val="0"/>
              <w:spacing w:line="240" w:lineRule="auto"/>
              <w:ind w:left="342" w:hanging="342"/>
              <w:contextualSpacing/>
              <w:jc w:val="center"/>
              <w:rPr>
                <w:highlight w:val="white"/>
              </w:rPr>
            </w:pPr>
            <w:r>
              <w:rPr>
                <w:rFonts w:ascii="Times New Roman" w:hAnsi="Times New Roman" w:cs="Times New Roman"/>
                <w:sz w:val="24"/>
                <w:szCs w:val="24"/>
                <w:highlight w:val="white"/>
              </w:rPr>
              <w:t xml:space="preserve">Заместитель начальника управления капитального строительства, транспорта, ЖКХ и ТЭК администрации Ровеньского района -начальника отдела </w:t>
            </w:r>
            <w:r>
              <w:rPr>
                <w:rFonts w:ascii="Times New Roman" w:hAnsi="Times New Roman" w:cs="Times New Roman"/>
                <w:sz w:val="24"/>
                <w:szCs w:val="24"/>
                <w:highlight w:val="white"/>
              </w:rPr>
              <w:t>капитального строительства и транспорта</w:t>
            </w:r>
          </w:p>
        </w:tc>
      </w:tr>
      <w:tr w:rsidR="00293DBC">
        <w:trPr>
          <w:trHeight w:val="448"/>
          <w:jc w:val="center"/>
        </w:trPr>
        <w:tc>
          <w:tcPr>
            <w:tcW w:w="1029" w:type="dxa"/>
            <w:tcBorders>
              <w:left w:val="single" w:sz="4" w:space="0" w:color="000000"/>
              <w:bottom w:val="single" w:sz="4" w:space="0" w:color="000000"/>
              <w:right w:val="single" w:sz="4" w:space="0" w:color="000000"/>
            </w:tcBorders>
            <w:shd w:val="clear" w:color="auto" w:fill="auto"/>
            <w:vAlign w:val="center"/>
          </w:tcPr>
          <w:p w:rsidR="00293DBC" w:rsidRDefault="00293DBC">
            <w:pPr>
              <w:spacing w:line="240" w:lineRule="auto"/>
              <w:contextualSpacing/>
              <w:jc w:val="center"/>
              <w:rPr>
                <w:color w:val="000000"/>
              </w:rPr>
            </w:pPr>
          </w:p>
        </w:tc>
        <w:tc>
          <w:tcPr>
            <w:tcW w:w="4646" w:type="dxa"/>
            <w:tcBorders>
              <w:left w:val="single" w:sz="4" w:space="0" w:color="000000"/>
              <w:bottom w:val="single" w:sz="4" w:space="0" w:color="000000"/>
              <w:right w:val="single" w:sz="4" w:space="0" w:color="000000"/>
            </w:tcBorders>
            <w:shd w:val="clear" w:color="auto" w:fill="auto"/>
            <w:vAlign w:val="center"/>
          </w:tcPr>
          <w:p w:rsidR="00293DBC" w:rsidRDefault="00566847">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«Реконструкция МБОУ «Наголенская средняя общеобразовательная школа» Ровеньского района Белгородской области»</w:t>
            </w:r>
          </w:p>
        </w:tc>
        <w:tc>
          <w:tcPr>
            <w:tcW w:w="1691" w:type="dxa"/>
            <w:tcBorders>
              <w:left w:val="single" w:sz="4" w:space="0" w:color="000000"/>
              <w:bottom w:val="single" w:sz="4" w:space="0" w:color="000000"/>
              <w:right w:val="single" w:sz="4" w:space="0" w:color="000000"/>
            </w:tcBorders>
            <w:shd w:val="clear" w:color="auto" w:fill="auto"/>
            <w:vAlign w:val="center"/>
          </w:tcPr>
          <w:p w:rsidR="00293DBC" w:rsidRDefault="00566847">
            <w:pPr>
              <w:widowControl w:val="0"/>
              <w:spacing w:line="240" w:lineRule="auto"/>
              <w:contextualSpacing/>
              <w:jc w:val="center"/>
            </w:pPr>
            <w:r>
              <w:rPr>
                <w:rFonts w:ascii="Times New Roman" w:hAnsi="Times New Roman" w:cs="Times New Roman"/>
                <w:color w:val="000000"/>
                <w:sz w:val="24"/>
                <w:szCs w:val="24"/>
              </w:rPr>
              <w:t>2028</w:t>
            </w:r>
          </w:p>
        </w:tc>
        <w:tc>
          <w:tcPr>
            <w:tcW w:w="4398" w:type="dxa"/>
            <w:tcBorders>
              <w:left w:val="single" w:sz="4" w:space="0" w:color="000000"/>
              <w:bottom w:val="single" w:sz="4" w:space="0" w:color="000000"/>
              <w:right w:val="single" w:sz="4" w:space="0" w:color="000000"/>
            </w:tcBorders>
            <w:shd w:val="clear" w:color="auto" w:fill="auto"/>
            <w:vAlign w:val="center"/>
          </w:tcPr>
          <w:p w:rsidR="00293DBC" w:rsidRDefault="00566847">
            <w:pPr>
              <w:widowControl w:val="0"/>
              <w:spacing w:line="240" w:lineRule="auto"/>
              <w:contextualSpacing/>
              <w:jc w:val="center"/>
            </w:pPr>
            <w:r>
              <w:rPr>
                <w:rFonts w:ascii="Times New Roman" w:hAnsi="Times New Roman" w:cs="Times New Roman"/>
                <w:color w:val="00000A"/>
                <w:sz w:val="24"/>
                <w:szCs w:val="24"/>
              </w:rPr>
              <w:t xml:space="preserve">к 15.08.2028 года  выполнить работы по </w:t>
            </w:r>
            <w:r>
              <w:rPr>
                <w:rFonts w:ascii="Times New Roman" w:hAnsi="Times New Roman" w:cs="Times New Roman"/>
                <w:sz w:val="24"/>
                <w:szCs w:val="24"/>
              </w:rPr>
              <w:t xml:space="preserve"> реконструкции МБОУ «Наголенская средняя общеобразовательная школа» Ровеньского района Белгородской области»</w:t>
            </w:r>
          </w:p>
        </w:tc>
        <w:tc>
          <w:tcPr>
            <w:tcW w:w="3608" w:type="dxa"/>
            <w:tcBorders>
              <w:left w:val="single" w:sz="4" w:space="0" w:color="000000"/>
              <w:bottom w:val="single" w:sz="4" w:space="0" w:color="000000"/>
              <w:right w:val="single" w:sz="4" w:space="0" w:color="000000"/>
            </w:tcBorders>
            <w:shd w:val="clear" w:color="auto" w:fill="auto"/>
            <w:vAlign w:val="center"/>
          </w:tcPr>
          <w:p w:rsidR="00293DBC" w:rsidRDefault="00566847">
            <w:pPr>
              <w:widowControl w:val="0"/>
              <w:spacing w:line="240" w:lineRule="auto"/>
              <w:ind w:left="342" w:hanging="342"/>
              <w:contextualSpacing/>
              <w:jc w:val="center"/>
            </w:pPr>
            <w:r>
              <w:rPr>
                <w:rFonts w:ascii="Times New Roman" w:hAnsi="Times New Roman" w:cs="Times New Roman"/>
                <w:sz w:val="24"/>
                <w:szCs w:val="24"/>
              </w:rPr>
              <w:t xml:space="preserve">Заместитель </w:t>
            </w:r>
            <w:r>
              <w:rPr>
                <w:rFonts w:ascii="Times New Roman" w:hAnsi="Times New Roman" w:cs="Times New Roman"/>
                <w:color w:val="000000"/>
                <w:sz w:val="24"/>
                <w:szCs w:val="24"/>
              </w:rPr>
              <w:t>начальника управления капитального строительства, транспорта, ЖКХ и ТЭК администрации Ровеньского района</w:t>
            </w:r>
            <w:r>
              <w:rPr>
                <w:rFonts w:ascii="Times New Roman" w:hAnsi="Times New Roman" w:cs="Times New Roman"/>
                <w:sz w:val="24"/>
                <w:szCs w:val="24"/>
              </w:rPr>
              <w:t xml:space="preserve"> -начальника отдела капитальног</w:t>
            </w:r>
            <w:r>
              <w:rPr>
                <w:rFonts w:ascii="Times New Roman" w:hAnsi="Times New Roman" w:cs="Times New Roman"/>
                <w:sz w:val="24"/>
                <w:szCs w:val="24"/>
              </w:rPr>
              <w:t>о строительства и транспорта</w:t>
            </w:r>
          </w:p>
        </w:tc>
      </w:tr>
      <w:tr w:rsidR="00293DBC">
        <w:trPr>
          <w:trHeight w:val="448"/>
          <w:jc w:val="center"/>
        </w:trPr>
        <w:tc>
          <w:tcPr>
            <w:tcW w:w="1029" w:type="dxa"/>
            <w:tcBorders>
              <w:left w:val="single" w:sz="4" w:space="0" w:color="000000"/>
              <w:bottom w:val="single" w:sz="4" w:space="0" w:color="000000"/>
              <w:right w:val="single" w:sz="4" w:space="0" w:color="000000"/>
            </w:tcBorders>
            <w:shd w:val="clear" w:color="auto" w:fill="auto"/>
            <w:vAlign w:val="center"/>
          </w:tcPr>
          <w:p w:rsidR="00293DBC" w:rsidRDefault="00293DBC">
            <w:pPr>
              <w:spacing w:line="240" w:lineRule="auto"/>
              <w:contextualSpacing/>
              <w:jc w:val="center"/>
              <w:rPr>
                <w:rFonts w:ascii="Times New Roman" w:hAnsi="Times New Roman" w:cs="Times New Roman"/>
                <w:sz w:val="24"/>
                <w:szCs w:val="24"/>
                <w:highlight w:val="white"/>
              </w:rPr>
            </w:pPr>
          </w:p>
        </w:tc>
        <w:tc>
          <w:tcPr>
            <w:tcW w:w="4646" w:type="dxa"/>
            <w:tcBorders>
              <w:left w:val="single" w:sz="4" w:space="0" w:color="000000"/>
              <w:bottom w:val="single" w:sz="4" w:space="0" w:color="000000"/>
              <w:right w:val="single" w:sz="4" w:space="0" w:color="000000"/>
            </w:tcBorders>
            <w:shd w:val="clear" w:color="auto" w:fill="auto"/>
            <w:vAlign w:val="center"/>
          </w:tcPr>
          <w:p w:rsidR="00293DBC" w:rsidRDefault="00566847">
            <w:pPr>
              <w:pStyle w:val="Standard"/>
              <w:ind w:firstLine="709"/>
              <w:jc w:val="center"/>
              <w:rPr>
                <w:highlight w:val="white"/>
              </w:rPr>
            </w:pPr>
            <w:r>
              <w:rPr>
                <w:highlight w:val="white"/>
              </w:rPr>
              <w:t>«</w:t>
            </w:r>
            <w:r>
              <w:rPr>
                <w:rFonts w:cs="Times New Roman"/>
                <w:bCs/>
                <w:highlight w:val="white"/>
              </w:rPr>
              <w:t>Строительство автодороги по мкр. Прозрачный в п.Ровеньки</w:t>
            </w:r>
            <w:r>
              <w:rPr>
                <w:highlight w:val="white"/>
              </w:rPr>
              <w:t>»</w:t>
            </w:r>
          </w:p>
          <w:p w:rsidR="00293DBC" w:rsidRDefault="00293DBC">
            <w:pPr>
              <w:spacing w:line="240" w:lineRule="auto"/>
              <w:contextualSpacing/>
              <w:jc w:val="center"/>
              <w:rPr>
                <w:rFonts w:ascii="Times New Roman" w:hAnsi="Times New Roman" w:cs="Times New Roman"/>
                <w:sz w:val="24"/>
                <w:szCs w:val="24"/>
                <w:highlight w:val="white"/>
              </w:rPr>
            </w:pPr>
          </w:p>
        </w:tc>
        <w:tc>
          <w:tcPr>
            <w:tcW w:w="1691" w:type="dxa"/>
            <w:tcBorders>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highlight w:val="white"/>
              </w:rPr>
            </w:pPr>
            <w:r>
              <w:rPr>
                <w:rFonts w:ascii="Times New Roman" w:hAnsi="Times New Roman" w:cs="Times New Roman"/>
                <w:color w:val="000000"/>
                <w:sz w:val="24"/>
                <w:szCs w:val="24"/>
                <w:highlight w:val="white"/>
              </w:rPr>
              <w:t>2025</w:t>
            </w:r>
          </w:p>
        </w:tc>
        <w:tc>
          <w:tcPr>
            <w:tcW w:w="4398" w:type="dxa"/>
            <w:tcBorders>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A"/>
                <w:sz w:val="24"/>
                <w:szCs w:val="24"/>
                <w:highlight w:val="white"/>
              </w:rPr>
            </w:pPr>
            <w:r>
              <w:rPr>
                <w:rFonts w:ascii="Times New Roman" w:hAnsi="Times New Roman" w:cs="Times New Roman"/>
                <w:color w:val="00000A"/>
                <w:sz w:val="24"/>
                <w:szCs w:val="24"/>
                <w:highlight w:val="white"/>
              </w:rPr>
              <w:t xml:space="preserve">к 01.10.2025 года  выполнить работы по </w:t>
            </w:r>
            <w:r>
              <w:rPr>
                <w:rFonts w:ascii="Times New Roman" w:hAnsi="Times New Roman" w:cs="Times New Roman"/>
                <w:bCs/>
                <w:sz w:val="24"/>
                <w:szCs w:val="24"/>
                <w:highlight w:val="white"/>
              </w:rPr>
              <w:t>строительству автодороги по мкр. Прозрачный в п.Ровеньки</w:t>
            </w:r>
            <w:r>
              <w:rPr>
                <w:rFonts w:ascii="Times New Roman" w:hAnsi="Times New Roman" w:cs="Times New Roman"/>
                <w:sz w:val="24"/>
                <w:szCs w:val="24"/>
                <w:highlight w:val="white"/>
              </w:rPr>
              <w:t xml:space="preserve"> протяженностью 0,37 км</w:t>
            </w:r>
          </w:p>
          <w:p w:rsidR="00293DBC" w:rsidRDefault="00293DBC">
            <w:pPr>
              <w:spacing w:line="240" w:lineRule="auto"/>
              <w:contextualSpacing/>
              <w:jc w:val="center"/>
              <w:rPr>
                <w:color w:val="000000"/>
                <w:highlight w:val="white"/>
              </w:rPr>
            </w:pPr>
          </w:p>
        </w:tc>
        <w:tc>
          <w:tcPr>
            <w:tcW w:w="3608" w:type="dxa"/>
            <w:tcBorders>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jc w:val="center"/>
              <w:rPr>
                <w:highlight w:val="white"/>
              </w:rPr>
            </w:pPr>
            <w:r>
              <w:rPr>
                <w:rFonts w:ascii="Times New Roman" w:hAnsi="Times New Roman" w:cs="Times New Roman"/>
                <w:sz w:val="24"/>
                <w:szCs w:val="24"/>
                <w:highlight w:val="white"/>
              </w:rPr>
              <w:t xml:space="preserve">Заместитель </w:t>
            </w:r>
            <w:r>
              <w:rPr>
                <w:rFonts w:ascii="Times New Roman" w:hAnsi="Times New Roman" w:cs="Times New Roman"/>
                <w:color w:val="000000"/>
                <w:sz w:val="24"/>
                <w:szCs w:val="24"/>
                <w:highlight w:val="white"/>
              </w:rPr>
              <w:t xml:space="preserve">начальника управления </w:t>
            </w:r>
            <w:r>
              <w:rPr>
                <w:rFonts w:ascii="Times New Roman" w:hAnsi="Times New Roman" w:cs="Times New Roman"/>
                <w:color w:val="000000"/>
                <w:sz w:val="24"/>
                <w:szCs w:val="24"/>
                <w:highlight w:val="white"/>
              </w:rPr>
              <w:t>капитального строительства, транспорта, ЖКХ и ТЭК администрации Ровеньского района</w:t>
            </w:r>
            <w:r>
              <w:rPr>
                <w:rFonts w:ascii="Times New Roman" w:hAnsi="Times New Roman" w:cs="Times New Roman"/>
                <w:sz w:val="24"/>
                <w:szCs w:val="24"/>
                <w:highlight w:val="white"/>
              </w:rPr>
              <w:t xml:space="preserve"> -начальника отдела капитального строительства и транспорта</w:t>
            </w:r>
          </w:p>
        </w:tc>
      </w:tr>
      <w:tr w:rsidR="00293DBC">
        <w:trPr>
          <w:trHeight w:val="448"/>
          <w:jc w:val="center"/>
        </w:trPr>
        <w:tc>
          <w:tcPr>
            <w:tcW w:w="1029" w:type="dxa"/>
            <w:tcBorders>
              <w:left w:val="single" w:sz="4" w:space="0" w:color="000000"/>
              <w:bottom w:val="single" w:sz="4" w:space="0" w:color="000000"/>
              <w:right w:val="single" w:sz="4" w:space="0" w:color="000000"/>
            </w:tcBorders>
            <w:shd w:val="clear" w:color="auto" w:fill="auto"/>
            <w:vAlign w:val="center"/>
          </w:tcPr>
          <w:p w:rsidR="00293DBC" w:rsidRDefault="00293DBC">
            <w:pPr>
              <w:spacing w:line="240" w:lineRule="auto"/>
              <w:contextualSpacing/>
              <w:jc w:val="center"/>
              <w:rPr>
                <w:rFonts w:ascii="Times New Roman" w:hAnsi="Times New Roman" w:cs="Times New Roman"/>
                <w:sz w:val="24"/>
                <w:szCs w:val="24"/>
                <w:highlight w:val="white"/>
              </w:rPr>
            </w:pPr>
          </w:p>
        </w:tc>
        <w:tc>
          <w:tcPr>
            <w:tcW w:w="4646" w:type="dxa"/>
            <w:tcBorders>
              <w:left w:val="single" w:sz="4" w:space="0" w:color="000000"/>
              <w:bottom w:val="single" w:sz="4" w:space="0" w:color="000000"/>
              <w:right w:val="single" w:sz="4" w:space="0" w:color="000000"/>
            </w:tcBorders>
            <w:shd w:val="clear" w:color="auto" w:fill="auto"/>
            <w:vAlign w:val="center"/>
          </w:tcPr>
          <w:p w:rsidR="00293DBC" w:rsidRDefault="00566847">
            <w:pPr>
              <w:pStyle w:val="Standard"/>
              <w:ind w:firstLine="709"/>
              <w:jc w:val="center"/>
              <w:rPr>
                <w:highlight w:val="white"/>
              </w:rPr>
            </w:pPr>
            <w:r>
              <w:rPr>
                <w:highlight w:val="white"/>
              </w:rPr>
              <w:t>«</w:t>
            </w:r>
            <w:r>
              <w:rPr>
                <w:rFonts w:cs="Times New Roman"/>
                <w:bCs/>
                <w:highlight w:val="white"/>
              </w:rPr>
              <w:t>Строительство автодороги по мкр. Спортивный в п.Ровеньки</w:t>
            </w:r>
            <w:r>
              <w:rPr>
                <w:highlight w:val="white"/>
              </w:rPr>
              <w:t>»</w:t>
            </w:r>
          </w:p>
          <w:p w:rsidR="00293DBC" w:rsidRDefault="00293DBC">
            <w:pPr>
              <w:spacing w:line="240" w:lineRule="auto"/>
              <w:contextualSpacing/>
              <w:jc w:val="center"/>
              <w:rPr>
                <w:rFonts w:ascii="Times New Roman" w:hAnsi="Times New Roman" w:cs="Times New Roman"/>
                <w:sz w:val="24"/>
                <w:szCs w:val="24"/>
                <w:highlight w:val="white"/>
              </w:rPr>
            </w:pPr>
          </w:p>
        </w:tc>
        <w:tc>
          <w:tcPr>
            <w:tcW w:w="1691" w:type="dxa"/>
            <w:tcBorders>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highlight w:val="white"/>
              </w:rPr>
            </w:pPr>
            <w:r>
              <w:rPr>
                <w:rFonts w:ascii="Times New Roman" w:hAnsi="Times New Roman" w:cs="Times New Roman"/>
                <w:color w:val="000000"/>
                <w:sz w:val="24"/>
                <w:szCs w:val="24"/>
                <w:highlight w:val="white"/>
              </w:rPr>
              <w:t>2025</w:t>
            </w:r>
          </w:p>
        </w:tc>
        <w:tc>
          <w:tcPr>
            <w:tcW w:w="4398" w:type="dxa"/>
            <w:tcBorders>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A"/>
                <w:sz w:val="24"/>
                <w:szCs w:val="24"/>
                <w:highlight w:val="white"/>
              </w:rPr>
            </w:pPr>
            <w:r>
              <w:rPr>
                <w:rFonts w:ascii="Times New Roman" w:hAnsi="Times New Roman" w:cs="Times New Roman"/>
                <w:color w:val="00000A"/>
                <w:sz w:val="24"/>
                <w:szCs w:val="24"/>
                <w:highlight w:val="white"/>
              </w:rPr>
              <w:t xml:space="preserve">к 01.10.2025 года  выполнить работы по </w:t>
            </w:r>
            <w:r>
              <w:rPr>
                <w:sz w:val="24"/>
                <w:szCs w:val="24"/>
                <w:highlight w:val="white"/>
              </w:rPr>
              <w:t>«</w:t>
            </w:r>
            <w:r>
              <w:rPr>
                <w:rFonts w:ascii="Times New Roman" w:hAnsi="Times New Roman" w:cs="Times New Roman"/>
                <w:bCs/>
                <w:sz w:val="24"/>
                <w:szCs w:val="24"/>
                <w:highlight w:val="white"/>
              </w:rPr>
              <w:t>Строительству автодороги по мкр. Спортивный  в п.Ровеньки</w:t>
            </w:r>
            <w:r>
              <w:rPr>
                <w:rFonts w:ascii="Times New Roman" w:hAnsi="Times New Roman" w:cs="Times New Roman"/>
                <w:sz w:val="24"/>
                <w:szCs w:val="24"/>
                <w:highlight w:val="white"/>
              </w:rPr>
              <w:t>» протяженностью 1,88 км</w:t>
            </w:r>
          </w:p>
          <w:p w:rsidR="00293DBC" w:rsidRDefault="00293DBC">
            <w:pPr>
              <w:spacing w:line="240" w:lineRule="auto"/>
              <w:contextualSpacing/>
              <w:jc w:val="center"/>
              <w:rPr>
                <w:color w:val="000000"/>
                <w:highlight w:val="white"/>
              </w:rPr>
            </w:pPr>
          </w:p>
        </w:tc>
        <w:tc>
          <w:tcPr>
            <w:tcW w:w="3608" w:type="dxa"/>
            <w:tcBorders>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jc w:val="center"/>
              <w:rPr>
                <w:highlight w:val="white"/>
              </w:rPr>
            </w:pPr>
            <w:r>
              <w:rPr>
                <w:rFonts w:ascii="Times New Roman" w:hAnsi="Times New Roman" w:cs="Times New Roman"/>
                <w:sz w:val="24"/>
                <w:szCs w:val="24"/>
                <w:highlight w:val="white"/>
              </w:rPr>
              <w:t xml:space="preserve">Заместитель </w:t>
            </w:r>
            <w:r>
              <w:rPr>
                <w:rFonts w:ascii="Times New Roman" w:hAnsi="Times New Roman" w:cs="Times New Roman"/>
                <w:color w:val="000000"/>
                <w:sz w:val="24"/>
                <w:szCs w:val="24"/>
                <w:highlight w:val="white"/>
              </w:rPr>
              <w:t>начальника управления капитального строительства, транспорта, ЖКХ и ТЭК администрации Ровеньского района</w:t>
            </w:r>
            <w:r>
              <w:rPr>
                <w:rFonts w:ascii="Times New Roman" w:hAnsi="Times New Roman" w:cs="Times New Roman"/>
                <w:sz w:val="24"/>
                <w:szCs w:val="24"/>
                <w:highlight w:val="white"/>
              </w:rPr>
              <w:t xml:space="preserve"> -начальника отдела капитального строительства и транспор</w:t>
            </w:r>
            <w:r>
              <w:rPr>
                <w:rFonts w:ascii="Times New Roman" w:hAnsi="Times New Roman" w:cs="Times New Roman"/>
                <w:sz w:val="24"/>
                <w:szCs w:val="24"/>
                <w:highlight w:val="white"/>
              </w:rPr>
              <w:t>та</w:t>
            </w:r>
          </w:p>
        </w:tc>
      </w:tr>
      <w:tr w:rsidR="00293DBC">
        <w:trPr>
          <w:trHeight w:val="448"/>
          <w:jc w:val="center"/>
        </w:trPr>
        <w:tc>
          <w:tcPr>
            <w:tcW w:w="153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 Развитие сферы услуг</w:t>
            </w:r>
          </w:p>
        </w:tc>
      </w:tr>
      <w:tr w:rsidR="00293DBC">
        <w:trPr>
          <w:trHeight w:val="448"/>
          <w:jc w:val="center"/>
        </w:trPr>
        <w:tc>
          <w:tcPr>
            <w:tcW w:w="153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2.4.1.Развитие туризма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2.4.1.1.</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rPr>
                <w:rFonts w:ascii="Times New Roman" w:hAnsi="Times New Roman" w:cs="Times New Roman"/>
                <w:sz w:val="24"/>
                <w:szCs w:val="24"/>
              </w:rPr>
            </w:pPr>
            <w:r>
              <w:rPr>
                <w:rFonts w:ascii="Times New Roman" w:hAnsi="Times New Roman" w:cs="Times New Roman"/>
                <w:sz w:val="24"/>
                <w:szCs w:val="24"/>
              </w:rPr>
              <w:t>Проведение фестиваля- ярмарки «Лознянский рушниковый край»</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pPr>
            <w:r>
              <w:rPr>
                <w:rFonts w:ascii="Times New Roman" w:hAnsi="Times New Roman" w:cs="Times New Roman"/>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pPr>
            <w:r>
              <w:rPr>
                <w:rFonts w:ascii="Times New Roman" w:hAnsi="Times New Roman" w:cs="Times New Roman"/>
                <w:sz w:val="24"/>
                <w:szCs w:val="24"/>
              </w:rPr>
              <w:t>Привлечение туристического потока, проведение ознакомительной экскурсии</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pPr>
            <w:r>
              <w:rPr>
                <w:rFonts w:ascii="Times New Roman" w:hAnsi="Times New Roman" w:cs="Times New Roman"/>
                <w:sz w:val="24"/>
                <w:szCs w:val="24"/>
              </w:rPr>
              <w:t xml:space="preserve">Начальник управления культуры, туризма, молодёжной </w:t>
            </w:r>
            <w:r>
              <w:rPr>
                <w:rFonts w:ascii="Times New Roman" w:hAnsi="Times New Roman" w:cs="Times New Roman"/>
                <w:sz w:val="24"/>
                <w:szCs w:val="24"/>
              </w:rPr>
              <w:t>политики и спорта администрации Ровеньского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2.4.1.2.</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rPr>
                <w:rFonts w:ascii="Times New Roman" w:hAnsi="Times New Roman" w:cs="Times New Roman"/>
                <w:sz w:val="24"/>
                <w:szCs w:val="24"/>
              </w:rPr>
            </w:pPr>
            <w:r>
              <w:rPr>
                <w:rFonts w:ascii="Times New Roman" w:hAnsi="Times New Roman" w:cs="Times New Roman"/>
                <w:sz w:val="24"/>
                <w:szCs w:val="24"/>
              </w:rPr>
              <w:t xml:space="preserve">Проведение межрайонного фестиваля- конкурса казачьей песни «От степной слободы начало» </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pPr>
            <w:r>
              <w:rPr>
                <w:rFonts w:ascii="Times New Roman" w:hAnsi="Times New Roman" w:cs="Times New Roman"/>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pPr>
            <w:r>
              <w:rPr>
                <w:rFonts w:ascii="Times New Roman" w:hAnsi="Times New Roman" w:cs="Times New Roman"/>
                <w:sz w:val="24"/>
                <w:szCs w:val="24"/>
              </w:rPr>
              <w:t>Привлечение туристического потока, проведение ознакомительной экскурсии</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pPr>
            <w:r>
              <w:rPr>
                <w:rFonts w:ascii="Times New Roman" w:hAnsi="Times New Roman" w:cs="Times New Roman"/>
                <w:sz w:val="24"/>
                <w:szCs w:val="24"/>
              </w:rPr>
              <w:t xml:space="preserve">Начальник управления </w:t>
            </w:r>
            <w:r>
              <w:rPr>
                <w:rFonts w:ascii="Times New Roman" w:hAnsi="Times New Roman" w:cs="Times New Roman"/>
                <w:sz w:val="24"/>
                <w:szCs w:val="24"/>
              </w:rPr>
              <w:t>культуры, туризма, молодёжной политики и спорта администрации Ровеньского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2.4.1.3.</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rPr>
                <w:rFonts w:ascii="Times New Roman" w:hAnsi="Times New Roman" w:cs="Times New Roman"/>
                <w:sz w:val="24"/>
                <w:szCs w:val="24"/>
              </w:rPr>
            </w:pPr>
            <w:r>
              <w:rPr>
                <w:rFonts w:ascii="Times New Roman" w:hAnsi="Times New Roman" w:cs="Times New Roman"/>
                <w:sz w:val="24"/>
                <w:szCs w:val="24"/>
              </w:rPr>
              <w:t>Проведение фестиваля- праздника «Зелёные святки»</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pPr>
            <w:r>
              <w:rPr>
                <w:rFonts w:ascii="Times New Roman" w:hAnsi="Times New Roman" w:cs="Times New Roman"/>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pPr>
            <w:r>
              <w:rPr>
                <w:rFonts w:ascii="Times New Roman" w:hAnsi="Times New Roman" w:cs="Times New Roman"/>
                <w:sz w:val="24"/>
                <w:szCs w:val="24"/>
              </w:rPr>
              <w:t>Привлечение туристического потока, проведение ознакомительной экскурсии</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pPr>
            <w:r>
              <w:rPr>
                <w:rFonts w:ascii="Times New Roman" w:hAnsi="Times New Roman" w:cs="Times New Roman"/>
                <w:sz w:val="24"/>
                <w:szCs w:val="24"/>
              </w:rPr>
              <w:t xml:space="preserve">Начальник управления культуры, </w:t>
            </w:r>
            <w:r>
              <w:rPr>
                <w:rFonts w:ascii="Times New Roman" w:hAnsi="Times New Roman" w:cs="Times New Roman"/>
                <w:sz w:val="24"/>
                <w:szCs w:val="24"/>
              </w:rPr>
              <w:t>туризма, молодёжной политики и спорта администрации Ровеньского района</w:t>
            </w:r>
          </w:p>
        </w:tc>
      </w:tr>
      <w:tr w:rsidR="00293DBC">
        <w:trPr>
          <w:trHeight w:val="448"/>
          <w:jc w:val="center"/>
        </w:trPr>
        <w:tc>
          <w:tcPr>
            <w:tcW w:w="153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2.4.2.Развитие потребительского рынка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2.4.2.1.</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Реализация плана развития  общественного питания муниципального района на период до 2025 года</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2021-202</w:t>
            </w:r>
            <w:r>
              <w:rPr>
                <w:rFonts w:ascii="Times New Roman" w:hAnsi="Times New Roman" w:cs="Times New Roman"/>
                <w:color w:val="000000" w:themeColor="text1"/>
                <w:sz w:val="24"/>
                <w:szCs w:val="24"/>
                <w:lang w:val="en-US"/>
              </w:rPr>
              <w:t>5</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 xml:space="preserve">Формирование единой политики </w:t>
            </w:r>
            <w:r>
              <w:rPr>
                <w:rFonts w:ascii="Times New Roman" w:hAnsi="Times New Roman" w:cs="Times New Roman"/>
                <w:color w:val="000000" w:themeColor="text1"/>
                <w:sz w:val="24"/>
                <w:szCs w:val="24"/>
              </w:rPr>
              <w:t>направленной на интенсивное развитие сферы общественного питания; эффективное взаимодействие интересов хозяйствующих субъектов, участвующих в формировании и развитии сферы общественного питания на потребительском рынке</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Заместитель начальника отдела экономи</w:t>
            </w:r>
            <w:r>
              <w:rPr>
                <w:rFonts w:ascii="Times New Roman" w:hAnsi="Times New Roman" w:cs="Times New Roman"/>
                <w:color w:val="000000" w:themeColor="text1"/>
                <w:sz w:val="24"/>
                <w:szCs w:val="24"/>
              </w:rPr>
              <w:t>ки, анализа и прогнозирования</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2.4.2.2.</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Внесение изменений в утвержденные схемы размещения нестационарных торговых объектов</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 xml:space="preserve">Увеличение сети объектов мелкорозничной торговли для реализации сельскохозяйственной продукции, выращенной в личных подсобных и крестьянско-фермерских хозяйствах области </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Заместитель начальника отдела экономики, анализа и прогнозирования</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2.4.2.3.</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Проведен</w:t>
            </w:r>
            <w:r>
              <w:rPr>
                <w:rFonts w:ascii="Times New Roman" w:hAnsi="Times New Roman" w:cs="Times New Roman"/>
                <w:color w:val="000000" w:themeColor="text1"/>
                <w:sz w:val="24"/>
                <w:szCs w:val="24"/>
              </w:rPr>
              <w:t xml:space="preserve">ие индивидуальной работы с руководителями торговых предприятий по насыщению ассортимента товарами местных производителей. </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Поддержка отечественных производителей (обеспечение насыщения розничной торговой сети продовольственной продукцией регионал</w:t>
            </w:r>
            <w:r>
              <w:rPr>
                <w:rFonts w:ascii="Times New Roman" w:hAnsi="Times New Roman" w:cs="Times New Roman"/>
                <w:color w:val="000000" w:themeColor="text1"/>
                <w:sz w:val="24"/>
                <w:szCs w:val="24"/>
              </w:rPr>
              <w:t xml:space="preserve">ьных производителей </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Заместитель начальника отдела экономики, анализа и прогнозирования</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2.4.2.4.</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Привлечение предприятий торговли, общественного питания  и сельхозтоваропроизводителей для участия в областных, районных ярмарках, выставках товаров, в </w:t>
            </w:r>
            <w:r>
              <w:rPr>
                <w:rFonts w:ascii="Times New Roman" w:hAnsi="Times New Roman" w:cs="Times New Roman"/>
                <w:color w:val="000000" w:themeColor="text1"/>
                <w:sz w:val="24"/>
                <w:szCs w:val="24"/>
              </w:rPr>
              <w:t>организации обслуживания общерайонных мероприятий</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Повышение качества услуг торговли, имиджа  и конкурентоспособности, организация участия не менее 6 субъектов малого предпринимательства в   ежегодных областных, районных ярмарках, выставках, в орг</w:t>
            </w:r>
            <w:r>
              <w:rPr>
                <w:rFonts w:ascii="Times New Roman" w:hAnsi="Times New Roman" w:cs="Times New Roman"/>
                <w:color w:val="000000" w:themeColor="text1"/>
                <w:sz w:val="24"/>
                <w:szCs w:val="24"/>
              </w:rPr>
              <w:t>анизации обслуживания общерайонных мероприятий</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Заместитель начальника отдела экономики, анализа и прогнозирования</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2.4.2.5.</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Информационное обеспечение на сайте муниципального образования информации о состоянии потребительского рынка, о проводимых районных </w:t>
            </w:r>
            <w:r>
              <w:rPr>
                <w:rFonts w:ascii="Times New Roman" w:hAnsi="Times New Roman" w:cs="Times New Roman"/>
                <w:color w:val="000000" w:themeColor="text1"/>
                <w:sz w:val="24"/>
                <w:szCs w:val="24"/>
              </w:rPr>
              <w:t>мероприятиях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Повышение уровня информированности физических и юридических лиц о деятельности  в сфере потребительского рынка, размещение на сайте муниципального образования не менее 5 публикаций в год</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Заместитель начальника отдела экономики, </w:t>
            </w:r>
            <w:r>
              <w:rPr>
                <w:rFonts w:ascii="Times New Roman" w:hAnsi="Times New Roman" w:cs="Times New Roman"/>
                <w:color w:val="000000" w:themeColor="text1"/>
                <w:sz w:val="24"/>
                <w:szCs w:val="24"/>
              </w:rPr>
              <w:t>анализа и прогнозирования,</w:t>
            </w:r>
          </w:p>
          <w:p w:rsidR="00293DBC" w:rsidRDefault="00566847">
            <w:pPr>
              <w:spacing w:line="240" w:lineRule="auto"/>
              <w:ind w:left="342" w:hanging="342"/>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зам.начальника отдела информатизации и связи Ровеньского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2.4.2.6.</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Реализация мероприятий по противодействию теневому обороту, предотвращению поступления на районный рынок некачественных, фальсифицированных, опасных для зд</w:t>
            </w:r>
            <w:r>
              <w:rPr>
                <w:rFonts w:ascii="Times New Roman" w:hAnsi="Times New Roman" w:cs="Times New Roman"/>
                <w:color w:val="000000" w:themeColor="text1"/>
                <w:sz w:val="24"/>
                <w:szCs w:val="24"/>
              </w:rPr>
              <w:t>оровья и жизни населения пищевых продуктов</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Проведение еженедельных выездных мероприятий по недопущению к реализации продукции ненадлежащего качества на территории Ровеньского района</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Заместитель начальника отдела экономики, анализа и </w:t>
            </w:r>
            <w:r>
              <w:rPr>
                <w:rFonts w:ascii="Times New Roman" w:hAnsi="Times New Roman" w:cs="Times New Roman"/>
                <w:color w:val="000000" w:themeColor="text1"/>
                <w:sz w:val="24"/>
                <w:szCs w:val="24"/>
              </w:rPr>
              <w:t>прогнозирования</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2.4.2.7.</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pStyle w:val="afd"/>
              <w:spacing w:before="0"/>
              <w:contextualSpacing/>
              <w:jc w:val="center"/>
              <w:rPr>
                <w:color w:val="000000" w:themeColor="text1"/>
              </w:rPr>
            </w:pPr>
            <w:r>
              <w:rPr>
                <w:color w:val="000000" w:themeColor="text1"/>
              </w:rPr>
              <w:t>Увеличение обеспеченности населения площадью торговых объектов, на 1 тыс. жителей</w:t>
            </w:r>
          </w:p>
          <w:p w:rsidR="00293DBC" w:rsidRDefault="00293DBC">
            <w:pPr>
              <w:pStyle w:val="afd"/>
              <w:spacing w:after="0"/>
              <w:contextualSpacing/>
              <w:jc w:val="center"/>
              <w:rPr>
                <w:color w:val="000000" w:themeColor="text1"/>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 xml:space="preserve">Улучшение обеспеченности торговыми площадями в районе, содействие развитию конкуренции в районе, обеспеченность населения площадью </w:t>
            </w:r>
            <w:r>
              <w:rPr>
                <w:rFonts w:ascii="Times New Roman" w:hAnsi="Times New Roman" w:cs="Times New Roman"/>
                <w:color w:val="000000" w:themeColor="text1"/>
                <w:sz w:val="24"/>
                <w:szCs w:val="24"/>
              </w:rPr>
              <w:t>торговых объектов</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Заместитель начальника отдела экономики, анализа и прогнозирования</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2.4.2.8.</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Увеличение количества объектов бытового обслуживания, ед.</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Создание условий для формирования конкурентной среды, увеличение количества объектов бытового</w:t>
            </w:r>
            <w:r>
              <w:rPr>
                <w:rFonts w:ascii="Times New Roman" w:hAnsi="Times New Roman" w:cs="Times New Roman"/>
                <w:color w:val="000000" w:themeColor="text1"/>
                <w:sz w:val="24"/>
                <w:szCs w:val="24"/>
              </w:rPr>
              <w:t xml:space="preserve"> обслуживания не менее 5 в год</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Заместитель начальника отдела экономики, анализа и прогнозирования</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2.4.2.9.</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Внесение на рассмотрение районного Координационного совета при главе района по защите интересов субъектов малого и среднего предпринимательства пред</w:t>
            </w:r>
            <w:r>
              <w:rPr>
                <w:rFonts w:ascii="Times New Roman" w:hAnsi="Times New Roman" w:cs="Times New Roman"/>
                <w:color w:val="000000" w:themeColor="text1"/>
                <w:sz w:val="24"/>
                <w:szCs w:val="24"/>
              </w:rPr>
              <w:t>ложений по выдвижению кандидатов, внесших большой вклад в развитие потребительского рынка</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 xml:space="preserve">Поддержка и стимулирование деятельности субъектов малого предпринимательства муниципального образования, повышение общественной значимости </w:t>
            </w:r>
            <w:r>
              <w:rPr>
                <w:rFonts w:ascii="Times New Roman" w:hAnsi="Times New Roman" w:cs="Times New Roman"/>
                <w:color w:val="000000" w:themeColor="text1"/>
                <w:sz w:val="24"/>
                <w:szCs w:val="24"/>
              </w:rPr>
              <w:t>предпринимательской деятельности, дальнейшее развитие отношений сотрудничества между администрацией муниципального образования  и субъектами малого предпринимательства, ежегодное награждение  кандидатов, внесших большой вклад в развитие потребительского ры</w:t>
            </w:r>
            <w:r>
              <w:rPr>
                <w:rFonts w:ascii="Times New Roman" w:hAnsi="Times New Roman" w:cs="Times New Roman"/>
                <w:color w:val="000000" w:themeColor="text1"/>
                <w:sz w:val="24"/>
                <w:szCs w:val="24"/>
              </w:rPr>
              <w:t>нка на территории муниципального образования</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Заместитель начальника отдела экономики, анализа и прогнозирования</w:t>
            </w:r>
          </w:p>
        </w:tc>
      </w:tr>
      <w:tr w:rsidR="00293DBC">
        <w:trPr>
          <w:trHeight w:val="448"/>
          <w:jc w:val="center"/>
        </w:trPr>
        <w:tc>
          <w:tcPr>
            <w:tcW w:w="153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Развитие малого и среднего предпринимательства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2.5.1.</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Систематическое изучение уровня развития  малого предпринимательства</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Ежеквартальный мониторинг финансово - хозяйственной деятельности малых предприятий и социально-значимых для района индивидуальных предпринимателей.Формирование реестра индивидуальных предпринимателей, малых предприятий с ежеквартальным обновлением.</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Начальн</w:t>
            </w:r>
            <w:r>
              <w:rPr>
                <w:rFonts w:ascii="Times New Roman" w:hAnsi="Times New Roman" w:cs="Times New Roman"/>
                <w:color w:val="000000" w:themeColor="text1"/>
                <w:sz w:val="24"/>
                <w:szCs w:val="24"/>
              </w:rPr>
              <w:t>ик отдела экономики, анализа и прогнозирования</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2.5.2.</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Публикация на сайте муниципального образования, в СМИ материалов, рассказывающих о работе малого бизнеса, формах его поддержки и перспективах развития.</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Повышение уровня информированности </w:t>
            </w:r>
            <w:r>
              <w:rPr>
                <w:rFonts w:ascii="Times New Roman" w:hAnsi="Times New Roman" w:cs="Times New Roman"/>
                <w:color w:val="000000" w:themeColor="text1"/>
                <w:sz w:val="24"/>
                <w:szCs w:val="24"/>
              </w:rPr>
              <w:t>физических и юридических лиц о деятельности   малого и среднего предпринимательства, размещение на сайте муниципального образования материалов о малом и среднем предпринимательстве  не менее 10 публикаций в год</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отдела экономики, анализа и прогноз</w:t>
            </w:r>
            <w:r>
              <w:rPr>
                <w:rFonts w:ascii="Times New Roman" w:hAnsi="Times New Roman" w:cs="Times New Roman"/>
                <w:color w:val="000000" w:themeColor="text1"/>
                <w:sz w:val="24"/>
                <w:szCs w:val="24"/>
              </w:rPr>
              <w:t>ирования,</w:t>
            </w:r>
          </w:p>
          <w:p w:rsidR="00293DBC" w:rsidRDefault="00566847">
            <w:pPr>
              <w:spacing w:line="240" w:lineRule="auto"/>
              <w:ind w:left="342" w:hanging="342"/>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зам.начальника отдела информатизации и связи Ровеньского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2.5.3.</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Проведение семинаров, совещаний для субъектов малого и среднего предпринимательства по вопросам развития и поддержки малого и среднего предпринимательства</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 xml:space="preserve">Обеспечение взаимодействия органов местного самоуправления и предпринимательского сообщества района для решения проблемных вопросов предпринимательства, защиты их прав и законных интересов, проведение в год не менее 4 заседаний Координационного совета при </w:t>
            </w:r>
            <w:r>
              <w:rPr>
                <w:rFonts w:ascii="Times New Roman" w:hAnsi="Times New Roman" w:cs="Times New Roman"/>
                <w:color w:val="000000" w:themeColor="text1"/>
                <w:sz w:val="24"/>
                <w:szCs w:val="24"/>
              </w:rPr>
              <w:t>главе района по защите интересов субъектов малого и среднего предпринимательства</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Начальник отдела экономики, анализа и прогнозирования</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2.5.4.</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pacing w:val="-5"/>
                <w:sz w:val="24"/>
                <w:szCs w:val="24"/>
              </w:rPr>
              <w:t xml:space="preserve">Организация и проведение выставок, </w:t>
            </w:r>
            <w:r>
              <w:rPr>
                <w:rFonts w:ascii="Times New Roman" w:hAnsi="Times New Roman" w:cs="Times New Roman"/>
                <w:color w:val="000000" w:themeColor="text1"/>
                <w:spacing w:val="-11"/>
                <w:sz w:val="24"/>
                <w:szCs w:val="24"/>
              </w:rPr>
              <w:t xml:space="preserve">ярмарок и иных мероприятий в целях </w:t>
            </w:r>
            <w:r>
              <w:rPr>
                <w:rFonts w:ascii="Times New Roman" w:hAnsi="Times New Roman" w:cs="Times New Roman"/>
                <w:color w:val="000000" w:themeColor="text1"/>
                <w:spacing w:val="-7"/>
                <w:sz w:val="24"/>
                <w:szCs w:val="24"/>
              </w:rPr>
              <w:t xml:space="preserve">стимулирования деловой активности </w:t>
            </w:r>
            <w:r>
              <w:rPr>
                <w:rFonts w:ascii="Times New Roman" w:hAnsi="Times New Roman" w:cs="Times New Roman"/>
                <w:color w:val="000000" w:themeColor="text1"/>
                <w:spacing w:val="-10"/>
                <w:sz w:val="24"/>
                <w:szCs w:val="24"/>
              </w:rPr>
              <w:t>хозяйству</w:t>
            </w:r>
            <w:r>
              <w:rPr>
                <w:rFonts w:ascii="Times New Roman" w:hAnsi="Times New Roman" w:cs="Times New Roman"/>
                <w:color w:val="000000" w:themeColor="text1"/>
                <w:spacing w:val="-10"/>
                <w:sz w:val="24"/>
                <w:szCs w:val="24"/>
              </w:rPr>
              <w:t>ющих субъектов, осуществ</w:t>
            </w:r>
            <w:r>
              <w:rPr>
                <w:rFonts w:ascii="Times New Roman" w:hAnsi="Times New Roman" w:cs="Times New Roman"/>
                <w:color w:val="000000" w:themeColor="text1"/>
                <w:spacing w:val="-13"/>
                <w:sz w:val="24"/>
                <w:szCs w:val="24"/>
              </w:rPr>
              <w:t xml:space="preserve">ляющих </w:t>
            </w:r>
            <w:r>
              <w:rPr>
                <w:rFonts w:ascii="Times New Roman" w:hAnsi="Times New Roman" w:cs="Times New Roman"/>
                <w:color w:val="000000" w:themeColor="text1"/>
                <w:spacing w:val="-10"/>
                <w:sz w:val="24"/>
                <w:szCs w:val="24"/>
              </w:rPr>
              <w:t>предпринимательскую  деятельность</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Проведение на территории муниципального образования не менее 150 ярмарочных мероприятий ежегодно: ярмарки периодические, праздничные, на постоянной основе, сельскохозяйственные</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Заме</w:t>
            </w:r>
            <w:r>
              <w:rPr>
                <w:rFonts w:ascii="Times New Roman" w:hAnsi="Times New Roman" w:cs="Times New Roman"/>
                <w:color w:val="000000" w:themeColor="text1"/>
                <w:sz w:val="24"/>
                <w:szCs w:val="24"/>
              </w:rPr>
              <w:t>ститель начальника отдела экономики, анализа и прогнозирования,</w:t>
            </w:r>
          </w:p>
          <w:p w:rsidR="00293DBC" w:rsidRDefault="00566847">
            <w:pPr>
              <w:spacing w:line="240" w:lineRule="auto"/>
              <w:ind w:left="342" w:hanging="342"/>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главы сельских (городского) поселений</w:t>
            </w:r>
          </w:p>
          <w:p w:rsidR="00293DBC" w:rsidRDefault="00293DBC">
            <w:pPr>
              <w:spacing w:line="240" w:lineRule="auto"/>
              <w:ind w:left="342" w:hanging="342"/>
              <w:contextualSpacing/>
              <w:jc w:val="center"/>
              <w:rPr>
                <w:rFonts w:ascii="Times New Roman" w:hAnsi="Times New Roman" w:cs="Times New Roman"/>
                <w:b/>
                <w:color w:val="000000" w:themeColor="text1"/>
                <w:sz w:val="24"/>
                <w:szCs w:val="24"/>
              </w:rPr>
            </w:pP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2.5.5.</w:t>
            </w:r>
          </w:p>
          <w:p w:rsidR="00293DBC" w:rsidRDefault="00293DBC">
            <w:pPr>
              <w:spacing w:line="240" w:lineRule="auto"/>
              <w:contextualSpacing/>
              <w:jc w:val="center"/>
              <w:rPr>
                <w:rFonts w:ascii="Times New Roman" w:hAnsi="Times New Roman" w:cs="Times New Roman"/>
                <w:color w:val="000000" w:themeColor="text1"/>
                <w:sz w:val="24"/>
                <w:szCs w:val="24"/>
              </w:rPr>
            </w:pP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Повышение уровня информированности физических и юридических лиц о деятельности   малого и среднего предпринимательства </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Ведение </w:t>
            </w:r>
            <w:r>
              <w:rPr>
                <w:rFonts w:ascii="Times New Roman" w:hAnsi="Times New Roman" w:cs="Times New Roman"/>
                <w:color w:val="000000" w:themeColor="text1"/>
                <w:sz w:val="24"/>
                <w:szCs w:val="24"/>
              </w:rPr>
              <w:t>реестра субъектов малого и среднего предпринимательства-получателей поддержки</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Заместитель начальника отдела экономики, анализа и прогнозирования</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2.5.6.</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 xml:space="preserve">Стимулирование развития предпринимательства в районе, формирование конкурентной среды </w:t>
            </w:r>
          </w:p>
          <w:p w:rsidR="00293DBC" w:rsidRDefault="00293DBC">
            <w:pPr>
              <w:spacing w:line="240" w:lineRule="auto"/>
              <w:contextualSpacing/>
              <w:jc w:val="center"/>
              <w:rPr>
                <w:rFonts w:ascii="Times New Roman" w:hAnsi="Times New Roman" w:cs="Times New Roman"/>
                <w:color w:val="000000"/>
                <w:sz w:val="24"/>
                <w:szCs w:val="24"/>
                <w:highlight w:val="white"/>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highlight w:val="white"/>
              </w:rPr>
            </w:pPr>
            <w:r>
              <w:rPr>
                <w:rFonts w:ascii="Times New Roman" w:hAnsi="Times New Roman" w:cs="Times New Roman"/>
                <w:color w:val="000000"/>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Предоставление права преимущественного выкупа арендуемых помещений малым предпринимателям в соответствии с Федеральным законом от 22 июля 2008 года № 159-ФЗ</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b/>
                <w:sz w:val="24"/>
                <w:szCs w:val="24"/>
                <w:highlight w:val="white"/>
              </w:rPr>
            </w:pPr>
            <w:r>
              <w:rPr>
                <w:rFonts w:ascii="Times New Roman" w:hAnsi="Times New Roman" w:cs="Times New Roman"/>
                <w:color w:val="000000"/>
                <w:sz w:val="24"/>
                <w:szCs w:val="24"/>
                <w:highlight w:val="white"/>
              </w:rPr>
              <w:t>Начальник отдела имущественных правоотношений администрации Ровеньского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2.5.7.</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Оказание иму</w:t>
            </w:r>
            <w:r>
              <w:rPr>
                <w:rFonts w:ascii="Times New Roman" w:hAnsi="Times New Roman" w:cs="Times New Roman"/>
                <w:color w:val="000000"/>
                <w:sz w:val="24"/>
                <w:szCs w:val="24"/>
                <w:highlight w:val="white"/>
              </w:rPr>
              <w:t xml:space="preserve">щественной       </w:t>
            </w:r>
            <w:r>
              <w:rPr>
                <w:rFonts w:ascii="Times New Roman" w:hAnsi="Times New Roman" w:cs="Times New Roman"/>
                <w:color w:val="000000"/>
                <w:sz w:val="24"/>
                <w:szCs w:val="24"/>
                <w:highlight w:val="white"/>
              </w:rPr>
              <w:br/>
              <w:t xml:space="preserve">поддержки субъектам </w:t>
            </w:r>
            <w:r>
              <w:rPr>
                <w:rFonts w:ascii="Times New Roman" w:hAnsi="Times New Roman" w:cs="Times New Roman"/>
                <w:color w:val="000000"/>
                <w:sz w:val="24"/>
                <w:szCs w:val="24"/>
                <w:highlight w:val="white"/>
              </w:rPr>
              <w:br/>
              <w:t xml:space="preserve">малого и среднего   </w:t>
            </w:r>
            <w:r>
              <w:rPr>
                <w:rFonts w:ascii="Times New Roman" w:hAnsi="Times New Roman" w:cs="Times New Roman"/>
                <w:color w:val="000000"/>
                <w:sz w:val="24"/>
                <w:szCs w:val="24"/>
                <w:highlight w:val="white"/>
              </w:rPr>
              <w:br/>
              <w:t xml:space="preserve">предпринимательства в форме     </w:t>
            </w:r>
            <w:r>
              <w:rPr>
                <w:rFonts w:ascii="Times New Roman" w:hAnsi="Times New Roman" w:cs="Times New Roman"/>
                <w:color w:val="000000"/>
                <w:sz w:val="24"/>
                <w:szCs w:val="24"/>
                <w:highlight w:val="white"/>
              </w:rPr>
              <w:br/>
              <w:t xml:space="preserve">предоставления в    </w:t>
            </w:r>
            <w:r>
              <w:rPr>
                <w:rFonts w:ascii="Times New Roman" w:hAnsi="Times New Roman" w:cs="Times New Roman"/>
                <w:color w:val="000000"/>
                <w:sz w:val="24"/>
                <w:szCs w:val="24"/>
                <w:highlight w:val="white"/>
              </w:rPr>
              <w:br/>
              <w:t>аренду муниципальных</w:t>
            </w:r>
            <w:r>
              <w:rPr>
                <w:rFonts w:ascii="Times New Roman" w:hAnsi="Times New Roman" w:cs="Times New Roman"/>
                <w:color w:val="000000"/>
                <w:sz w:val="24"/>
                <w:szCs w:val="24"/>
                <w:highlight w:val="white"/>
              </w:rPr>
              <w:br/>
              <w:t xml:space="preserve">площадей </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highlight w:val="white"/>
              </w:rPr>
            </w:pPr>
            <w:r>
              <w:rPr>
                <w:rFonts w:ascii="Times New Roman" w:hAnsi="Times New Roman" w:cs="Times New Roman"/>
                <w:color w:val="000000"/>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b/>
                <w:sz w:val="24"/>
                <w:szCs w:val="24"/>
                <w:highlight w:val="white"/>
              </w:rPr>
            </w:pPr>
            <w:r>
              <w:rPr>
                <w:rFonts w:ascii="Times New Roman" w:hAnsi="Times New Roman" w:cs="Times New Roman"/>
                <w:color w:val="000000"/>
                <w:sz w:val="24"/>
                <w:szCs w:val="24"/>
                <w:highlight w:val="white"/>
              </w:rPr>
              <w:t xml:space="preserve">Рассмотрение вопросов о предоставлении в аренду муниципального имущества, включенного в перечень </w:t>
            </w:r>
            <w:r>
              <w:rPr>
                <w:rFonts w:ascii="Times New Roman" w:hAnsi="Times New Roman" w:cs="Times New Roman"/>
                <w:color w:val="000000"/>
                <w:sz w:val="24"/>
                <w:szCs w:val="24"/>
                <w:highlight w:val="white"/>
              </w:rPr>
              <w:t>имущества, относящегося к муниципальной собственности Ровеньского района, предназначенного для передачи во владение</w:t>
            </w:r>
            <w:r>
              <w:rPr>
                <w:rFonts w:ascii="Times New Roman" w:hAnsi="Times New Roman" w:cs="Times New Roman"/>
                <w:color w:val="000000"/>
                <w:sz w:val="24"/>
                <w:szCs w:val="24"/>
                <w:highlight w:val="white"/>
              </w:rPr>
              <w:br/>
              <w:t xml:space="preserve">и (или) пользование субъектам малого и среднего предпринимательства </w:t>
            </w:r>
            <w:r>
              <w:rPr>
                <w:rFonts w:ascii="Times New Roman" w:hAnsi="Times New Roman" w:cs="Times New Roman"/>
                <w:color w:val="000000"/>
                <w:sz w:val="24"/>
                <w:szCs w:val="24"/>
                <w:highlight w:val="white"/>
              </w:rPr>
              <w:br/>
              <w:t xml:space="preserve">и организациям, образующим инфраструктуру поддержки субъектов малого и </w:t>
            </w:r>
            <w:r>
              <w:rPr>
                <w:rFonts w:ascii="Times New Roman" w:hAnsi="Times New Roman" w:cs="Times New Roman"/>
                <w:color w:val="000000"/>
                <w:sz w:val="24"/>
                <w:szCs w:val="24"/>
                <w:highlight w:val="white"/>
              </w:rPr>
              <w:t>среднего предпринимательства</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Начальник отдела имущественных правоотношений администрации Ровеньского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rPr>
              <w:t>2.5.8.</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Поддержка хозяйствующих субъектов, реализующих инвестиционные проекты, в форме предоставления муниципального имущества Ровеньского района дл</w:t>
            </w:r>
            <w:r>
              <w:rPr>
                <w:rFonts w:ascii="Times New Roman" w:hAnsi="Times New Roman" w:cs="Times New Roman"/>
                <w:color w:val="000000"/>
                <w:sz w:val="24"/>
                <w:szCs w:val="24"/>
                <w:highlight w:val="white"/>
              </w:rPr>
              <w:t>я обеспечения кредитных ресурсов</w:t>
            </w:r>
          </w:p>
          <w:p w:rsidR="00293DBC" w:rsidRDefault="00293DBC">
            <w:pPr>
              <w:spacing w:line="240" w:lineRule="auto"/>
              <w:contextualSpacing/>
              <w:jc w:val="center"/>
              <w:rPr>
                <w:rFonts w:ascii="Times New Roman" w:hAnsi="Times New Roman" w:cs="Times New Roman"/>
                <w:color w:val="000000"/>
                <w:sz w:val="24"/>
                <w:szCs w:val="24"/>
                <w:highlight w:val="white"/>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highlight w:val="white"/>
              </w:rPr>
            </w:pPr>
            <w:r>
              <w:rPr>
                <w:rFonts w:ascii="Times New Roman" w:hAnsi="Times New Roman" w:cs="Times New Roman"/>
                <w:color w:val="000000"/>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 xml:space="preserve">Передача в залог муниципального имущества Ровеньского района для обеспечения исполнения кредитных обязательств инвесторов, связанных </w:t>
            </w:r>
            <w:r>
              <w:rPr>
                <w:rFonts w:ascii="Times New Roman" w:hAnsi="Times New Roman" w:cs="Times New Roman"/>
                <w:color w:val="000000"/>
                <w:sz w:val="24"/>
                <w:szCs w:val="24"/>
                <w:highlight w:val="white"/>
                <w:shd w:val="clear" w:color="auto" w:fill="FFFFFF"/>
              </w:rPr>
              <w:t>с финансированием капитальных вложений</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Начальник отдела имущественных правоотно</w:t>
            </w:r>
            <w:r>
              <w:rPr>
                <w:rFonts w:ascii="Times New Roman" w:hAnsi="Times New Roman" w:cs="Times New Roman"/>
                <w:color w:val="000000"/>
                <w:sz w:val="24"/>
                <w:szCs w:val="24"/>
                <w:highlight w:val="white"/>
              </w:rPr>
              <w:t>шений администрации Ровеньского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2.5.9.</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Эффективное взаимодействие администрации Ровеньского района субъектов малого и среднего предпринимательства, изучение и решение их проблем </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Проведение заседаний Районного межведомственного </w:t>
            </w:r>
            <w:r>
              <w:rPr>
                <w:rFonts w:ascii="Times New Roman" w:hAnsi="Times New Roman" w:cs="Times New Roman"/>
                <w:color w:val="000000" w:themeColor="text1"/>
                <w:sz w:val="24"/>
                <w:szCs w:val="24"/>
              </w:rPr>
              <w:t>координационного совета при главе администрации Ровеньского района по защите интересов субъектов малого и среднего предпринимательства и улучшению инвестиционного климата</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отдела экономики, анализа и прогнозирования</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2.5.10.</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Размещение актуальной </w:t>
            </w:r>
            <w:r>
              <w:rPr>
                <w:rFonts w:ascii="Times New Roman" w:hAnsi="Times New Roman" w:cs="Times New Roman"/>
                <w:color w:val="000000" w:themeColor="text1"/>
                <w:sz w:val="24"/>
                <w:szCs w:val="24"/>
              </w:rPr>
              <w:t>информации о свободных инвестиционных площадках на официальном сайте Ровеньского района https://rovenkiadm.gosuslugi.ru/</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Создание благоприятных условий для субъектов малого и среднего предпринимательства</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отдела экономики, анализа и прог</w:t>
            </w:r>
            <w:r>
              <w:rPr>
                <w:rFonts w:ascii="Times New Roman" w:hAnsi="Times New Roman" w:cs="Times New Roman"/>
                <w:color w:val="000000" w:themeColor="text1"/>
                <w:sz w:val="24"/>
                <w:szCs w:val="24"/>
              </w:rPr>
              <w:t>нозирования</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2.5.11</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Содействие субъектам малого и среднего предпринимательства, гражданам, желающим создать собственный бизнес, в разработке бизнес планов на бесплатной основе</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Рост числа субъектов малого и среднего предпринимательства, желающих </w:t>
            </w:r>
            <w:r>
              <w:rPr>
                <w:rFonts w:ascii="Times New Roman" w:hAnsi="Times New Roman" w:cs="Times New Roman"/>
                <w:color w:val="000000" w:themeColor="text1"/>
                <w:sz w:val="24"/>
                <w:szCs w:val="24"/>
              </w:rPr>
              <w:t>открыть собственный бизнес, увеличение количества созданных ими рабочих мест</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отдела экономики, анализа и прогнозирования</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2.5.12.</w:t>
            </w:r>
          </w:p>
          <w:p w:rsidR="00293DBC" w:rsidRDefault="00293DBC">
            <w:pPr>
              <w:spacing w:line="240" w:lineRule="auto"/>
              <w:contextualSpacing/>
              <w:jc w:val="center"/>
              <w:rPr>
                <w:color w:val="000000" w:themeColor="text1"/>
              </w:rPr>
            </w:pP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Создание благоприятных условий для субъектов малого и среднего предпринимательства </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Привлечение субъектов</w:t>
            </w:r>
            <w:r>
              <w:rPr>
                <w:rFonts w:ascii="Times New Roman" w:hAnsi="Times New Roman" w:cs="Times New Roman"/>
                <w:color w:val="000000" w:themeColor="text1"/>
                <w:sz w:val="24"/>
                <w:szCs w:val="24"/>
              </w:rPr>
              <w:t xml:space="preserve"> малого и среднего предпринимательства, осуществляющих деятельность на территории района, к участию в разработке муниципальных правовых актов органов местного самоуправления Ровеньского района, регулирующих правоотношения в сфере предпринимательства</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w:t>
            </w:r>
            <w:r>
              <w:rPr>
                <w:rFonts w:ascii="Times New Roman" w:hAnsi="Times New Roman" w:cs="Times New Roman"/>
                <w:color w:val="000000" w:themeColor="text1"/>
                <w:sz w:val="24"/>
                <w:szCs w:val="24"/>
              </w:rPr>
              <w:t>ник отдела экономики, анализа и прогнозирования</w:t>
            </w:r>
          </w:p>
        </w:tc>
      </w:tr>
      <w:tr w:rsidR="00293DBC">
        <w:trPr>
          <w:trHeight w:val="448"/>
          <w:jc w:val="center"/>
        </w:trPr>
        <w:tc>
          <w:tcPr>
            <w:tcW w:w="153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2.6. Повышение эффективности бюджетной политики</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2.6.1.</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Реализация мероприятий направленных на  создание на территории Ровеньского района новых рабочих мест.</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 xml:space="preserve">Увеличение налога на доходы физических лиц в консолидированный бюджет области </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управления экономического и стратегического развития,</w:t>
            </w:r>
          </w:p>
          <w:p w:rsidR="00293DBC" w:rsidRDefault="00566847">
            <w:pPr>
              <w:spacing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начальник отдела по труду структурные подразделения администрации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2.6.2.</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Мероприятия, направленные на </w:t>
            </w:r>
            <w:r>
              <w:rPr>
                <w:rFonts w:ascii="Times New Roman" w:hAnsi="Times New Roman" w:cs="Times New Roman"/>
                <w:color w:val="000000" w:themeColor="text1"/>
                <w:sz w:val="24"/>
                <w:szCs w:val="24"/>
              </w:rPr>
              <w:t>повышение заработной платы работникам в организациях производственных видов экономической деятельности.</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 xml:space="preserve">Увеличение налоговых доходов в местный бюджет </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управления экономического и стратегического развития,</w:t>
            </w:r>
          </w:p>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отдела по труду,</w:t>
            </w:r>
          </w:p>
          <w:p w:rsidR="00293DBC" w:rsidRDefault="00566847">
            <w:pPr>
              <w:spacing w:line="240" w:lineRule="auto"/>
              <w:ind w:left="342" w:hanging="342"/>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структурные подразделения администрации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2.6.3.</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Проведение обследования земельных участков</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Выявление неиспользуемых земельных участков -100%</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отдела земельных правоотношений, главы администраций городского (сельских) поселений</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2.6.4.</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Составление перечня неиспользуемых земель сельскохозяйственного назначения</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Реестр неиспользуемых земельных участков</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отдела земельных правоотношений, главы администраций городского (сельских) поселений</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2.6.5.</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Осуществление </w:t>
            </w:r>
            <w:r>
              <w:rPr>
                <w:rFonts w:ascii="Times New Roman" w:hAnsi="Times New Roman" w:cs="Times New Roman"/>
                <w:color w:val="000000" w:themeColor="text1"/>
                <w:sz w:val="24"/>
                <w:szCs w:val="24"/>
              </w:rPr>
              <w:t>мероприятий муниципального земельного контроля</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Выявление не используемых или не рационально используемых земельных участков и  вовлечение их в оборот - 100 %</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отдела земельных правоотношений, главы администраций городского (сельских) пос</w:t>
            </w:r>
            <w:r>
              <w:rPr>
                <w:rFonts w:ascii="Times New Roman" w:hAnsi="Times New Roman" w:cs="Times New Roman"/>
                <w:color w:val="000000" w:themeColor="text1"/>
                <w:sz w:val="24"/>
                <w:szCs w:val="24"/>
              </w:rPr>
              <w:t>елений</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2.7.6.</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Взаимодействие   с   Росреестром,  Управлением Россельхознадзора по Белгородской области  по   устранению   правонарушения   и   проведению процедуры изъятия неиспользуемых земель</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100 % вовлечение в оборот неиспользуемых земельных </w:t>
            </w:r>
            <w:r>
              <w:rPr>
                <w:rFonts w:ascii="Times New Roman" w:hAnsi="Times New Roman" w:cs="Times New Roman"/>
                <w:color w:val="000000" w:themeColor="text1"/>
                <w:sz w:val="24"/>
                <w:szCs w:val="24"/>
              </w:rPr>
              <w:t>участков</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отдела земельных правоотношений, главы администраций городского (сельских) поселений</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2.7.7.</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Оформление    в    муниципальную    собственность    земельных    участков,    выделяемых невостребованных земельных долей и передача их </w:t>
            </w:r>
            <w:r>
              <w:rPr>
                <w:rFonts w:ascii="Times New Roman" w:hAnsi="Times New Roman" w:cs="Times New Roman"/>
                <w:color w:val="000000" w:themeColor="text1"/>
                <w:sz w:val="24"/>
                <w:szCs w:val="24"/>
              </w:rPr>
              <w:t>сельхозтоваропроизводителям</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100 % вовлечение в оборот неиспользуемых земельных участков, увеличение доходов в бюджет</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Начальник отдела земельных правоотношений, главы администраций городского (сельских) поселений</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2.7.8.</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Организация       проведен</w:t>
            </w:r>
            <w:r>
              <w:rPr>
                <w:rFonts w:ascii="Times New Roman" w:hAnsi="Times New Roman" w:cs="Times New Roman"/>
                <w:color w:val="000000" w:themeColor="text1"/>
                <w:sz w:val="24"/>
                <w:szCs w:val="24"/>
              </w:rPr>
              <w:t>ия       кадастровых       работ       в       отношении       земель,       находящихся в   государственной   и   муниципальной   собственности   по   государственным   и   муниципальным контрактам</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Увеличение доли промежеванных земельных </w:t>
            </w:r>
            <w:r>
              <w:rPr>
                <w:rFonts w:ascii="Times New Roman" w:hAnsi="Times New Roman" w:cs="Times New Roman"/>
                <w:color w:val="000000" w:themeColor="text1"/>
                <w:sz w:val="24"/>
                <w:szCs w:val="24"/>
              </w:rPr>
              <w:t>участков до 100%</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отдела земельных правоотношений, главы администраций городского (сельских) поселений</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2.7.9.</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Выявление     свободных     (неиспользуемых,     неэффективно     используемых     земель),     участков используемых без оформления </w:t>
            </w:r>
            <w:r>
              <w:rPr>
                <w:rFonts w:ascii="Times New Roman" w:hAnsi="Times New Roman" w:cs="Times New Roman"/>
                <w:color w:val="000000" w:themeColor="text1"/>
                <w:sz w:val="24"/>
                <w:szCs w:val="24"/>
              </w:rPr>
              <w:t>документов</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Увеличение доли промежеванных земельных участков до 100%, увеличение доли доходов, поступающих от земельных платежей</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отдела земельных правоотношений, главы администраций городского (сельских) поселений</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2.7.10.</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Проведение    </w:t>
            </w:r>
            <w:r>
              <w:rPr>
                <w:rFonts w:ascii="Times New Roman" w:hAnsi="Times New Roman" w:cs="Times New Roman"/>
                <w:color w:val="000000" w:themeColor="text1"/>
                <w:sz w:val="24"/>
                <w:szCs w:val="24"/>
              </w:rPr>
              <w:t xml:space="preserve"> работы     с     собственниками     и     иными     правообладателями     (пользователями) по побуждению к надлежащему оформлению прав на земельные участки</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Увеличение доли доходов, поступающих от земельных платежей</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отдела земельных пра</w:t>
            </w:r>
            <w:r>
              <w:rPr>
                <w:rFonts w:ascii="Times New Roman" w:hAnsi="Times New Roman" w:cs="Times New Roman"/>
                <w:color w:val="000000" w:themeColor="text1"/>
                <w:sz w:val="24"/>
                <w:szCs w:val="24"/>
              </w:rPr>
              <w:t>воотношений, главы администраций городского (сельских) поселений</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2.7.11.</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Организация   и   проведение   комплексных   кадастровых   работ   на   территории   муниципального образования</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Увеличение доли доходов, поступающих от земельных платежей</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отдела земельных правоотношений, главы администраций городского (сельских) поселений</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2.7.12.</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Исключение из  государственного кадастра недвижимости  всех наложений,  кадастровых ошибок, уточнение ВРИ участков по фактическому использованию</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w:t>
            </w:r>
            <w:r>
              <w:rPr>
                <w:rFonts w:ascii="Times New Roman" w:hAnsi="Times New Roman" w:cs="Times New Roman"/>
                <w:color w:val="000000" w:themeColor="text1"/>
                <w:sz w:val="24"/>
                <w:szCs w:val="24"/>
              </w:rPr>
              <w:t>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Увеличение доли доходов, поступающих от земельных платежей</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отдела земельных правоотношений, главы администраций городского (сельских) поселений</w:t>
            </w:r>
          </w:p>
        </w:tc>
      </w:tr>
      <w:tr w:rsidR="00293DBC">
        <w:trPr>
          <w:trHeight w:val="1006"/>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2.7.13.</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Организация заседаний рабочей группы при межведомственной комиссии по противодействию </w:t>
            </w:r>
            <w:r>
              <w:rPr>
                <w:rFonts w:ascii="Times New Roman" w:hAnsi="Times New Roman" w:cs="Times New Roman"/>
                <w:sz w:val="24"/>
                <w:szCs w:val="24"/>
                <w:highlight w:val="white"/>
              </w:rPr>
              <w:t>нелегальной занятости Белгородской области</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highlight w:val="white"/>
              </w:rPr>
            </w:pPr>
            <w:r>
              <w:rPr>
                <w:rFonts w:ascii="Times New Roman" w:hAnsi="Times New Roman" w:cs="Times New Roman"/>
                <w:color w:val="000000"/>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themeColor="text1"/>
                <w:highlight w:val="white"/>
              </w:rPr>
            </w:pPr>
            <w:r>
              <w:rPr>
                <w:rFonts w:ascii="Times New Roman" w:hAnsi="Times New Roman" w:cs="Times New Roman"/>
                <w:color w:val="000000" w:themeColor="text1"/>
                <w:sz w:val="24"/>
                <w:szCs w:val="24"/>
                <w:highlight w:val="white"/>
              </w:rPr>
              <w:t>Провести не менее 120 заседаний комиссии, заслушать не менее 200 работодателей</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Начальник отдела по труду</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2.7.14.</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Мониторинг деятельности хозяйствующих субъектов на предмет наличия нелегальных трудовых </w:t>
            </w:r>
            <w:r>
              <w:rPr>
                <w:rFonts w:ascii="Times New Roman" w:hAnsi="Times New Roman" w:cs="Times New Roman"/>
                <w:color w:val="000000"/>
                <w:sz w:val="24"/>
                <w:szCs w:val="24"/>
                <w:highlight w:val="white"/>
              </w:rPr>
              <w:t>отношений</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highlight w:val="white"/>
              </w:rPr>
            </w:pPr>
            <w:r>
              <w:rPr>
                <w:rFonts w:ascii="Times New Roman" w:hAnsi="Times New Roman" w:cs="Times New Roman"/>
                <w:color w:val="000000"/>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Ежемесячно осуществлять мониторинг всех хозяйствующих субъектов, осуществляющих деятельность на территории района</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Начальник отдела по труду</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2.7.15.</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Выявление лиц, осуществляющих нелегальную трудовую деятельность</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highlight w:val="white"/>
              </w:rPr>
            </w:pPr>
            <w:r>
              <w:rPr>
                <w:rFonts w:ascii="Times New Roman" w:hAnsi="Times New Roman" w:cs="Times New Roman"/>
                <w:color w:val="000000"/>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themeColor="text1"/>
                <w:highlight w:val="white"/>
              </w:rPr>
            </w:pPr>
            <w:r>
              <w:rPr>
                <w:rFonts w:ascii="Times New Roman" w:hAnsi="Times New Roman" w:cs="Times New Roman"/>
                <w:color w:val="000000" w:themeColor="text1"/>
                <w:sz w:val="24"/>
                <w:szCs w:val="24"/>
                <w:highlight w:val="white"/>
              </w:rPr>
              <w:t xml:space="preserve">Выявить не </w:t>
            </w:r>
            <w:r>
              <w:rPr>
                <w:rFonts w:ascii="Times New Roman" w:hAnsi="Times New Roman" w:cs="Times New Roman"/>
                <w:color w:val="000000" w:themeColor="text1"/>
                <w:sz w:val="24"/>
                <w:szCs w:val="24"/>
                <w:highlight w:val="white"/>
              </w:rPr>
              <w:t>менее 750 человек, осуществляющих нелегальную трудовую деятельность</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Начальник отдела по труду</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2.7.16.</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Легализация трудовой деятельности и побуждение к уплате налогов</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themeColor="text1"/>
                <w:highlight w:val="white"/>
              </w:rPr>
            </w:pPr>
            <w:r>
              <w:rPr>
                <w:rFonts w:ascii="Times New Roman" w:hAnsi="Times New Roman" w:cs="Times New Roman"/>
                <w:color w:val="000000" w:themeColor="text1"/>
                <w:sz w:val="24"/>
                <w:szCs w:val="24"/>
                <w:highlight w:val="white"/>
              </w:rPr>
              <w:t>Легализовать не менее 750 человек</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Начальник отдела по труду</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2.7.17.</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Мониторинг</w:t>
            </w:r>
            <w:r>
              <w:rPr>
                <w:rFonts w:ascii="Times New Roman" w:hAnsi="Times New Roman" w:cs="Times New Roman"/>
                <w:color w:val="000000"/>
                <w:sz w:val="24"/>
                <w:szCs w:val="24"/>
                <w:highlight w:val="white"/>
              </w:rPr>
              <w:t xml:space="preserve"> деятельности хозяйствующих субъектов по росту заработной платы, отсутствия задолженности.</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Ежемесячно осуществлять мониторинг 80 хозяйствующих субъектов, осуществляющих деятельность на территории района</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Начальник отдела по труду</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2.7.18.</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Выявление хозяйствующих субъектов, имеющих задолженность по заработной плате</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При наличии задолженности по выплате заработной платы разработать «дорожные карты» по погашению имеющейся  задолженности</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Начальник отдела по труду</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2.7.19.</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Организация з</w:t>
            </w:r>
            <w:r>
              <w:rPr>
                <w:rFonts w:ascii="Times New Roman" w:hAnsi="Times New Roman" w:cs="Times New Roman"/>
                <w:color w:val="000000"/>
                <w:sz w:val="24"/>
                <w:szCs w:val="24"/>
                <w:highlight w:val="white"/>
              </w:rPr>
              <w:t>аседаний муниципальных комиссий по заслушиванию предприятий, допустивших задолженность по заработной плате</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При наличии задолженности по выплате заработной платы еженедельно проводить заседания комиссии и осуществлять  контроль исполнения «дорожны</w:t>
            </w:r>
            <w:r>
              <w:rPr>
                <w:rFonts w:ascii="Times New Roman" w:hAnsi="Times New Roman" w:cs="Times New Roman"/>
                <w:color w:val="000000" w:themeColor="text1"/>
                <w:sz w:val="24"/>
                <w:szCs w:val="24"/>
                <w:highlight w:val="white"/>
              </w:rPr>
              <w:t>х карт» по погашению имеющейся  задолженности</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Начальник отдела по труду</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2.7.20.</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Проведение комплекса мероприятий, направленных на недопущение образования задолженности по заработной плате и её ликвидацию, устранение фактов нарушения трудового </w:t>
            </w:r>
            <w:r>
              <w:rPr>
                <w:rFonts w:ascii="Times New Roman" w:hAnsi="Times New Roman" w:cs="Times New Roman"/>
                <w:color w:val="000000"/>
                <w:sz w:val="24"/>
                <w:szCs w:val="24"/>
                <w:highlight w:val="white"/>
              </w:rPr>
              <w:t>законодательства</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Количество действующих предприятий, имеющих задолженность по заработной плате более 6 месяцев - 0</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Начальник отдела по труду</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2.7.21.</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Работа межведомственной комиссии  по предотвращению фактов преднамеренного и фиктивного </w:t>
            </w:r>
            <w:r>
              <w:rPr>
                <w:rFonts w:ascii="Times New Roman" w:hAnsi="Times New Roman" w:cs="Times New Roman"/>
                <w:color w:val="000000" w:themeColor="text1"/>
                <w:sz w:val="24"/>
                <w:szCs w:val="24"/>
              </w:rPr>
              <w:t>банкротства предприятий на территории Ровеньского района</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2025 - 2030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Предотвращение фактов преднамеренного банкротства</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отдела доходов</w:t>
            </w:r>
          </w:p>
          <w:p w:rsidR="00293DBC" w:rsidRDefault="00293DBC">
            <w:pPr>
              <w:spacing w:line="240" w:lineRule="auto"/>
              <w:contextualSpacing/>
              <w:jc w:val="center"/>
              <w:rPr>
                <w:rFonts w:ascii="Times New Roman" w:hAnsi="Times New Roman" w:cs="Times New Roman"/>
                <w:color w:val="000000" w:themeColor="text1"/>
                <w:sz w:val="24"/>
                <w:szCs w:val="24"/>
              </w:rPr>
            </w:pP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2.7.22.</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Ведение мониторинга по  недоимки в  бюджет в разрезе налогов и крупных недоимщиков</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Снижение </w:t>
            </w:r>
            <w:r>
              <w:rPr>
                <w:rFonts w:ascii="Times New Roman" w:hAnsi="Times New Roman" w:cs="Times New Roman"/>
                <w:color w:val="000000" w:themeColor="text1"/>
                <w:sz w:val="24"/>
                <w:szCs w:val="24"/>
              </w:rPr>
              <w:t>недоимки в консолидированный бюджет</w:t>
            </w:r>
          </w:p>
          <w:p w:rsidR="00293DBC" w:rsidRDefault="00293DBC">
            <w:pPr>
              <w:spacing w:line="240" w:lineRule="auto"/>
              <w:contextualSpacing/>
              <w:jc w:val="center"/>
              <w:rPr>
                <w:rFonts w:ascii="Times New Roman" w:hAnsi="Times New Roman" w:cs="Times New Roman"/>
                <w:color w:val="000000" w:themeColor="text1"/>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отдела доходов</w:t>
            </w:r>
          </w:p>
          <w:p w:rsidR="00293DBC" w:rsidRDefault="00293DBC">
            <w:pPr>
              <w:spacing w:line="240" w:lineRule="auto"/>
              <w:contextualSpacing/>
              <w:jc w:val="center"/>
              <w:rPr>
                <w:rFonts w:ascii="Times New Roman" w:hAnsi="Times New Roman" w:cs="Times New Roman"/>
                <w:color w:val="000000" w:themeColor="text1"/>
                <w:sz w:val="24"/>
                <w:szCs w:val="24"/>
              </w:rPr>
            </w:pP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2.7.23.</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Работа рабочей группы по обеспечению полноты уплаты штрафных санкций</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 xml:space="preserve">Увеличение неналоговых доходов в консолидированный бюджет района </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отдела доходов</w:t>
            </w:r>
          </w:p>
          <w:p w:rsidR="00293DBC" w:rsidRDefault="00293DBC">
            <w:pPr>
              <w:spacing w:line="240" w:lineRule="auto"/>
              <w:contextualSpacing/>
              <w:jc w:val="center"/>
              <w:rPr>
                <w:rFonts w:ascii="Times New Roman" w:hAnsi="Times New Roman" w:cs="Times New Roman"/>
                <w:color w:val="000000" w:themeColor="text1"/>
                <w:sz w:val="24"/>
                <w:szCs w:val="24"/>
              </w:rPr>
            </w:pP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2.7.24.</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Проведение    инвентаризации   объектов    недвижимости    на   территории городского и сельских поселений Ровеньского района подлежащих его оформлению бесхозяйного имущества</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Выявление бесхозяйного имущества</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ind w:left="342" w:hanging="342"/>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Главы администраций  городского и </w:t>
            </w:r>
            <w:r>
              <w:rPr>
                <w:rFonts w:ascii="Times New Roman" w:hAnsi="Times New Roman" w:cs="Times New Roman"/>
                <w:color w:val="000000" w:themeColor="text1"/>
                <w:sz w:val="24"/>
                <w:szCs w:val="24"/>
              </w:rPr>
              <w:t>сельских поселений Ровеньского района,</w:t>
            </w:r>
          </w:p>
          <w:p w:rsidR="00293DBC" w:rsidRDefault="00566847">
            <w:pPr>
              <w:spacing w:line="240" w:lineRule="auto"/>
              <w:ind w:left="342" w:hanging="342"/>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начальник отдела имущественных правоотношений администрации Ровеньского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2.7.25.</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Реализация политики в области приватизации и управления муниципальной собственностью</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 xml:space="preserve">Пополнение доходной части бюджета </w:t>
            </w:r>
            <w:r>
              <w:rPr>
                <w:rFonts w:ascii="Times New Roman" w:hAnsi="Times New Roman" w:cs="Times New Roman"/>
                <w:color w:val="000000" w:themeColor="text1"/>
                <w:sz w:val="24"/>
                <w:szCs w:val="24"/>
              </w:rPr>
              <w:t>муниципального  района «Ровеньский район»  от сдачи в аренду имущества не менее чем на 1300,0 тыс. руб. ежегодно</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ind w:left="342" w:hanging="342"/>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Начальник отдела имущественных правоотношений администрации Ровеньского района</w:t>
            </w:r>
          </w:p>
        </w:tc>
      </w:tr>
      <w:tr w:rsidR="00293DBC">
        <w:trPr>
          <w:trHeight w:val="448"/>
          <w:jc w:val="center"/>
        </w:trPr>
        <w:tc>
          <w:tcPr>
            <w:tcW w:w="153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b/>
                <w:color w:val="000000" w:themeColor="text1"/>
                <w:sz w:val="24"/>
                <w:szCs w:val="24"/>
              </w:rPr>
            </w:pPr>
            <w:r>
              <w:rPr>
                <w:rFonts w:ascii="Times New Roman" w:hAnsi="Times New Roman" w:cs="Times New Roman"/>
                <w:b/>
                <w:i/>
                <w:color w:val="000000" w:themeColor="text1"/>
                <w:sz w:val="24"/>
                <w:szCs w:val="24"/>
              </w:rPr>
              <w:t>3. Третье стратегическое направление «Повышение качества услови</w:t>
            </w:r>
            <w:r>
              <w:rPr>
                <w:rFonts w:ascii="Times New Roman" w:hAnsi="Times New Roman" w:cs="Times New Roman"/>
                <w:b/>
                <w:i/>
                <w:color w:val="000000" w:themeColor="text1"/>
                <w:sz w:val="24"/>
                <w:szCs w:val="24"/>
              </w:rPr>
              <w:t>й жизнедеятельности населения»</w:t>
            </w:r>
          </w:p>
        </w:tc>
      </w:tr>
      <w:tr w:rsidR="00293DBC">
        <w:trPr>
          <w:trHeight w:val="448"/>
          <w:jc w:val="center"/>
        </w:trPr>
        <w:tc>
          <w:tcPr>
            <w:tcW w:w="153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 Качество жилищных условий, комплексное благоустройство населенных пунктов</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Обеспечение информационной поддержки физическим и юридическим лицам через средства массовой информации</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Увеличение уровня </w:t>
            </w:r>
            <w:r>
              <w:rPr>
                <w:rFonts w:ascii="Times New Roman" w:hAnsi="Times New Roman" w:cs="Times New Roman"/>
                <w:color w:val="000000" w:themeColor="text1"/>
                <w:sz w:val="24"/>
                <w:szCs w:val="24"/>
              </w:rPr>
              <w:t>собираемости платежей населением за потребленные ЖКУ</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отдела ЖКХ и благоустройства УКС администрации Ровеньского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3.1.2.</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Ведение разъяснительной работы с потребителями ЖКУ</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Увеличение уровня собираемости платежей населением за </w:t>
            </w:r>
            <w:r>
              <w:rPr>
                <w:rFonts w:ascii="Times New Roman" w:hAnsi="Times New Roman" w:cs="Times New Roman"/>
                <w:color w:val="000000" w:themeColor="text1"/>
                <w:sz w:val="24"/>
                <w:szCs w:val="24"/>
              </w:rPr>
              <w:t>потребленные ЖКУ</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отдела ЖКХ и благоустройства УКС администрации Ровеньского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3.1.3.</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Установление надлежащего контроля за соблюдением лицами, ответственными за содержание многоквартирных домов, требований по управлению и содержанию общего </w:t>
            </w:r>
            <w:r>
              <w:rPr>
                <w:rFonts w:ascii="Times New Roman" w:hAnsi="Times New Roman" w:cs="Times New Roman"/>
                <w:color w:val="000000" w:themeColor="text1"/>
                <w:sz w:val="24"/>
                <w:szCs w:val="24"/>
              </w:rPr>
              <w:t>имущества в многоквартирных домах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Повышение доверия граждан к управляющей компании.</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отдела ЖКХ и благоустройства УКС администрации Ровеньского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3.1.4.</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Организация взаимодействия участников процесса в автоматизированной системе пл</w:t>
            </w:r>
            <w:r>
              <w:rPr>
                <w:rFonts w:ascii="Times New Roman" w:hAnsi="Times New Roman" w:cs="Times New Roman"/>
                <w:color w:val="000000" w:themeColor="text1"/>
                <w:sz w:val="24"/>
                <w:szCs w:val="24"/>
              </w:rPr>
              <w:t>анирования и бюджетирования предприятий жилищно-коммунального комплекса на территории Белгородской области</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Повышение доверия граждан к управляющей компании.</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отдела ЖКХ и благоустройства УКС администрации Ровеньского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3.1.5.</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Улучшение качества воды</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Строительство и модернизация объектов водоснабжения и (или)водоотведения. Разработка проектно-сметной документации на строительство и модернизацию (реконструкцию) объектов водоснабжения и водоотведения. Строительство и рек</w:t>
            </w:r>
            <w:r>
              <w:rPr>
                <w:rFonts w:ascii="Times New Roman" w:hAnsi="Times New Roman" w:cs="Times New Roman"/>
                <w:color w:val="000000" w:themeColor="text1"/>
                <w:sz w:val="24"/>
                <w:szCs w:val="24"/>
              </w:rPr>
              <w:t>онструкция (модернизация) обьектов питьевого водоснабжения и водоподготовки (федеральный проект «Чистая  вода»)</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отдела ЖКХ и благоустройства УКС администрации Ровеньского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3.1.6.</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Создание условий, обеспечивающих безопасные, благоприятные </w:t>
            </w:r>
            <w:r>
              <w:rPr>
                <w:rFonts w:ascii="Times New Roman" w:hAnsi="Times New Roman" w:cs="Times New Roman"/>
                <w:color w:val="000000" w:themeColor="text1"/>
                <w:sz w:val="24"/>
                <w:szCs w:val="24"/>
              </w:rPr>
              <w:t>условия проживания;</w:t>
            </w:r>
          </w:p>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-обеспечение условий для снижения издержек и повышения качества предоставления жилищно-коммунальных услуг;</w:t>
            </w:r>
          </w:p>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снижение уровня износа жилищного фонда;</w:t>
            </w:r>
          </w:p>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повышение комфортности проживания в многоквартирных жилых домах</w:t>
            </w:r>
          </w:p>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-улучшение эксплуатац</w:t>
            </w:r>
            <w:r>
              <w:rPr>
                <w:rFonts w:ascii="Times New Roman" w:hAnsi="Times New Roman" w:cs="Times New Roman"/>
                <w:color w:val="000000" w:themeColor="text1"/>
                <w:sz w:val="24"/>
                <w:szCs w:val="24"/>
              </w:rPr>
              <w:t>ионных характеристик общего имущества в многоквартирных домах;</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2026-2027</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Капитальный ремонт многоквартирн ых домов:</w:t>
            </w:r>
          </w:p>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п.Ровеньки, ул. М.Горького,17;</w:t>
            </w:r>
          </w:p>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п.Ровеньки, ул., Гагарина, 228; п.Ровеньки, ул., Молодежная,1;</w:t>
            </w:r>
          </w:p>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п.Ровеньки, ул., Ст.Разина, 23;</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w:t>
            </w:r>
            <w:r>
              <w:rPr>
                <w:rFonts w:ascii="Times New Roman" w:hAnsi="Times New Roman" w:cs="Times New Roman"/>
                <w:color w:val="000000" w:themeColor="text1"/>
                <w:sz w:val="24"/>
                <w:szCs w:val="24"/>
              </w:rPr>
              <w:t>отдела ЖКХ и благоустройства УКС администрации Ровеньского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3.1.7.</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Строительство контейнерных площадок на территории района</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Улучшения качества сбора, вывоза и утилизации  ТБО в районе.</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отдела ЖКХ и благоустройства УКС администрац</w:t>
            </w:r>
            <w:r>
              <w:rPr>
                <w:rFonts w:ascii="Times New Roman" w:hAnsi="Times New Roman" w:cs="Times New Roman"/>
                <w:color w:val="000000" w:themeColor="text1"/>
                <w:sz w:val="24"/>
                <w:szCs w:val="24"/>
              </w:rPr>
              <w:t>ии Ровеньского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3.1.8.</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Замена ламп уличного освещения территорий органов местного самоуправления и муниципальных учреждений  на энергосберегающие</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Снижение объемов потребления электрической энергии на уличное освещение территорий</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w:t>
            </w:r>
            <w:r>
              <w:rPr>
                <w:rFonts w:ascii="Times New Roman" w:hAnsi="Times New Roman" w:cs="Times New Roman"/>
                <w:color w:val="000000" w:themeColor="text1"/>
                <w:sz w:val="24"/>
                <w:szCs w:val="24"/>
              </w:rPr>
              <w:t>отдела ЖКХ и благоустройства УКС администрации Ровеньского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3.1.9.</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Реализация мероприятий по экономии энергоресурсов</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Разработка инструкций, распоряжений, приказов в целях экономии энергоресурсов</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отдела ЖКХ и благоустройства УКС а</w:t>
            </w:r>
            <w:r>
              <w:rPr>
                <w:rFonts w:ascii="Times New Roman" w:hAnsi="Times New Roman" w:cs="Times New Roman"/>
                <w:color w:val="000000" w:themeColor="text1"/>
                <w:sz w:val="24"/>
                <w:szCs w:val="24"/>
              </w:rPr>
              <w:t>дминистрации Ровеньского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3.1.10.</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Увеличение теплоотдачи отопительной системы</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Модернизация и реконструкция внутридомовых систем централизованного отопления, приведение в надлежащее состояние тепловых контуров</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отдела ЖКХ и </w:t>
            </w:r>
            <w:r>
              <w:rPr>
                <w:rFonts w:ascii="Times New Roman" w:hAnsi="Times New Roman" w:cs="Times New Roman"/>
                <w:color w:val="000000" w:themeColor="text1"/>
                <w:sz w:val="24"/>
                <w:szCs w:val="24"/>
              </w:rPr>
              <w:t>благоустройства УКС администрации Ровеньского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3.1.11.</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Оснащение  зданий, строений и сооружений приборами учета тепловой энергии.</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Установка приборов учета тепловой энергии в многоквартирных домах. Контроль потребляемой тепловой энергии.</w:t>
            </w:r>
          </w:p>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Сн</w:t>
            </w:r>
            <w:r>
              <w:rPr>
                <w:rFonts w:ascii="Times New Roman" w:hAnsi="Times New Roman" w:cs="Times New Roman"/>
                <w:color w:val="000000" w:themeColor="text1"/>
                <w:sz w:val="24"/>
                <w:szCs w:val="24"/>
              </w:rPr>
              <w:t>ижение затрат на потребленную тепловую энергию</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отдела ЖКХ и благоустройства УКС администрации Ровеньского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3.1.12.</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 xml:space="preserve">Благоустройство территорий </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Обустройство    общественных и иных территорий соответствующего функционального </w:t>
            </w:r>
            <w:r>
              <w:rPr>
                <w:rFonts w:ascii="Times New Roman" w:hAnsi="Times New Roman" w:cs="Times New Roman"/>
                <w:color w:val="000000" w:themeColor="text1"/>
                <w:sz w:val="24"/>
                <w:szCs w:val="24"/>
              </w:rPr>
              <w:t>назначения в границах Ровеньского района</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отдела ЖКХ и благоустройства УКС администрации Ровеньского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3.1.13.</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Содействие освоению земельных участков, предоставленных многодетным семьям на территории Белгородской области</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Земельные </w:t>
            </w:r>
            <w:r>
              <w:rPr>
                <w:rFonts w:ascii="Times New Roman" w:hAnsi="Times New Roman" w:cs="Times New Roman"/>
                <w:color w:val="000000" w:themeColor="text1"/>
                <w:sz w:val="24"/>
                <w:szCs w:val="24"/>
              </w:rPr>
              <w:t>участки обеспечены  технической возможностью подключения к инженерным сетям.</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отдела ЖКХ и благоустройства УКС администрации Ровеньского района</w:t>
            </w:r>
          </w:p>
        </w:tc>
      </w:tr>
      <w:tr w:rsidR="00293DBC">
        <w:trPr>
          <w:trHeight w:val="448"/>
          <w:jc w:val="center"/>
        </w:trPr>
        <w:tc>
          <w:tcPr>
            <w:tcW w:w="153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 Экология и рациональное природопользование</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3.2.1.</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Осуществление сбора, вывоза и утилизации ТБО региональным оператором. </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Улучшения качества сбора, вывоза и утилизации  ТБО в районе. </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отдела ЖКХ и ТЭК УКС администрации Ровеньского района </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3.2.2.</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Снижение негативного воздействия на окружающую среду </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2025-2030 </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Снижение выбросов загрязняющих веществ в атмосферный воздух, отходящих от стационарных источников загрязнения не более 53,56 тонн. Снижение пестицидной нагрузки до  не более 0,5 кг действующе</w:t>
            </w:r>
            <w:r>
              <w:rPr>
                <w:rFonts w:ascii="Times New Roman" w:hAnsi="Times New Roman" w:cs="Times New Roman"/>
                <w:color w:val="000000" w:themeColor="text1"/>
                <w:sz w:val="24"/>
                <w:szCs w:val="24"/>
              </w:rPr>
              <w:t xml:space="preserve">го вещества.на 1 га пашни, внедрение современных методов утилизации и переработки бытовых отходов. Увеличение объема применение биопрепаратов при выращивании сельскохозяйственных культур в два раза. </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управления сельского хозяйства, природопользов</w:t>
            </w:r>
            <w:r>
              <w:rPr>
                <w:rFonts w:ascii="Times New Roman" w:hAnsi="Times New Roman" w:cs="Times New Roman"/>
                <w:color w:val="000000" w:themeColor="text1"/>
                <w:sz w:val="24"/>
                <w:szCs w:val="24"/>
              </w:rPr>
              <w:t>ания и развития сельских территорий Ровеньского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3.2.3.</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Повышение уровня экологической культуры граждан </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Пропаганда в средствах массовой информации экологической культуры граждан (вывоз ТБО на санкционированные свалки,  создание в ЛПХ комп</w:t>
            </w:r>
            <w:r>
              <w:rPr>
                <w:rFonts w:ascii="Times New Roman" w:hAnsi="Times New Roman" w:cs="Times New Roman"/>
                <w:color w:val="000000" w:themeColor="text1"/>
                <w:sz w:val="24"/>
                <w:szCs w:val="24"/>
              </w:rPr>
              <w:t xml:space="preserve">остных ям, недопущения сжигания растительных и пожнивных остатков). </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отдела ЖКХ и благоустройства УКС администрации Ровеньского района</w:t>
            </w:r>
          </w:p>
          <w:p w:rsidR="00293DBC" w:rsidRDefault="00293DBC">
            <w:pPr>
              <w:spacing w:line="240" w:lineRule="auto"/>
              <w:contextualSpacing/>
              <w:jc w:val="center"/>
              <w:rPr>
                <w:rFonts w:ascii="Times New Roman" w:hAnsi="Times New Roman" w:cs="Times New Roman"/>
                <w:color w:val="000000" w:themeColor="text1"/>
                <w:sz w:val="24"/>
                <w:szCs w:val="24"/>
              </w:rPr>
            </w:pPr>
          </w:p>
        </w:tc>
      </w:tr>
      <w:tr w:rsidR="00293DBC">
        <w:trPr>
          <w:trHeight w:val="448"/>
          <w:jc w:val="center"/>
        </w:trPr>
        <w:tc>
          <w:tcPr>
            <w:tcW w:w="153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 Укрепление правопорядка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3.3.1.</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Организация взаимодействия органов местного самоуправления, </w:t>
            </w:r>
            <w:r>
              <w:rPr>
                <w:rFonts w:ascii="Times New Roman" w:hAnsi="Times New Roman" w:cs="Times New Roman"/>
                <w:color w:val="000000" w:themeColor="text1"/>
                <w:sz w:val="24"/>
                <w:szCs w:val="24"/>
              </w:rPr>
              <w:t>территориальных органов ОМВД России по Белгородской области и УФСИН России по Белгородской области по оказанию содействия в трудоустройстве лиц, освободившихся из мест лишения свободы</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2025-20</w:t>
            </w:r>
            <w:r>
              <w:rPr>
                <w:rFonts w:ascii="Times New Roman" w:hAnsi="Times New Roman" w:cs="Times New Roman"/>
                <w:color w:val="000000" w:themeColor="text1"/>
                <w:sz w:val="24"/>
                <w:szCs w:val="24"/>
              </w:rPr>
              <w:t>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 xml:space="preserve">Проведение не менее 4 межведомственных заседаний комиссии по </w:t>
            </w:r>
            <w:r>
              <w:rPr>
                <w:rFonts w:ascii="Times New Roman" w:hAnsi="Times New Roman" w:cs="Times New Roman"/>
                <w:color w:val="000000" w:themeColor="text1"/>
                <w:sz w:val="24"/>
                <w:szCs w:val="24"/>
              </w:rPr>
              <w:t>профилактике правонарушений ежегодно</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Заместитель главы администрации района по </w:t>
            </w:r>
            <w:r>
              <w:rPr>
                <w:rFonts w:ascii="Times New Roman" w:hAnsi="Times New Roman" w:cs="Times New Roman"/>
                <w:color w:val="000000" w:themeColor="text1"/>
                <w:sz w:val="24"/>
                <w:szCs w:val="24"/>
              </w:rPr>
              <w:t>безопасности,</w:t>
            </w:r>
          </w:p>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Территориальный отдел «Ровеньский кадровый центр» ОКУ «ЦЗН Белгородской области»</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3.3.2.</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Организация резервирования рабочих мест на предприятиях и организациях рас</w:t>
            </w:r>
            <w:r>
              <w:rPr>
                <w:rFonts w:ascii="Times New Roman" w:hAnsi="Times New Roman" w:cs="Times New Roman"/>
                <w:color w:val="000000" w:themeColor="text1"/>
                <w:sz w:val="24"/>
                <w:szCs w:val="24"/>
              </w:rPr>
              <w:t>положенных на территории Ровеньского района для лиц, освободившихся из мест лишения свободы</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lang w:val="en-US"/>
              </w:rPr>
              <w:t>2025-20</w:t>
            </w:r>
            <w:r>
              <w:rPr>
                <w:rFonts w:ascii="Times New Roman" w:hAnsi="Times New Roman" w:cs="Times New Roman"/>
                <w:color w:val="000000" w:themeColor="text1"/>
                <w:sz w:val="24"/>
                <w:szCs w:val="24"/>
              </w:rPr>
              <w:t>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Резервирование не менее</w:t>
            </w:r>
          </w:p>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6  рабочих мест</w:t>
            </w:r>
          </w:p>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ежегодно</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Заместитель главы администрации района по безопасности,</w:t>
            </w:r>
          </w:p>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Территориальный отдел «Ровеньский кадровый центр»</w:t>
            </w:r>
            <w:r>
              <w:rPr>
                <w:rFonts w:ascii="Times New Roman" w:hAnsi="Times New Roman" w:cs="Times New Roman"/>
                <w:color w:val="000000" w:themeColor="text1"/>
                <w:sz w:val="24"/>
                <w:szCs w:val="24"/>
              </w:rPr>
              <w:t xml:space="preserve"> ОКУ «ЦЗН Белгородской области»</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3.3.3.</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Рассмотрение не работающих граждан данной категории на межведомственных заседаниях комиссии по профилактике правонарушений, с целью их дальнейшей адаптации и ресоциализации</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lang w:val="en-US"/>
              </w:rPr>
              <w:t>2025-20</w:t>
            </w:r>
            <w:r>
              <w:rPr>
                <w:rFonts w:ascii="Times New Roman" w:hAnsi="Times New Roman" w:cs="Times New Roman"/>
                <w:color w:val="000000" w:themeColor="text1"/>
                <w:sz w:val="24"/>
                <w:szCs w:val="24"/>
              </w:rPr>
              <w:t>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 xml:space="preserve">Рассмотрение на межведомственных </w:t>
            </w:r>
            <w:r>
              <w:rPr>
                <w:rFonts w:ascii="Times New Roman" w:hAnsi="Times New Roman" w:cs="Times New Roman"/>
                <w:color w:val="000000" w:themeColor="text1"/>
                <w:sz w:val="24"/>
                <w:szCs w:val="24"/>
              </w:rPr>
              <w:t xml:space="preserve">заседаниях комиссии по профилактике правонарушений  не менее 8 граждан </w:t>
            </w:r>
          </w:p>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ежегодно</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Заместитель главы администрации района по безопасности,</w:t>
            </w:r>
          </w:p>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ОМВД России по Ровеньскому району</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3.3.4.</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Проведение профилактических рейдов по месту жительства ранее судимых, состоящ</w:t>
            </w:r>
            <w:r>
              <w:rPr>
                <w:rFonts w:ascii="Times New Roman" w:hAnsi="Times New Roman" w:cs="Times New Roman"/>
                <w:color w:val="000000" w:themeColor="text1"/>
                <w:sz w:val="24"/>
                <w:szCs w:val="24"/>
              </w:rPr>
              <w:t>их на профилактических учетах в ОМВД России по Ровеньскому району</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lang w:val="en-US"/>
              </w:rPr>
              <w:t>2025-20</w:t>
            </w:r>
            <w:r>
              <w:rPr>
                <w:rFonts w:ascii="Times New Roman" w:hAnsi="Times New Roman" w:cs="Times New Roman"/>
                <w:color w:val="000000" w:themeColor="text1"/>
                <w:sz w:val="24"/>
                <w:szCs w:val="24"/>
              </w:rPr>
              <w:t>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Проведение не менее 24 рейдов ежегодно</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Заместитель главы администрации района по безопасности,</w:t>
            </w:r>
          </w:p>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ОМВД России по Ровеньскому району,</w:t>
            </w:r>
          </w:p>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 xml:space="preserve">Главы администраций  городского и сельских </w:t>
            </w:r>
            <w:r>
              <w:rPr>
                <w:rFonts w:ascii="Times New Roman" w:hAnsi="Times New Roman" w:cs="Times New Roman"/>
                <w:color w:val="000000" w:themeColor="text1"/>
                <w:sz w:val="24"/>
                <w:szCs w:val="24"/>
              </w:rPr>
              <w:t>поселений</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3.3.5.</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Проведение тренировок с членами добровольных пожарных дружин по ликвидации ландшафтных пожаров</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lang w:val="en-US"/>
              </w:rPr>
              <w:t>2025-20</w:t>
            </w:r>
            <w:r>
              <w:rPr>
                <w:rFonts w:ascii="Times New Roman" w:hAnsi="Times New Roman" w:cs="Times New Roman"/>
                <w:color w:val="000000" w:themeColor="text1"/>
                <w:sz w:val="24"/>
                <w:szCs w:val="24"/>
              </w:rPr>
              <w:t>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Проведение не менее 24 тренировок, ежегодно</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Заместитель главы администрации района по безопасности,</w:t>
            </w:r>
          </w:p>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главы администраций поселений </w:t>
            </w:r>
            <w:r>
              <w:rPr>
                <w:rFonts w:ascii="Times New Roman" w:hAnsi="Times New Roman" w:cs="Times New Roman"/>
                <w:color w:val="000000" w:themeColor="text1"/>
                <w:sz w:val="24"/>
                <w:szCs w:val="24"/>
              </w:rPr>
              <w:t>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3.3.6.</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Информирование население через СМИ о требованиях пожарной безопасности, о запрете сжигания сухой растительности</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lang w:val="en-US"/>
              </w:rPr>
              <w:t>2025-20</w:t>
            </w:r>
            <w:r>
              <w:rPr>
                <w:rFonts w:ascii="Times New Roman" w:hAnsi="Times New Roman" w:cs="Times New Roman"/>
                <w:color w:val="000000" w:themeColor="text1"/>
                <w:sz w:val="24"/>
                <w:szCs w:val="24"/>
              </w:rPr>
              <w:t>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Публикация информации в районной газете «Ровеньская Нива», размещение информации на официальных сайтах органов местного</w:t>
            </w:r>
            <w:r>
              <w:rPr>
                <w:rFonts w:ascii="Times New Roman" w:hAnsi="Times New Roman" w:cs="Times New Roman"/>
                <w:color w:val="000000" w:themeColor="text1"/>
                <w:sz w:val="24"/>
                <w:szCs w:val="24"/>
              </w:rPr>
              <w:t xml:space="preserve"> самоуправления, социальных сетях, мессенджарах</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Заместитель главы администрации района по безопасности</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3.3.7.</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Проведение профилактических рейдов по месту жительства несовершеннолетних состоящих на профилактическом учете</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lang w:val="en-US"/>
              </w:rPr>
              <w:t>2025-20</w:t>
            </w:r>
            <w:r>
              <w:rPr>
                <w:rFonts w:ascii="Times New Roman" w:hAnsi="Times New Roman" w:cs="Times New Roman"/>
                <w:color w:val="000000" w:themeColor="text1"/>
                <w:sz w:val="24"/>
                <w:szCs w:val="24"/>
              </w:rPr>
              <w:t>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Посещение 100% несовершен</w:t>
            </w:r>
            <w:r>
              <w:rPr>
                <w:rFonts w:ascii="Times New Roman" w:hAnsi="Times New Roman" w:cs="Times New Roman"/>
                <w:color w:val="000000" w:themeColor="text1"/>
                <w:sz w:val="24"/>
                <w:szCs w:val="24"/>
              </w:rPr>
              <w:t>нолетних, в соответствии с планами ИПР,</w:t>
            </w:r>
          </w:p>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ежегодно</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КДН и ЗП при администрации Ровеньского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3.3.8.</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Привлечение к участию в культурно-массовых, спортивных мероприятиях несовершеннолетних состоящих на профилактическом учете</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lang w:val="en-US"/>
              </w:rPr>
              <w:t>2025-20</w:t>
            </w:r>
            <w:r>
              <w:rPr>
                <w:rFonts w:ascii="Times New Roman" w:hAnsi="Times New Roman" w:cs="Times New Roman"/>
                <w:color w:val="000000" w:themeColor="text1"/>
                <w:sz w:val="24"/>
                <w:szCs w:val="24"/>
              </w:rPr>
              <w:t>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 xml:space="preserve">Привлечение 100% </w:t>
            </w:r>
            <w:r>
              <w:rPr>
                <w:rFonts w:ascii="Times New Roman" w:hAnsi="Times New Roman" w:cs="Times New Roman"/>
                <w:color w:val="000000" w:themeColor="text1"/>
                <w:sz w:val="24"/>
                <w:szCs w:val="24"/>
              </w:rPr>
              <w:t>несовершеннолетних состоящих на профилактическом учете,  в соответствии с планами ИПР,</w:t>
            </w:r>
          </w:p>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 xml:space="preserve"> ежегодно</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КДН и ЗП при администрации Ровеньского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3.3.9.</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Проведение профилактических бесед с несовершеннолетними</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lang w:val="en-US"/>
              </w:rPr>
              <w:t>2025-20</w:t>
            </w:r>
            <w:r>
              <w:rPr>
                <w:rFonts w:ascii="Times New Roman" w:hAnsi="Times New Roman" w:cs="Times New Roman"/>
                <w:color w:val="000000" w:themeColor="text1"/>
                <w:sz w:val="24"/>
                <w:szCs w:val="24"/>
              </w:rPr>
              <w:t>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Посещение 100% несовершеннолетних, в со</w:t>
            </w:r>
            <w:r>
              <w:rPr>
                <w:rFonts w:ascii="Times New Roman" w:hAnsi="Times New Roman" w:cs="Times New Roman"/>
                <w:color w:val="000000" w:themeColor="text1"/>
                <w:sz w:val="24"/>
                <w:szCs w:val="24"/>
              </w:rPr>
              <w:t>ответствии с планами ИПР,</w:t>
            </w:r>
          </w:p>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ежегодно</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КДН и ЗП при администрации Ровеньского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3.3.10.</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sidRPr="00F90727">
              <w:rPr>
                <w:rFonts w:ascii="Times New Roman" w:hAnsi="Times New Roman" w:cs="Times New Roman"/>
                <w:color w:val="000000" w:themeColor="text1"/>
                <w:sz w:val="24"/>
                <w:szCs w:val="24"/>
              </w:rPr>
              <w:t xml:space="preserve">Освидетельствованние граждан на предмет употребления наркотических средств и психотропных веществ в период первоначальной постановки на воинский учет и призыва на </w:t>
            </w:r>
            <w:r w:rsidRPr="00F90727">
              <w:rPr>
                <w:rFonts w:ascii="Times New Roman" w:hAnsi="Times New Roman" w:cs="Times New Roman"/>
                <w:color w:val="000000" w:themeColor="text1"/>
                <w:sz w:val="24"/>
                <w:szCs w:val="24"/>
              </w:rPr>
              <w:t>военную службу</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sidRPr="00F90727">
              <w:rPr>
                <w:rFonts w:ascii="Times New Roman" w:hAnsi="Times New Roman" w:cs="Times New Roman"/>
                <w:color w:val="000000" w:themeColor="text1"/>
                <w:sz w:val="24"/>
                <w:szCs w:val="24"/>
              </w:rPr>
              <w:t xml:space="preserve">Освидетельствованние не менее 90% граждан на предмет употребления наркотических средств и психотропных веществ в период первоначальной постановки на воинский учет и призыва на военную службу, </w:t>
            </w:r>
          </w:p>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ежегодно</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sidRPr="00F90727">
              <w:rPr>
                <w:rFonts w:ascii="Times New Roman" w:hAnsi="Times New Roman" w:cs="Times New Roman"/>
                <w:color w:val="000000" w:themeColor="text1"/>
                <w:sz w:val="24"/>
                <w:szCs w:val="24"/>
              </w:rPr>
              <w:t>Заместитель главы администрац</w:t>
            </w:r>
            <w:r w:rsidRPr="00F90727">
              <w:rPr>
                <w:rFonts w:ascii="Times New Roman" w:hAnsi="Times New Roman" w:cs="Times New Roman"/>
                <w:color w:val="000000" w:themeColor="text1"/>
                <w:sz w:val="24"/>
                <w:szCs w:val="24"/>
              </w:rPr>
              <w:t>ии района по безопасности,</w:t>
            </w:r>
          </w:p>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ОГБУЗ «Ровеньская ЦРБ»</w:t>
            </w:r>
          </w:p>
        </w:tc>
      </w:tr>
      <w:tr w:rsidR="00293DBC">
        <w:trPr>
          <w:trHeight w:val="448"/>
          <w:jc w:val="center"/>
        </w:trPr>
        <w:tc>
          <w:tcPr>
            <w:tcW w:w="153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 Развитие гражданского общества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3.4.1.</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Обеспечение информационной открытости и оперативного взаимодействия между органами власти района и редакцией районной газеты</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Подготовлено и </w:t>
            </w:r>
            <w:r>
              <w:rPr>
                <w:rFonts w:ascii="Times New Roman" w:hAnsi="Times New Roman" w:cs="Times New Roman"/>
                <w:color w:val="000000" w:themeColor="text1"/>
                <w:sz w:val="24"/>
                <w:szCs w:val="24"/>
              </w:rPr>
              <w:t>опубликовано не менее 100 материалов о деятельности органов местного самоуправления района, качественное улучшение деятельности органов местного самоуправления направленное на информационную прозрачность и взаимодействие между органами власти и редакцией р</w:t>
            </w:r>
            <w:r>
              <w:rPr>
                <w:rFonts w:ascii="Times New Roman" w:hAnsi="Times New Roman" w:cs="Times New Roman"/>
                <w:color w:val="000000" w:themeColor="text1"/>
                <w:sz w:val="24"/>
                <w:szCs w:val="24"/>
              </w:rPr>
              <w:t>айонной газеты</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45"/>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организационно-контрольного отдела администрации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3.4.2.</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Обеспечение постоянного информационного контакта главы района, главы администрации района,  с жителями посредством информационных ресурсов: газеты, официального сайта </w:t>
            </w:r>
            <w:r>
              <w:rPr>
                <w:rFonts w:ascii="Times New Roman" w:hAnsi="Times New Roman" w:cs="Times New Roman"/>
                <w:color w:val="000000" w:themeColor="text1"/>
                <w:sz w:val="24"/>
                <w:szCs w:val="24"/>
              </w:rPr>
              <w:t>органов местного самоуправления Ровеньского района</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 xml:space="preserve">Публикация информации о деятельности главы администрации района. Обеспечение прозрачности и открытости деятельности органов местного самоуправления, главы района, главы администрации района, </w:t>
            </w:r>
            <w:r>
              <w:rPr>
                <w:rFonts w:ascii="Times New Roman" w:hAnsi="Times New Roman" w:cs="Times New Roman"/>
                <w:color w:val="000000" w:themeColor="text1"/>
                <w:sz w:val="24"/>
                <w:szCs w:val="24"/>
              </w:rPr>
              <w:t>осуществляемые посредством информационных ресурсов.</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45"/>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Начальник организационно-контрольного отдела администрации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3.4.3.</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Наполнение районной газеты актуальным и востребованным контентом, в том числе о деятельности муниципальных органов власти</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w:t>
            </w:r>
            <w:r>
              <w:rPr>
                <w:rFonts w:ascii="Times New Roman" w:hAnsi="Times New Roman" w:cs="Times New Roman"/>
                <w:color w:val="000000" w:themeColor="text1"/>
                <w:sz w:val="24"/>
                <w:szCs w:val="24"/>
              </w:rPr>
              <w:t>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Подготовлено и размещено ежегодно в районной газете не менее 24 материалов о деятельности органов местного самоуправления. Повышение уровня заинтересованности читателей к материалам, публикуемым в районной газете</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45" w:hanging="45"/>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Начальник организационно-контрольного </w:t>
            </w:r>
            <w:r>
              <w:rPr>
                <w:rFonts w:ascii="Times New Roman" w:hAnsi="Times New Roman" w:cs="Times New Roman"/>
                <w:color w:val="000000" w:themeColor="text1"/>
                <w:sz w:val="24"/>
                <w:szCs w:val="24"/>
              </w:rPr>
              <w:t>отдела администрации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3.4.4.</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Организация и проведение публичных слушаний, Коллегий при главе администрации района</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Подготовлено и проведено не менее 10 публичных слушаний и 20 Коллегий при главе администрации района</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45"/>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Начальник </w:t>
            </w:r>
            <w:r>
              <w:rPr>
                <w:rFonts w:ascii="Times New Roman" w:hAnsi="Times New Roman" w:cs="Times New Roman"/>
                <w:color w:val="000000" w:themeColor="text1"/>
                <w:sz w:val="24"/>
                <w:szCs w:val="24"/>
              </w:rPr>
              <w:t>организационно-контрольного отдела администрации района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3.4.5.</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Использование модельного муниципального правового акта, регламентирующего порядок проведения конкурсного отбора на должности муниципальной службы, на основе компетентностного подхода</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Назначение не менее 20% на вакантные должности муниципальной службы по результатам конкурса, к общему количеству замещенных вакантных должностей, ежегодно</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w:t>
            </w:r>
            <w:r>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тдела правового обеспечения, муниципальной службы и кадров </w:t>
            </w:r>
            <w:r>
              <w:rPr>
                <w:rFonts w:ascii="Times New Roman" w:hAnsi="Times New Roman" w:cs="Times New Roman"/>
                <w:color w:val="000000" w:themeColor="text1"/>
                <w:sz w:val="24"/>
                <w:szCs w:val="24"/>
              </w:rPr>
              <w:t xml:space="preserve">администрации Ровеньского </w:t>
            </w:r>
            <w:r>
              <w:rPr>
                <w:rFonts w:ascii="Times New Roman" w:hAnsi="Times New Roman" w:cs="Times New Roman"/>
                <w:color w:val="000000" w:themeColor="text1"/>
                <w:sz w:val="24"/>
                <w:szCs w:val="24"/>
              </w:rPr>
              <w:t>района</w:t>
            </w:r>
          </w:p>
          <w:p w:rsidR="00293DBC" w:rsidRDefault="00293DBC">
            <w:pPr>
              <w:spacing w:line="240" w:lineRule="auto"/>
              <w:ind w:left="342" w:hanging="342"/>
              <w:contextualSpacing/>
              <w:jc w:val="center"/>
              <w:rPr>
                <w:rFonts w:ascii="Times New Roman" w:hAnsi="Times New Roman" w:cs="Times New Roman"/>
                <w:color w:val="000000" w:themeColor="text1"/>
                <w:sz w:val="24"/>
                <w:szCs w:val="24"/>
              </w:rPr>
            </w:pP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3.4.6.</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Использование модельного муниципального правового акта, регламентирующего порядок проведения конкурсного отбора на должности муниципальной службы, на основе компетентностного подхода</w:t>
            </w:r>
          </w:p>
          <w:p w:rsidR="00293DBC" w:rsidRDefault="00293DBC">
            <w:pPr>
              <w:spacing w:line="240" w:lineRule="auto"/>
              <w:contextualSpacing/>
              <w:jc w:val="center"/>
              <w:rPr>
                <w:rFonts w:ascii="Times New Roman" w:hAnsi="Times New Roman" w:cs="Times New Roman"/>
                <w:color w:val="000000" w:themeColor="text1"/>
                <w:sz w:val="24"/>
                <w:szCs w:val="24"/>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Назначение не менее 30% на вакантные должности</w:t>
            </w:r>
            <w:r>
              <w:rPr>
                <w:rFonts w:ascii="Times New Roman" w:hAnsi="Times New Roman" w:cs="Times New Roman"/>
                <w:color w:val="000000" w:themeColor="text1"/>
                <w:sz w:val="24"/>
                <w:szCs w:val="24"/>
              </w:rPr>
              <w:t xml:space="preserve"> муниципальной службы из кадрового резерва, сформированного на конкурсной основе, к общему количеству замещенных вакантных должностей, ежегодно</w:t>
            </w:r>
          </w:p>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РУК и кадровый резерв сформирован не менее чем на 90% должностей муниципальной службы, назначение 50% на вакантн</w:t>
            </w:r>
            <w:r>
              <w:rPr>
                <w:rFonts w:ascii="Times New Roman" w:hAnsi="Times New Roman" w:cs="Times New Roman"/>
                <w:color w:val="000000" w:themeColor="text1"/>
                <w:sz w:val="24"/>
                <w:szCs w:val="24"/>
              </w:rPr>
              <w:t>ые должности муниципальной службы из кадрового резерва, сформированного на конкурсной основе, к общему количеству замещенных вакантных должностей, ежегодно</w:t>
            </w:r>
          </w:p>
          <w:p w:rsidR="00293DBC" w:rsidRDefault="00293DBC">
            <w:pPr>
              <w:spacing w:line="240" w:lineRule="auto"/>
              <w:contextualSpacing/>
              <w:jc w:val="center"/>
              <w:rPr>
                <w:rFonts w:ascii="Times New Roman" w:hAnsi="Times New Roman" w:cs="Times New Roman"/>
                <w:color w:val="000000" w:themeColor="text1"/>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w:t>
            </w:r>
            <w:r>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тдела правового обеспечения, муниципальной службы и кадров </w:t>
            </w:r>
            <w:r>
              <w:rPr>
                <w:rFonts w:ascii="Times New Roman" w:hAnsi="Times New Roman" w:cs="Times New Roman"/>
                <w:color w:val="000000" w:themeColor="text1"/>
                <w:sz w:val="24"/>
                <w:szCs w:val="24"/>
              </w:rPr>
              <w:t>администрации Ровеньского р</w:t>
            </w:r>
            <w:r>
              <w:rPr>
                <w:rFonts w:ascii="Times New Roman" w:hAnsi="Times New Roman" w:cs="Times New Roman"/>
                <w:color w:val="000000" w:themeColor="text1"/>
                <w:sz w:val="24"/>
                <w:szCs w:val="24"/>
              </w:rPr>
              <w:t>айона</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3.4.7.</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Правовая регламентация процессов профессионализации муниципальных служащих, с использованием лучших практик организации профессионализации государственных служащих области</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 xml:space="preserve">Получение  муниципальными служащими дополнительного </w:t>
            </w:r>
            <w:r>
              <w:rPr>
                <w:rFonts w:ascii="Times New Roman" w:hAnsi="Times New Roman" w:cs="Times New Roman"/>
                <w:color w:val="000000" w:themeColor="text1"/>
                <w:sz w:val="24"/>
                <w:szCs w:val="24"/>
              </w:rPr>
              <w:t>профессионального образования, ежегодно</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w:t>
            </w:r>
            <w:r>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тдела правового обеспечения, муниципальной службы и кадров </w:t>
            </w:r>
            <w:r>
              <w:rPr>
                <w:rFonts w:ascii="Times New Roman" w:hAnsi="Times New Roman" w:cs="Times New Roman"/>
                <w:color w:val="000000" w:themeColor="text1"/>
                <w:sz w:val="24"/>
                <w:szCs w:val="24"/>
              </w:rPr>
              <w:t>администрации Ровеньского района</w:t>
            </w:r>
          </w:p>
          <w:p w:rsidR="00293DBC" w:rsidRDefault="00293DBC">
            <w:pPr>
              <w:spacing w:line="240" w:lineRule="auto"/>
              <w:ind w:left="342" w:hanging="342"/>
              <w:contextualSpacing/>
              <w:jc w:val="center"/>
              <w:rPr>
                <w:rFonts w:ascii="Times New Roman" w:hAnsi="Times New Roman" w:cs="Times New Roman"/>
                <w:b/>
                <w:color w:val="000000" w:themeColor="text1"/>
                <w:sz w:val="24"/>
                <w:szCs w:val="24"/>
              </w:rPr>
            </w:pP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3.4.8.</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Соблюдение методики расчета предельной штатной численности работников органов местного самоуправления </w:t>
            </w:r>
            <w:r>
              <w:rPr>
                <w:rFonts w:ascii="Times New Roman" w:hAnsi="Times New Roman" w:cs="Times New Roman"/>
                <w:color w:val="000000" w:themeColor="text1"/>
                <w:sz w:val="24"/>
                <w:szCs w:val="24"/>
              </w:rPr>
              <w:t>области при формировании штатных расписаний органов местного самоуправления района</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Штатная численность работников органов местного самоуправления района составляет 100% к предельной штатной численности</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w:t>
            </w:r>
            <w:r>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тдела правового обеспечения, муниципальной службы и кадров </w:t>
            </w:r>
            <w:r>
              <w:rPr>
                <w:rFonts w:ascii="Times New Roman" w:hAnsi="Times New Roman" w:cs="Times New Roman"/>
                <w:color w:val="000000" w:themeColor="text1"/>
                <w:sz w:val="24"/>
                <w:szCs w:val="24"/>
              </w:rPr>
              <w:t>администрации Ровеньского района</w:t>
            </w:r>
          </w:p>
          <w:p w:rsidR="00293DBC" w:rsidRDefault="00293DBC">
            <w:pPr>
              <w:spacing w:line="240" w:lineRule="auto"/>
              <w:ind w:left="342" w:hanging="342"/>
              <w:contextualSpacing/>
              <w:jc w:val="center"/>
              <w:rPr>
                <w:rFonts w:ascii="Times New Roman" w:hAnsi="Times New Roman" w:cs="Times New Roman"/>
                <w:color w:val="000000" w:themeColor="text1"/>
                <w:sz w:val="24"/>
                <w:szCs w:val="24"/>
              </w:rPr>
            </w:pPr>
          </w:p>
        </w:tc>
      </w:tr>
      <w:tr w:rsidR="00293DBC">
        <w:trPr>
          <w:trHeight w:val="448"/>
          <w:jc w:val="center"/>
        </w:trPr>
        <w:tc>
          <w:tcPr>
            <w:tcW w:w="153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3.5. Пространственное развитие</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3.5.1.</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Своевременное внесение изменений в схему территориального планирования муниципального района «Ровеньский район</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Утверждение в новой редакции схемы территориального планирования Ровеньского района</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Заместитель главы администрации-начальник управления капитального строительства,транпорта, ЖКХ и ТЭК администрации Ровеньского района -</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3.5.2.</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 xml:space="preserve">Своевременное внесение </w:t>
            </w:r>
            <w:r>
              <w:rPr>
                <w:rFonts w:ascii="Times New Roman" w:hAnsi="Times New Roman" w:cs="Times New Roman"/>
                <w:color w:val="000000" w:themeColor="text1"/>
                <w:sz w:val="24"/>
                <w:szCs w:val="24"/>
              </w:rPr>
              <w:t>изменений в генеральные планы городского и сельских поселений муниципального района «Ровеньский район»</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Утверждение в новой редакции генеральных планов городского и сельских поселений Ровеньского района</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566847">
            <w:pPr>
              <w:spacing w:line="24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Заместитель главы администрации-начальник управле</w:t>
            </w:r>
            <w:r>
              <w:rPr>
                <w:rFonts w:ascii="Times New Roman" w:hAnsi="Times New Roman" w:cs="Times New Roman"/>
                <w:color w:val="000000" w:themeColor="text1"/>
                <w:sz w:val="24"/>
                <w:szCs w:val="24"/>
              </w:rPr>
              <w:t>ния капитального строительства,транпорта, ЖКХ и ТЭК администрации Ровеньского района -</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3.5.3.</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Повышение экономической и территориальной доступности  товаров и услуг для населения</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Организация обслуживания жителей труднодоступных населенных </w:t>
            </w:r>
            <w:r>
              <w:rPr>
                <w:rFonts w:ascii="Times New Roman" w:hAnsi="Times New Roman" w:cs="Times New Roman"/>
                <w:color w:val="000000" w:themeColor="text1"/>
                <w:sz w:val="24"/>
                <w:szCs w:val="24"/>
              </w:rPr>
              <w:t>пунктов товарами первой необходимости</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293DBC" w:rsidRDefault="00293DBC">
            <w:pPr>
              <w:spacing w:line="240" w:lineRule="auto"/>
              <w:ind w:left="342" w:hanging="342"/>
              <w:contextualSpacing/>
              <w:jc w:val="center"/>
              <w:rPr>
                <w:rFonts w:ascii="Times New Roman" w:hAnsi="Times New Roman" w:cs="Times New Roman"/>
                <w:color w:val="000000" w:themeColor="text1"/>
                <w:sz w:val="24"/>
                <w:szCs w:val="24"/>
              </w:rPr>
            </w:pPr>
          </w:p>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 начальника отдела экономики, анализа и прогнозирования ,</w:t>
            </w:r>
          </w:p>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главы сельских (городского) поселений</w:t>
            </w: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3.5.4.</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Создание благоприятных экологических условий для проживания на территории поселений</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Реализация </w:t>
            </w:r>
            <w:r>
              <w:rPr>
                <w:rFonts w:ascii="Times New Roman" w:hAnsi="Times New Roman" w:cs="Times New Roman"/>
                <w:color w:val="000000" w:themeColor="text1"/>
                <w:sz w:val="24"/>
                <w:szCs w:val="24"/>
              </w:rPr>
              <w:t>природоохранных мероприятий по улучшению экологической ситуации на территории сельских поселений</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Заместитель начальника управления сельского хозяйства Ровеньского района</w:t>
            </w:r>
          </w:p>
          <w:p w:rsidR="00293DBC" w:rsidRDefault="00293DBC">
            <w:pPr>
              <w:spacing w:line="240" w:lineRule="auto"/>
              <w:ind w:left="342" w:hanging="342"/>
              <w:contextualSpacing/>
              <w:jc w:val="center"/>
              <w:rPr>
                <w:rFonts w:ascii="Times New Roman" w:hAnsi="Times New Roman" w:cs="Times New Roman"/>
                <w:color w:val="000000" w:themeColor="text1"/>
                <w:sz w:val="24"/>
                <w:szCs w:val="24"/>
              </w:rPr>
            </w:pPr>
          </w:p>
        </w:tc>
      </w:tr>
      <w:tr w:rsidR="00293DBC">
        <w:trPr>
          <w:trHeight w:val="448"/>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3.5.5.</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Формирование рекреационно-туристической инфраструктуры на территории поселени</w:t>
            </w:r>
            <w:r>
              <w:rPr>
                <w:rFonts w:ascii="Times New Roman" w:hAnsi="Times New Roman" w:cs="Times New Roman"/>
                <w:color w:val="000000" w:themeColor="text1"/>
                <w:sz w:val="24"/>
                <w:szCs w:val="24"/>
              </w:rPr>
              <w:t>й</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2025-2030</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Наличие на территории поселений объектов рекреационно-туристической инфраструктуры</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BC" w:rsidRDefault="00566847">
            <w:pPr>
              <w:spacing w:line="240" w:lineRule="auto"/>
              <w:ind w:left="342" w:hanging="342"/>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управления сельского хозяйства, природопользования и развития сельских территорий Ровеньского района,</w:t>
            </w:r>
          </w:p>
          <w:p w:rsidR="00293DBC" w:rsidRPr="00F90727" w:rsidRDefault="00566847">
            <w:pPr>
              <w:spacing w:line="240" w:lineRule="auto"/>
              <w:contextualSpacing/>
              <w:jc w:val="center"/>
              <w:rPr>
                <w:color w:val="000000" w:themeColor="text1"/>
              </w:rPr>
            </w:pPr>
            <w:r>
              <w:rPr>
                <w:rFonts w:ascii="Times New Roman" w:hAnsi="Times New Roman" w:cs="Times New Roman"/>
                <w:color w:val="000000" w:themeColor="text1"/>
                <w:sz w:val="24"/>
                <w:szCs w:val="24"/>
              </w:rPr>
              <w:t xml:space="preserve">начальник управления культуры, туризма, </w:t>
            </w:r>
            <w:r>
              <w:rPr>
                <w:rFonts w:ascii="Times New Roman" w:hAnsi="Times New Roman" w:cs="Times New Roman"/>
                <w:color w:val="000000" w:themeColor="text1"/>
                <w:sz w:val="24"/>
                <w:szCs w:val="24"/>
              </w:rPr>
              <w:t>молодёжной политики и спорта администрации Ровеньского района</w:t>
            </w:r>
          </w:p>
        </w:tc>
      </w:tr>
    </w:tbl>
    <w:p w:rsidR="00293DBC" w:rsidRDefault="00293DBC">
      <w:pPr>
        <w:spacing w:after="0" w:line="240" w:lineRule="auto"/>
        <w:contextualSpacing/>
        <w:rPr>
          <w:rFonts w:ascii="Times New Roman" w:hAnsi="Times New Roman" w:cs="Times New Roman"/>
          <w:b/>
          <w:i/>
          <w:color w:val="C9211E"/>
          <w:sz w:val="28"/>
          <w:szCs w:val="28"/>
        </w:rPr>
      </w:pPr>
    </w:p>
    <w:p w:rsidR="00293DBC" w:rsidRDefault="00293DBC">
      <w:pPr>
        <w:spacing w:after="0" w:line="240" w:lineRule="auto"/>
        <w:contextualSpacing/>
        <w:jc w:val="center"/>
      </w:pPr>
    </w:p>
    <w:sectPr w:rsidR="00293DBC" w:rsidSect="00293DBC">
      <w:headerReference w:type="default" r:id="rId9"/>
      <w:pgSz w:w="16838" w:h="11906" w:orient="landscape"/>
      <w:pgMar w:top="765" w:right="720" w:bottom="720" w:left="720" w:header="708"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847" w:rsidRDefault="00566847" w:rsidP="00293DBC">
      <w:pPr>
        <w:spacing w:after="0" w:line="240" w:lineRule="auto"/>
      </w:pPr>
      <w:r>
        <w:separator/>
      </w:r>
    </w:p>
  </w:endnote>
  <w:endnote w:type="continuationSeparator" w:id="0">
    <w:p w:rsidR="00566847" w:rsidRDefault="00566847" w:rsidP="00293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Droid Sans Fallback">
    <w:panose1 w:val="00000000000000000000"/>
    <w:charset w:val="00"/>
    <w:family w:val="roman"/>
    <w:notTrueType/>
    <w:pitch w:val="default"/>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Andale Sans U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847" w:rsidRDefault="00566847" w:rsidP="00293DBC">
      <w:pPr>
        <w:spacing w:after="0" w:line="240" w:lineRule="auto"/>
      </w:pPr>
      <w:r>
        <w:separator/>
      </w:r>
    </w:p>
  </w:footnote>
  <w:footnote w:type="continuationSeparator" w:id="0">
    <w:p w:rsidR="00566847" w:rsidRDefault="00566847" w:rsidP="00293D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DBC" w:rsidRDefault="00293DBC">
    <w:pPr>
      <w:pStyle w:val="Header"/>
      <w:jc w:val="center"/>
    </w:pPr>
    <w:r>
      <w:fldChar w:fldCharType="begin"/>
    </w:r>
    <w:r w:rsidR="00566847">
      <w:instrText>PAGE</w:instrText>
    </w:r>
    <w:r>
      <w:fldChar w:fldCharType="separate"/>
    </w:r>
    <w:r w:rsidR="00566847">
      <w:rPr>
        <w:noProof/>
      </w:rPr>
      <w:t>1</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DBC" w:rsidRDefault="00293DBC">
    <w:pPr>
      <w:pStyle w:val="Header"/>
      <w:jc w:val="center"/>
    </w:pPr>
    <w:r>
      <w:fldChar w:fldCharType="begin"/>
    </w:r>
    <w:r w:rsidR="00566847">
      <w:instrText>PAGE</w:instrText>
    </w:r>
    <w:r>
      <w:fldChar w:fldCharType="separate"/>
    </w:r>
    <w:r w:rsidR="00F90727">
      <w:rPr>
        <w:noProof/>
      </w:rPr>
      <w:t>39</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857B8"/>
    <w:multiLevelType w:val="multilevel"/>
    <w:tmpl w:val="3C587858"/>
    <w:lvl w:ilvl="0">
      <w:start w:val="1"/>
      <w:numFmt w:val="bullet"/>
      <w:lvlText w:val="l"/>
      <w:lvlJc w:val="left"/>
      <w:pPr>
        <w:tabs>
          <w:tab w:val="num" w:pos="502"/>
        </w:tabs>
        <w:ind w:left="502" w:hanging="360"/>
      </w:pPr>
      <w:rPr>
        <w:rFonts w:ascii="Wingdings" w:hAnsi="Wingdings" w:cs="Symbol" w:hint="default"/>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BF93AF5"/>
    <w:multiLevelType w:val="multilevel"/>
    <w:tmpl w:val="24C63036"/>
    <w:lvl w:ilvl="0">
      <w:start w:val="1"/>
      <w:numFmt w:val="bullet"/>
      <w:lvlText w:val="l"/>
      <w:lvlJc w:val="left"/>
      <w:pPr>
        <w:ind w:left="1080" w:hanging="360"/>
      </w:pPr>
      <w:rPr>
        <w:rFonts w:ascii="Wingdings" w:hAnsi="Wingdings" w:cs="Symbol" w:hint="default"/>
        <w:sz w:val="24"/>
      </w:rPr>
    </w:lvl>
    <w:lvl w:ilvl="1">
      <w:start w:val="1"/>
      <w:numFmt w:val="bullet"/>
      <w:lvlText w:val="o"/>
      <w:lvlJc w:val="left"/>
      <w:pPr>
        <w:ind w:left="1800" w:hanging="360"/>
      </w:pPr>
      <w:rPr>
        <w:rFonts w:ascii="OpenSymbol" w:hAnsi="OpenSymbol" w:cs="Courier New" w:hint="default"/>
      </w:rPr>
    </w:lvl>
    <w:lvl w:ilvl="2">
      <w:start w:val="1"/>
      <w:numFmt w:val="bullet"/>
      <w:lvlText w:val="l"/>
      <w:lvlJc w:val="left"/>
      <w:pPr>
        <w:ind w:left="2520" w:hanging="360"/>
      </w:pPr>
      <w:rPr>
        <w:rFonts w:ascii="Wingdings" w:hAnsi="Wingdings" w:cs="Wingdings" w:hint="default"/>
      </w:rPr>
    </w:lvl>
    <w:lvl w:ilvl="3">
      <w:start w:val="1"/>
      <w:numFmt w:val="bullet"/>
      <w:lvlText w:val="l"/>
      <w:lvlJc w:val="left"/>
      <w:pPr>
        <w:ind w:left="3240" w:hanging="360"/>
      </w:pPr>
      <w:rPr>
        <w:rFonts w:ascii="Wingdings" w:hAnsi="Wingdings" w:cs="Symbol" w:hint="default"/>
      </w:rPr>
    </w:lvl>
    <w:lvl w:ilvl="4">
      <w:start w:val="1"/>
      <w:numFmt w:val="bullet"/>
      <w:lvlText w:val="o"/>
      <w:lvlJc w:val="left"/>
      <w:pPr>
        <w:ind w:left="3960" w:hanging="360"/>
      </w:pPr>
      <w:rPr>
        <w:rFonts w:ascii="OpenSymbol" w:hAnsi="OpenSymbol" w:cs="Courier New" w:hint="default"/>
      </w:rPr>
    </w:lvl>
    <w:lvl w:ilvl="5">
      <w:start w:val="1"/>
      <w:numFmt w:val="bullet"/>
      <w:lvlText w:val="l"/>
      <w:lvlJc w:val="left"/>
      <w:pPr>
        <w:ind w:left="4680" w:hanging="360"/>
      </w:pPr>
      <w:rPr>
        <w:rFonts w:ascii="Wingdings" w:hAnsi="Wingdings" w:cs="Wingdings" w:hint="default"/>
      </w:rPr>
    </w:lvl>
    <w:lvl w:ilvl="6">
      <w:start w:val="1"/>
      <w:numFmt w:val="bullet"/>
      <w:lvlText w:val="l"/>
      <w:lvlJc w:val="left"/>
      <w:pPr>
        <w:ind w:left="5400" w:hanging="360"/>
      </w:pPr>
      <w:rPr>
        <w:rFonts w:ascii="Wingdings" w:hAnsi="Wingdings" w:cs="Symbol" w:hint="default"/>
      </w:rPr>
    </w:lvl>
    <w:lvl w:ilvl="7">
      <w:start w:val="1"/>
      <w:numFmt w:val="bullet"/>
      <w:lvlText w:val="o"/>
      <w:lvlJc w:val="left"/>
      <w:pPr>
        <w:ind w:left="6120" w:hanging="360"/>
      </w:pPr>
      <w:rPr>
        <w:rFonts w:ascii="OpenSymbol" w:hAnsi="OpenSymbol" w:cs="Courier New" w:hint="default"/>
      </w:rPr>
    </w:lvl>
    <w:lvl w:ilvl="8">
      <w:start w:val="1"/>
      <w:numFmt w:val="bullet"/>
      <w:lvlText w:val="l"/>
      <w:lvlJc w:val="left"/>
      <w:pPr>
        <w:ind w:left="6840" w:hanging="360"/>
      </w:pPr>
      <w:rPr>
        <w:rFonts w:ascii="Wingdings" w:hAnsi="Wingdings" w:cs="Wingdings" w:hint="default"/>
      </w:rPr>
    </w:lvl>
  </w:abstractNum>
  <w:abstractNum w:abstractNumId="2">
    <w:nsid w:val="77BC3C22"/>
    <w:multiLevelType w:val="multilevel"/>
    <w:tmpl w:val="4B8215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293DBC"/>
    <w:rsid w:val="00293DBC"/>
    <w:rsid w:val="00566847"/>
    <w:rsid w:val="00F90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BC"/>
    <w:pPr>
      <w:spacing w:after="200" w:line="276" w:lineRule="auto"/>
    </w:pPr>
    <w:rPr>
      <w:rFonts w:cs="Calibri"/>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uiPriority w:val="99"/>
    <w:qFormat/>
    <w:rsid w:val="00293DBC"/>
    <w:pPr>
      <w:keepNext/>
      <w:spacing w:before="240" w:after="60" w:line="240" w:lineRule="auto"/>
      <w:outlineLvl w:val="0"/>
    </w:pPr>
    <w:rPr>
      <w:rFonts w:ascii="Arial" w:eastAsia="Times New Roman" w:hAnsi="Arial" w:cs="Arial"/>
      <w:b/>
      <w:bCs/>
      <w:sz w:val="32"/>
      <w:szCs w:val="32"/>
      <w:lang w:eastAsia="ru-RU"/>
    </w:rPr>
  </w:style>
  <w:style w:type="paragraph" w:customStyle="1" w:styleId="Heading2">
    <w:name w:val="Heading 2"/>
    <w:basedOn w:val="a"/>
    <w:uiPriority w:val="9"/>
    <w:qFormat/>
    <w:rsid w:val="00293DBC"/>
    <w:pPr>
      <w:keepNext/>
      <w:spacing w:after="0" w:line="360" w:lineRule="auto"/>
      <w:jc w:val="center"/>
      <w:outlineLvl w:val="1"/>
    </w:pPr>
    <w:rPr>
      <w:rFonts w:ascii="Tahoma" w:eastAsia="Times New Roman" w:hAnsi="Tahoma" w:cs="Tahoma"/>
      <w:b/>
      <w:bCs/>
      <w:sz w:val="28"/>
      <w:szCs w:val="28"/>
      <w:lang w:eastAsia="ru-RU"/>
    </w:rPr>
  </w:style>
  <w:style w:type="paragraph" w:customStyle="1" w:styleId="Heading3">
    <w:name w:val="Heading 3"/>
    <w:basedOn w:val="a"/>
    <w:uiPriority w:val="99"/>
    <w:qFormat/>
    <w:rsid w:val="00293DBC"/>
    <w:pPr>
      <w:keepNext/>
      <w:spacing w:before="240" w:after="60" w:line="240" w:lineRule="auto"/>
      <w:outlineLvl w:val="2"/>
    </w:pPr>
    <w:rPr>
      <w:rFonts w:ascii="Arial" w:eastAsia="Times New Roman" w:hAnsi="Arial" w:cs="Arial"/>
      <w:b/>
      <w:bCs/>
      <w:sz w:val="26"/>
      <w:szCs w:val="26"/>
      <w:lang w:eastAsia="ru-RU"/>
    </w:rPr>
  </w:style>
  <w:style w:type="paragraph" w:customStyle="1" w:styleId="Heading4">
    <w:name w:val="Heading 4"/>
    <w:basedOn w:val="a"/>
    <w:uiPriority w:val="9"/>
    <w:qFormat/>
    <w:rsid w:val="00293DB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customStyle="1" w:styleId="Heading5">
    <w:name w:val="Heading 5"/>
    <w:basedOn w:val="a"/>
    <w:uiPriority w:val="9"/>
    <w:unhideWhenUsed/>
    <w:qFormat/>
    <w:rsid w:val="00293DBC"/>
    <w:pPr>
      <w:keepNext/>
      <w:keepLines/>
      <w:spacing w:before="320"/>
      <w:outlineLvl w:val="4"/>
    </w:pPr>
    <w:rPr>
      <w:rFonts w:ascii="Arial" w:eastAsia="Arial" w:hAnsi="Arial" w:cs="Arial"/>
      <w:b/>
      <w:bCs/>
      <w:sz w:val="24"/>
      <w:szCs w:val="24"/>
    </w:rPr>
  </w:style>
  <w:style w:type="paragraph" w:customStyle="1" w:styleId="Heading6">
    <w:name w:val="Heading 6"/>
    <w:basedOn w:val="a"/>
    <w:uiPriority w:val="99"/>
    <w:qFormat/>
    <w:rsid w:val="00293DBC"/>
    <w:pPr>
      <w:spacing w:before="240" w:after="60" w:line="240" w:lineRule="auto"/>
      <w:outlineLvl w:val="5"/>
    </w:pPr>
    <w:rPr>
      <w:rFonts w:ascii="Times New Roman" w:eastAsia="Times New Roman" w:hAnsi="Times New Roman" w:cs="Times New Roman"/>
      <w:b/>
      <w:bCs/>
      <w:lang w:eastAsia="ru-RU"/>
    </w:rPr>
  </w:style>
  <w:style w:type="paragraph" w:customStyle="1" w:styleId="Heading7">
    <w:name w:val="Heading 7"/>
    <w:basedOn w:val="a"/>
    <w:uiPriority w:val="99"/>
    <w:qFormat/>
    <w:rsid w:val="00293DBC"/>
    <w:pPr>
      <w:keepNext/>
      <w:spacing w:after="0" w:line="240" w:lineRule="auto"/>
      <w:outlineLvl w:val="6"/>
    </w:pPr>
    <w:rPr>
      <w:rFonts w:ascii="Times New Roman" w:eastAsia="Times New Roman" w:hAnsi="Times New Roman" w:cs="Times New Roman"/>
      <w:color w:val="0000FF"/>
      <w:sz w:val="48"/>
      <w:szCs w:val="48"/>
      <w:lang w:eastAsia="ru-RU"/>
    </w:rPr>
  </w:style>
  <w:style w:type="paragraph" w:customStyle="1" w:styleId="Heading8">
    <w:name w:val="Heading 8"/>
    <w:basedOn w:val="a"/>
    <w:uiPriority w:val="9"/>
    <w:unhideWhenUsed/>
    <w:qFormat/>
    <w:rsid w:val="00293DBC"/>
    <w:pPr>
      <w:keepNext/>
      <w:keepLines/>
      <w:spacing w:before="320"/>
      <w:outlineLvl w:val="7"/>
    </w:pPr>
    <w:rPr>
      <w:rFonts w:ascii="Arial" w:eastAsia="Arial" w:hAnsi="Arial" w:cs="Arial"/>
      <w:i/>
      <w:iCs/>
    </w:rPr>
  </w:style>
  <w:style w:type="paragraph" w:customStyle="1" w:styleId="Heading9">
    <w:name w:val="Heading 9"/>
    <w:basedOn w:val="a"/>
    <w:uiPriority w:val="99"/>
    <w:qFormat/>
    <w:rsid w:val="00293DBC"/>
    <w:pPr>
      <w:keepNext/>
      <w:spacing w:after="0" w:line="240" w:lineRule="auto"/>
      <w:jc w:val="center"/>
      <w:outlineLvl w:val="8"/>
    </w:pPr>
    <w:rPr>
      <w:rFonts w:ascii="Times New Roman" w:eastAsia="Times New Roman" w:hAnsi="Times New Roman" w:cs="Times New Roman"/>
      <w:b/>
      <w:bCs/>
      <w:color w:val="339966"/>
      <w:sz w:val="64"/>
      <w:szCs w:val="64"/>
      <w:lang w:eastAsia="ru-RU"/>
    </w:rPr>
  </w:style>
  <w:style w:type="character" w:customStyle="1" w:styleId="EndnoteTextChar">
    <w:name w:val="Endnote Text Char"/>
    <w:uiPriority w:val="99"/>
    <w:qFormat/>
    <w:rsid w:val="00293DBC"/>
    <w:rPr>
      <w:sz w:val="20"/>
    </w:rPr>
  </w:style>
  <w:style w:type="character" w:customStyle="1" w:styleId="a3">
    <w:name w:val="Привязка концевой сноски"/>
    <w:rsid w:val="00293DBC"/>
    <w:rPr>
      <w:vertAlign w:val="superscript"/>
    </w:rPr>
  </w:style>
  <w:style w:type="character" w:customStyle="1" w:styleId="EndnoteCharacters">
    <w:name w:val="Endnote Characters"/>
    <w:basedOn w:val="a0"/>
    <w:uiPriority w:val="99"/>
    <w:semiHidden/>
    <w:unhideWhenUsed/>
    <w:qFormat/>
    <w:rsid w:val="00293DBC"/>
    <w:rPr>
      <w:vertAlign w:val="superscript"/>
    </w:rPr>
  </w:style>
  <w:style w:type="character" w:customStyle="1" w:styleId="Heading1Char">
    <w:name w:val="Heading 1 Char"/>
    <w:basedOn w:val="a0"/>
    <w:uiPriority w:val="9"/>
    <w:qFormat/>
    <w:rsid w:val="00293DBC"/>
    <w:rPr>
      <w:rFonts w:ascii="Arial" w:eastAsia="Arial" w:hAnsi="Arial" w:cs="Arial"/>
      <w:sz w:val="40"/>
      <w:szCs w:val="40"/>
    </w:rPr>
  </w:style>
  <w:style w:type="character" w:customStyle="1" w:styleId="Heading2Char">
    <w:name w:val="Heading 2 Char"/>
    <w:basedOn w:val="a0"/>
    <w:uiPriority w:val="9"/>
    <w:qFormat/>
    <w:rsid w:val="00293DBC"/>
    <w:rPr>
      <w:rFonts w:ascii="Arial" w:eastAsia="Arial" w:hAnsi="Arial" w:cs="Arial"/>
      <w:sz w:val="34"/>
    </w:rPr>
  </w:style>
  <w:style w:type="character" w:customStyle="1" w:styleId="Heading3Char">
    <w:name w:val="Heading 3 Char"/>
    <w:basedOn w:val="a0"/>
    <w:uiPriority w:val="9"/>
    <w:qFormat/>
    <w:rsid w:val="00293DBC"/>
    <w:rPr>
      <w:rFonts w:ascii="Arial" w:eastAsia="Arial" w:hAnsi="Arial" w:cs="Arial"/>
      <w:sz w:val="30"/>
      <w:szCs w:val="30"/>
    </w:rPr>
  </w:style>
  <w:style w:type="character" w:customStyle="1" w:styleId="Heading4Char">
    <w:name w:val="Heading 4 Char"/>
    <w:basedOn w:val="a0"/>
    <w:uiPriority w:val="9"/>
    <w:qFormat/>
    <w:rsid w:val="00293DBC"/>
    <w:rPr>
      <w:rFonts w:ascii="Arial" w:eastAsia="Arial" w:hAnsi="Arial" w:cs="Arial"/>
      <w:b/>
      <w:bCs/>
      <w:sz w:val="26"/>
      <w:szCs w:val="26"/>
    </w:rPr>
  </w:style>
  <w:style w:type="character" w:customStyle="1" w:styleId="Heading5Char">
    <w:name w:val="Heading 5 Char"/>
    <w:basedOn w:val="a0"/>
    <w:uiPriority w:val="9"/>
    <w:qFormat/>
    <w:rsid w:val="00293DBC"/>
    <w:rPr>
      <w:rFonts w:ascii="Arial" w:eastAsia="Arial" w:hAnsi="Arial" w:cs="Arial"/>
      <w:b/>
      <w:bCs/>
      <w:sz w:val="24"/>
      <w:szCs w:val="24"/>
    </w:rPr>
  </w:style>
  <w:style w:type="character" w:customStyle="1" w:styleId="Heading6Char">
    <w:name w:val="Heading 6 Char"/>
    <w:basedOn w:val="a0"/>
    <w:uiPriority w:val="9"/>
    <w:qFormat/>
    <w:rsid w:val="00293DBC"/>
    <w:rPr>
      <w:rFonts w:ascii="Arial" w:eastAsia="Arial" w:hAnsi="Arial" w:cs="Arial"/>
      <w:b/>
      <w:bCs/>
      <w:sz w:val="22"/>
      <w:szCs w:val="22"/>
    </w:rPr>
  </w:style>
  <w:style w:type="character" w:customStyle="1" w:styleId="Heading7Char">
    <w:name w:val="Heading 7 Char"/>
    <w:basedOn w:val="a0"/>
    <w:uiPriority w:val="9"/>
    <w:qFormat/>
    <w:rsid w:val="00293DBC"/>
    <w:rPr>
      <w:rFonts w:ascii="Arial" w:eastAsia="Arial" w:hAnsi="Arial" w:cs="Arial"/>
      <w:b/>
      <w:bCs/>
      <w:i/>
      <w:iCs/>
      <w:sz w:val="22"/>
      <w:szCs w:val="22"/>
    </w:rPr>
  </w:style>
  <w:style w:type="character" w:customStyle="1" w:styleId="Heading8Char">
    <w:name w:val="Heading 8 Char"/>
    <w:basedOn w:val="a0"/>
    <w:uiPriority w:val="9"/>
    <w:qFormat/>
    <w:rsid w:val="00293DBC"/>
    <w:rPr>
      <w:rFonts w:ascii="Arial" w:eastAsia="Arial" w:hAnsi="Arial" w:cs="Arial"/>
      <w:i/>
      <w:iCs/>
      <w:sz w:val="22"/>
      <w:szCs w:val="22"/>
    </w:rPr>
  </w:style>
  <w:style w:type="character" w:customStyle="1" w:styleId="Heading9Char">
    <w:name w:val="Heading 9 Char"/>
    <w:basedOn w:val="a0"/>
    <w:uiPriority w:val="9"/>
    <w:qFormat/>
    <w:rsid w:val="00293DBC"/>
    <w:rPr>
      <w:rFonts w:ascii="Arial" w:eastAsia="Arial" w:hAnsi="Arial" w:cs="Arial"/>
      <w:i/>
      <w:iCs/>
      <w:sz w:val="21"/>
      <w:szCs w:val="21"/>
    </w:rPr>
  </w:style>
  <w:style w:type="character" w:customStyle="1" w:styleId="TitleChar">
    <w:name w:val="Title Char"/>
    <w:basedOn w:val="a0"/>
    <w:uiPriority w:val="10"/>
    <w:qFormat/>
    <w:rsid w:val="00293DBC"/>
    <w:rPr>
      <w:sz w:val="48"/>
      <w:szCs w:val="48"/>
    </w:rPr>
  </w:style>
  <w:style w:type="character" w:customStyle="1" w:styleId="SubtitleChar">
    <w:name w:val="Subtitle Char"/>
    <w:basedOn w:val="a0"/>
    <w:uiPriority w:val="11"/>
    <w:qFormat/>
    <w:rsid w:val="00293DBC"/>
    <w:rPr>
      <w:sz w:val="24"/>
      <w:szCs w:val="24"/>
    </w:rPr>
  </w:style>
  <w:style w:type="character" w:customStyle="1" w:styleId="QuoteChar">
    <w:name w:val="Quote Char"/>
    <w:uiPriority w:val="29"/>
    <w:qFormat/>
    <w:rsid w:val="00293DBC"/>
    <w:rPr>
      <w:i/>
    </w:rPr>
  </w:style>
  <w:style w:type="character" w:customStyle="1" w:styleId="IntenseQuoteChar">
    <w:name w:val="Intense Quote Char"/>
    <w:uiPriority w:val="30"/>
    <w:qFormat/>
    <w:rsid w:val="00293DBC"/>
    <w:rPr>
      <w:i/>
    </w:rPr>
  </w:style>
  <w:style w:type="character" w:customStyle="1" w:styleId="HeaderChar">
    <w:name w:val="Header Char"/>
    <w:basedOn w:val="a0"/>
    <w:uiPriority w:val="99"/>
    <w:qFormat/>
    <w:rsid w:val="00293DBC"/>
  </w:style>
  <w:style w:type="character" w:customStyle="1" w:styleId="FooterChar">
    <w:name w:val="Footer Char"/>
    <w:basedOn w:val="a0"/>
    <w:uiPriority w:val="99"/>
    <w:qFormat/>
    <w:rsid w:val="00293DBC"/>
  </w:style>
  <w:style w:type="character" w:customStyle="1" w:styleId="CaptionChar">
    <w:name w:val="Caption Char"/>
    <w:uiPriority w:val="99"/>
    <w:qFormat/>
    <w:rsid w:val="00293DBC"/>
  </w:style>
  <w:style w:type="character" w:customStyle="1" w:styleId="-">
    <w:name w:val="Интернет-ссылка"/>
    <w:uiPriority w:val="99"/>
    <w:rsid w:val="00293DBC"/>
    <w:rPr>
      <w:color w:val="0000FF"/>
      <w:u w:val="single"/>
    </w:rPr>
  </w:style>
  <w:style w:type="character" w:customStyle="1" w:styleId="FootnoteTextChar">
    <w:name w:val="Footnote Text Char"/>
    <w:uiPriority w:val="99"/>
    <w:qFormat/>
    <w:rsid w:val="00293DBC"/>
    <w:rPr>
      <w:sz w:val="18"/>
    </w:rPr>
  </w:style>
  <w:style w:type="character" w:customStyle="1" w:styleId="a4">
    <w:name w:val="Привязка сноски"/>
    <w:rsid w:val="00293DBC"/>
    <w:rPr>
      <w:vertAlign w:val="superscript"/>
    </w:rPr>
  </w:style>
  <w:style w:type="character" w:customStyle="1" w:styleId="FootnoteCharacters">
    <w:name w:val="Footnote Characters"/>
    <w:uiPriority w:val="99"/>
    <w:qFormat/>
    <w:rsid w:val="00293DBC"/>
    <w:rPr>
      <w:vertAlign w:val="superscript"/>
    </w:rPr>
  </w:style>
  <w:style w:type="character" w:customStyle="1" w:styleId="1">
    <w:name w:val="Заголовок 1 Знак"/>
    <w:uiPriority w:val="99"/>
    <w:qFormat/>
    <w:rsid w:val="00293DBC"/>
    <w:rPr>
      <w:rFonts w:ascii="Arial" w:hAnsi="Arial" w:cs="Arial"/>
      <w:b/>
      <w:bCs/>
      <w:sz w:val="32"/>
      <w:szCs w:val="32"/>
    </w:rPr>
  </w:style>
  <w:style w:type="character" w:customStyle="1" w:styleId="2">
    <w:name w:val="Заголовок 2 Знак"/>
    <w:uiPriority w:val="9"/>
    <w:qFormat/>
    <w:rsid w:val="00293DBC"/>
    <w:rPr>
      <w:rFonts w:ascii="Tahoma" w:hAnsi="Tahoma" w:cs="Tahoma"/>
      <w:b/>
      <w:bCs/>
      <w:sz w:val="20"/>
      <w:szCs w:val="20"/>
    </w:rPr>
  </w:style>
  <w:style w:type="character" w:customStyle="1" w:styleId="3">
    <w:name w:val="Заголовок 3 Знак"/>
    <w:uiPriority w:val="99"/>
    <w:qFormat/>
    <w:rsid w:val="00293DBC"/>
    <w:rPr>
      <w:rFonts w:ascii="Arial" w:hAnsi="Arial" w:cs="Arial"/>
      <w:b/>
      <w:bCs/>
      <w:sz w:val="26"/>
      <w:szCs w:val="26"/>
    </w:rPr>
  </w:style>
  <w:style w:type="character" w:customStyle="1" w:styleId="6">
    <w:name w:val="Заголовок 6 Знак"/>
    <w:uiPriority w:val="99"/>
    <w:qFormat/>
    <w:rsid w:val="00293DBC"/>
    <w:rPr>
      <w:rFonts w:ascii="Times New Roman" w:hAnsi="Times New Roman" w:cs="Times New Roman"/>
      <w:b/>
      <w:bCs/>
    </w:rPr>
  </w:style>
  <w:style w:type="character" w:customStyle="1" w:styleId="7">
    <w:name w:val="Заголовок 7 Знак"/>
    <w:uiPriority w:val="99"/>
    <w:qFormat/>
    <w:rsid w:val="00293DBC"/>
    <w:rPr>
      <w:rFonts w:ascii="Times New Roman" w:hAnsi="Times New Roman" w:cs="Times New Roman"/>
      <w:color w:val="0000FF"/>
      <w:sz w:val="48"/>
      <w:szCs w:val="48"/>
    </w:rPr>
  </w:style>
  <w:style w:type="character" w:customStyle="1" w:styleId="9">
    <w:name w:val="Заголовок 9 Знак"/>
    <w:uiPriority w:val="99"/>
    <w:qFormat/>
    <w:rsid w:val="00293DBC"/>
    <w:rPr>
      <w:rFonts w:ascii="Times New Roman" w:hAnsi="Times New Roman" w:cs="Times New Roman"/>
      <w:b/>
      <w:bCs/>
      <w:color w:val="339966"/>
      <w:sz w:val="64"/>
      <w:szCs w:val="64"/>
    </w:rPr>
  </w:style>
  <w:style w:type="character" w:customStyle="1" w:styleId="a5">
    <w:name w:val="Верхний колонтитул Знак"/>
    <w:basedOn w:val="a0"/>
    <w:uiPriority w:val="99"/>
    <w:qFormat/>
    <w:rsid w:val="00293DBC"/>
  </w:style>
  <w:style w:type="character" w:customStyle="1" w:styleId="a6">
    <w:name w:val="Нижний колонтитул Знак"/>
    <w:basedOn w:val="a0"/>
    <w:uiPriority w:val="99"/>
    <w:qFormat/>
    <w:rsid w:val="00293DBC"/>
  </w:style>
  <w:style w:type="character" w:customStyle="1" w:styleId="value-span">
    <w:name w:val="value-span"/>
    <w:basedOn w:val="a0"/>
    <w:uiPriority w:val="99"/>
    <w:qFormat/>
    <w:rsid w:val="00293DBC"/>
  </w:style>
  <w:style w:type="character" w:customStyle="1" w:styleId="a7">
    <w:name w:val="Текст выноски Знак"/>
    <w:uiPriority w:val="99"/>
    <w:semiHidden/>
    <w:qFormat/>
    <w:rsid w:val="00293DBC"/>
    <w:rPr>
      <w:rFonts w:ascii="Tahoma" w:hAnsi="Tahoma" w:cs="Tahoma"/>
      <w:sz w:val="16"/>
      <w:szCs w:val="16"/>
    </w:rPr>
  </w:style>
  <w:style w:type="character" w:customStyle="1" w:styleId="apple-converted-space">
    <w:name w:val="apple-converted-space"/>
    <w:basedOn w:val="a0"/>
    <w:qFormat/>
    <w:rsid w:val="00293DBC"/>
  </w:style>
  <w:style w:type="character" w:customStyle="1" w:styleId="a8">
    <w:name w:val="Основной текст Знак"/>
    <w:uiPriority w:val="99"/>
    <w:qFormat/>
    <w:rsid w:val="00293DBC"/>
    <w:rPr>
      <w:rFonts w:ascii="Times New Roman" w:hAnsi="Times New Roman" w:cs="Times New Roman"/>
      <w:sz w:val="24"/>
      <w:szCs w:val="24"/>
    </w:rPr>
  </w:style>
  <w:style w:type="character" w:customStyle="1" w:styleId="a9">
    <w:name w:val="Основной текст с отступом Знак"/>
    <w:uiPriority w:val="99"/>
    <w:semiHidden/>
    <w:qFormat/>
    <w:rsid w:val="00293DBC"/>
    <w:rPr>
      <w:lang w:eastAsia="en-US"/>
    </w:rPr>
  </w:style>
  <w:style w:type="character" w:customStyle="1" w:styleId="FontStyle12">
    <w:name w:val="Font Style12"/>
    <w:uiPriority w:val="99"/>
    <w:qFormat/>
    <w:rsid w:val="00293DBC"/>
    <w:rPr>
      <w:rFonts w:ascii="Times New Roman" w:hAnsi="Times New Roman" w:cs="Times New Roman"/>
      <w:color w:val="000000"/>
      <w:sz w:val="24"/>
      <w:szCs w:val="24"/>
    </w:rPr>
  </w:style>
  <w:style w:type="character" w:styleId="aa">
    <w:name w:val="Strong"/>
    <w:uiPriority w:val="22"/>
    <w:qFormat/>
    <w:rsid w:val="00293DBC"/>
    <w:rPr>
      <w:b/>
      <w:bCs/>
    </w:rPr>
  </w:style>
  <w:style w:type="character" w:customStyle="1" w:styleId="20">
    <w:name w:val="Основной текст 2 Знак"/>
    <w:uiPriority w:val="99"/>
    <w:qFormat/>
    <w:rsid w:val="00293DBC"/>
    <w:rPr>
      <w:rFonts w:ascii="Times New Roman" w:hAnsi="Times New Roman" w:cs="Times New Roman"/>
      <w:sz w:val="24"/>
      <w:szCs w:val="24"/>
    </w:rPr>
  </w:style>
  <w:style w:type="character" w:customStyle="1" w:styleId="21">
    <w:name w:val="Основной текст с отступом 2 Знак"/>
    <w:uiPriority w:val="99"/>
    <w:qFormat/>
    <w:rsid w:val="00293DBC"/>
    <w:rPr>
      <w:rFonts w:ascii="Times New Roman" w:hAnsi="Times New Roman" w:cs="Times New Roman"/>
      <w:sz w:val="24"/>
      <w:szCs w:val="24"/>
    </w:rPr>
  </w:style>
  <w:style w:type="character" w:customStyle="1" w:styleId="30">
    <w:name w:val="Основной текст с отступом 3 Знак"/>
    <w:uiPriority w:val="99"/>
    <w:qFormat/>
    <w:rsid w:val="00293DBC"/>
    <w:rPr>
      <w:rFonts w:ascii="Times New Roman" w:hAnsi="Times New Roman" w:cs="Times New Roman"/>
      <w:sz w:val="16"/>
      <w:szCs w:val="16"/>
    </w:rPr>
  </w:style>
  <w:style w:type="character" w:customStyle="1" w:styleId="31">
    <w:name w:val="Основной текст 3 Знак"/>
    <w:uiPriority w:val="99"/>
    <w:qFormat/>
    <w:rsid w:val="00293DBC"/>
    <w:rPr>
      <w:rFonts w:ascii="Times New Roman" w:hAnsi="Times New Roman" w:cs="Times New Roman"/>
      <w:sz w:val="16"/>
      <w:szCs w:val="16"/>
    </w:rPr>
  </w:style>
  <w:style w:type="character" w:styleId="ab">
    <w:name w:val="page number"/>
    <w:basedOn w:val="a0"/>
    <w:uiPriority w:val="99"/>
    <w:qFormat/>
    <w:rsid w:val="00293DBC"/>
  </w:style>
  <w:style w:type="character" w:customStyle="1" w:styleId="ac">
    <w:name w:val="Название Знак"/>
    <w:uiPriority w:val="99"/>
    <w:qFormat/>
    <w:rsid w:val="00293DBC"/>
    <w:rPr>
      <w:rFonts w:ascii="Times New Roman" w:hAnsi="Times New Roman" w:cs="Times New Roman"/>
      <w:b/>
      <w:bCs/>
      <w:sz w:val="24"/>
      <w:szCs w:val="24"/>
    </w:rPr>
  </w:style>
  <w:style w:type="character" w:customStyle="1" w:styleId="ad">
    <w:name w:val="Основной текст_"/>
    <w:uiPriority w:val="99"/>
    <w:qFormat/>
    <w:rsid w:val="00293DBC"/>
    <w:rPr>
      <w:rFonts w:ascii="Times New Roman" w:hAnsi="Times New Roman" w:cs="Times New Roman"/>
      <w:shd w:val="clear" w:color="auto" w:fill="FFFFFF"/>
    </w:rPr>
  </w:style>
  <w:style w:type="character" w:customStyle="1" w:styleId="101">
    <w:name w:val="Основной текст + 101"/>
    <w:uiPriority w:val="99"/>
    <w:qFormat/>
    <w:rsid w:val="00293DBC"/>
    <w:rPr>
      <w:rFonts w:ascii="Times New Roman" w:hAnsi="Times New Roman" w:cs="Times New Roman"/>
      <w:color w:val="000000"/>
      <w:spacing w:val="0"/>
      <w:sz w:val="21"/>
      <w:szCs w:val="21"/>
      <w:shd w:val="clear" w:color="auto" w:fill="FFFFFF"/>
      <w:lang w:val="ru-RU"/>
    </w:rPr>
  </w:style>
  <w:style w:type="character" w:styleId="ae">
    <w:name w:val="FollowedHyperlink"/>
    <w:uiPriority w:val="99"/>
    <w:semiHidden/>
    <w:unhideWhenUsed/>
    <w:qFormat/>
    <w:rsid w:val="00293DBC"/>
    <w:rPr>
      <w:color w:val="800080"/>
      <w:u w:val="single"/>
    </w:rPr>
  </w:style>
  <w:style w:type="character" w:customStyle="1" w:styleId="4">
    <w:name w:val="Основной текст (4)_"/>
    <w:basedOn w:val="a0"/>
    <w:uiPriority w:val="99"/>
    <w:qFormat/>
    <w:rsid w:val="00293DBC"/>
    <w:rPr>
      <w:sz w:val="22"/>
      <w:szCs w:val="22"/>
      <w:shd w:val="clear" w:color="auto" w:fill="FFFFFF"/>
    </w:rPr>
  </w:style>
  <w:style w:type="character" w:customStyle="1" w:styleId="af">
    <w:name w:val="Текст сноски Знак"/>
    <w:basedOn w:val="a0"/>
    <w:uiPriority w:val="99"/>
    <w:qFormat/>
    <w:rsid w:val="00293DBC"/>
    <w:rPr>
      <w:rFonts w:ascii="Times New Roman" w:eastAsia="Times New Roman" w:hAnsi="Times New Roman"/>
    </w:rPr>
  </w:style>
  <w:style w:type="character" w:customStyle="1" w:styleId="ListLabel1">
    <w:name w:val="ListLabel 1"/>
    <w:qFormat/>
    <w:rsid w:val="00293DBC"/>
    <w:rPr>
      <w:rFonts w:cs="Times New Roman"/>
    </w:rPr>
  </w:style>
  <w:style w:type="character" w:customStyle="1" w:styleId="ListLabel2">
    <w:name w:val="ListLabel 2"/>
    <w:qFormat/>
    <w:rsid w:val="00293DBC"/>
    <w:rPr>
      <w:rFonts w:cs="Times New Roman"/>
    </w:rPr>
  </w:style>
  <w:style w:type="character" w:customStyle="1" w:styleId="ListLabel3">
    <w:name w:val="ListLabel 3"/>
    <w:qFormat/>
    <w:rsid w:val="00293DBC"/>
    <w:rPr>
      <w:rFonts w:cs="Times New Roman"/>
    </w:rPr>
  </w:style>
  <w:style w:type="character" w:customStyle="1" w:styleId="ListLabel4">
    <w:name w:val="ListLabel 4"/>
    <w:qFormat/>
    <w:rsid w:val="00293DBC"/>
    <w:rPr>
      <w:rFonts w:cs="Times New Roman"/>
    </w:rPr>
  </w:style>
  <w:style w:type="character" w:customStyle="1" w:styleId="ListLabel5">
    <w:name w:val="ListLabel 5"/>
    <w:qFormat/>
    <w:rsid w:val="00293DBC"/>
    <w:rPr>
      <w:rFonts w:cs="Times New Roman"/>
    </w:rPr>
  </w:style>
  <w:style w:type="character" w:customStyle="1" w:styleId="ListLabel6">
    <w:name w:val="ListLabel 6"/>
    <w:qFormat/>
    <w:rsid w:val="00293DBC"/>
    <w:rPr>
      <w:rFonts w:cs="Times New Roman"/>
    </w:rPr>
  </w:style>
  <w:style w:type="character" w:customStyle="1" w:styleId="ListLabel7">
    <w:name w:val="ListLabel 7"/>
    <w:qFormat/>
    <w:rsid w:val="00293DBC"/>
    <w:rPr>
      <w:rFonts w:cs="Times New Roman"/>
    </w:rPr>
  </w:style>
  <w:style w:type="character" w:customStyle="1" w:styleId="ListLabel8">
    <w:name w:val="ListLabel 8"/>
    <w:qFormat/>
    <w:rsid w:val="00293DBC"/>
    <w:rPr>
      <w:rFonts w:cs="Symbol"/>
    </w:rPr>
  </w:style>
  <w:style w:type="character" w:customStyle="1" w:styleId="ListLabel9">
    <w:name w:val="ListLabel 9"/>
    <w:qFormat/>
    <w:rsid w:val="00293DBC"/>
    <w:rPr>
      <w:rFonts w:cs="Courier New"/>
    </w:rPr>
  </w:style>
  <w:style w:type="character" w:customStyle="1" w:styleId="ListLabel10">
    <w:name w:val="ListLabel 10"/>
    <w:qFormat/>
    <w:rsid w:val="00293DBC"/>
    <w:rPr>
      <w:rFonts w:cs="Wingdings"/>
    </w:rPr>
  </w:style>
  <w:style w:type="character" w:customStyle="1" w:styleId="ListLabel11">
    <w:name w:val="ListLabel 11"/>
    <w:qFormat/>
    <w:rsid w:val="00293DBC"/>
    <w:rPr>
      <w:rFonts w:cs="Symbol"/>
    </w:rPr>
  </w:style>
  <w:style w:type="character" w:customStyle="1" w:styleId="ListLabel12">
    <w:name w:val="ListLabel 12"/>
    <w:qFormat/>
    <w:rsid w:val="00293DBC"/>
    <w:rPr>
      <w:rFonts w:cs="Courier New"/>
    </w:rPr>
  </w:style>
  <w:style w:type="character" w:customStyle="1" w:styleId="ListLabel13">
    <w:name w:val="ListLabel 13"/>
    <w:qFormat/>
    <w:rsid w:val="00293DBC"/>
    <w:rPr>
      <w:rFonts w:cs="Wingdings"/>
    </w:rPr>
  </w:style>
  <w:style w:type="character" w:customStyle="1" w:styleId="ListLabel14">
    <w:name w:val="ListLabel 14"/>
    <w:qFormat/>
    <w:rsid w:val="00293DBC"/>
    <w:rPr>
      <w:rFonts w:cs="Symbol"/>
    </w:rPr>
  </w:style>
  <w:style w:type="character" w:customStyle="1" w:styleId="ListLabel15">
    <w:name w:val="ListLabel 15"/>
    <w:qFormat/>
    <w:rsid w:val="00293DBC"/>
    <w:rPr>
      <w:rFonts w:cs="Courier New"/>
    </w:rPr>
  </w:style>
  <w:style w:type="character" w:customStyle="1" w:styleId="ListLabel16">
    <w:name w:val="ListLabel 16"/>
    <w:qFormat/>
    <w:rsid w:val="00293DBC"/>
    <w:rPr>
      <w:rFonts w:cs="Wingdings"/>
    </w:rPr>
  </w:style>
  <w:style w:type="character" w:customStyle="1" w:styleId="ListLabel17">
    <w:name w:val="ListLabel 17"/>
    <w:qFormat/>
    <w:rsid w:val="00293DBC"/>
    <w:rPr>
      <w:rFonts w:cs="Symbol"/>
    </w:rPr>
  </w:style>
  <w:style w:type="character" w:customStyle="1" w:styleId="ListLabel18">
    <w:name w:val="ListLabel 18"/>
    <w:qFormat/>
    <w:rsid w:val="00293DBC"/>
    <w:rPr>
      <w:rFonts w:cs="Courier New"/>
    </w:rPr>
  </w:style>
  <w:style w:type="character" w:customStyle="1" w:styleId="ListLabel19">
    <w:name w:val="ListLabel 19"/>
    <w:qFormat/>
    <w:rsid w:val="00293DBC"/>
    <w:rPr>
      <w:rFonts w:cs="Wingdings"/>
    </w:rPr>
  </w:style>
  <w:style w:type="character" w:customStyle="1" w:styleId="ListLabel20">
    <w:name w:val="ListLabel 20"/>
    <w:qFormat/>
    <w:rsid w:val="00293DBC"/>
    <w:rPr>
      <w:rFonts w:cs="Symbol"/>
    </w:rPr>
  </w:style>
  <w:style w:type="character" w:customStyle="1" w:styleId="ListLabel21">
    <w:name w:val="ListLabel 21"/>
    <w:qFormat/>
    <w:rsid w:val="00293DBC"/>
    <w:rPr>
      <w:rFonts w:cs="Courier New"/>
    </w:rPr>
  </w:style>
  <w:style w:type="character" w:customStyle="1" w:styleId="ListLabel22">
    <w:name w:val="ListLabel 22"/>
    <w:qFormat/>
    <w:rsid w:val="00293DBC"/>
    <w:rPr>
      <w:rFonts w:cs="Wingdings"/>
    </w:rPr>
  </w:style>
  <w:style w:type="character" w:customStyle="1" w:styleId="ListLabel23">
    <w:name w:val="ListLabel 23"/>
    <w:qFormat/>
    <w:rsid w:val="00293DBC"/>
    <w:rPr>
      <w:rFonts w:cs="Symbol"/>
    </w:rPr>
  </w:style>
  <w:style w:type="character" w:customStyle="1" w:styleId="ListLabel24">
    <w:name w:val="ListLabel 24"/>
    <w:qFormat/>
    <w:rsid w:val="00293DBC"/>
    <w:rPr>
      <w:rFonts w:cs="Courier New"/>
    </w:rPr>
  </w:style>
  <w:style w:type="character" w:customStyle="1" w:styleId="ListLabel25">
    <w:name w:val="ListLabel 25"/>
    <w:qFormat/>
    <w:rsid w:val="00293DBC"/>
    <w:rPr>
      <w:rFonts w:cs="Wingdings"/>
    </w:rPr>
  </w:style>
  <w:style w:type="character" w:customStyle="1" w:styleId="ListLabel26">
    <w:name w:val="ListLabel 26"/>
    <w:qFormat/>
    <w:rsid w:val="00293DBC"/>
    <w:rPr>
      <w:rFonts w:cs="Symbol"/>
    </w:rPr>
  </w:style>
  <w:style w:type="character" w:customStyle="1" w:styleId="ListLabel27">
    <w:name w:val="ListLabel 27"/>
    <w:qFormat/>
    <w:rsid w:val="00293DBC"/>
    <w:rPr>
      <w:rFonts w:cs="Courier New"/>
    </w:rPr>
  </w:style>
  <w:style w:type="character" w:customStyle="1" w:styleId="ListLabel28">
    <w:name w:val="ListLabel 28"/>
    <w:qFormat/>
    <w:rsid w:val="00293DBC"/>
    <w:rPr>
      <w:rFonts w:cs="Wingdings"/>
    </w:rPr>
  </w:style>
  <w:style w:type="character" w:customStyle="1" w:styleId="ListLabel29">
    <w:name w:val="ListLabel 29"/>
    <w:qFormat/>
    <w:rsid w:val="00293DBC"/>
    <w:rPr>
      <w:rFonts w:cs="Symbol"/>
    </w:rPr>
  </w:style>
  <w:style w:type="character" w:customStyle="1" w:styleId="ListLabel30">
    <w:name w:val="ListLabel 30"/>
    <w:qFormat/>
    <w:rsid w:val="00293DBC"/>
    <w:rPr>
      <w:rFonts w:cs="Courier New"/>
    </w:rPr>
  </w:style>
  <w:style w:type="character" w:customStyle="1" w:styleId="ListLabel31">
    <w:name w:val="ListLabel 31"/>
    <w:qFormat/>
    <w:rsid w:val="00293DBC"/>
    <w:rPr>
      <w:rFonts w:cs="Wingdings"/>
    </w:rPr>
  </w:style>
  <w:style w:type="character" w:customStyle="1" w:styleId="ListLabel32">
    <w:name w:val="ListLabel 32"/>
    <w:qFormat/>
    <w:rsid w:val="00293DBC"/>
    <w:rPr>
      <w:rFonts w:cs="Symbol"/>
    </w:rPr>
  </w:style>
  <w:style w:type="character" w:customStyle="1" w:styleId="ListLabel33">
    <w:name w:val="ListLabel 33"/>
    <w:qFormat/>
    <w:rsid w:val="00293DBC"/>
    <w:rPr>
      <w:rFonts w:cs="Courier New"/>
    </w:rPr>
  </w:style>
  <w:style w:type="character" w:customStyle="1" w:styleId="ListLabel34">
    <w:name w:val="ListLabel 34"/>
    <w:qFormat/>
    <w:rsid w:val="00293DBC"/>
    <w:rPr>
      <w:rFonts w:cs="Wingdings"/>
    </w:rPr>
  </w:style>
  <w:style w:type="character" w:customStyle="1" w:styleId="ListLabel35">
    <w:name w:val="ListLabel 35"/>
    <w:qFormat/>
    <w:rsid w:val="00293DBC"/>
    <w:rPr>
      <w:rFonts w:cs="Symbol"/>
    </w:rPr>
  </w:style>
  <w:style w:type="character" w:customStyle="1" w:styleId="ListLabel36">
    <w:name w:val="ListLabel 36"/>
    <w:qFormat/>
    <w:rsid w:val="00293DBC"/>
    <w:rPr>
      <w:rFonts w:cs="Courier New"/>
    </w:rPr>
  </w:style>
  <w:style w:type="character" w:customStyle="1" w:styleId="ListLabel37">
    <w:name w:val="ListLabel 37"/>
    <w:qFormat/>
    <w:rsid w:val="00293DBC"/>
    <w:rPr>
      <w:rFonts w:cs="Wingdings"/>
    </w:rPr>
  </w:style>
  <w:style w:type="character" w:customStyle="1" w:styleId="ListLabel38">
    <w:name w:val="ListLabel 38"/>
    <w:qFormat/>
    <w:rsid w:val="00293DBC"/>
    <w:rPr>
      <w:rFonts w:cs="Symbol"/>
    </w:rPr>
  </w:style>
  <w:style w:type="character" w:customStyle="1" w:styleId="ListLabel39">
    <w:name w:val="ListLabel 39"/>
    <w:qFormat/>
    <w:rsid w:val="00293DBC"/>
    <w:rPr>
      <w:rFonts w:cs="Courier New"/>
    </w:rPr>
  </w:style>
  <w:style w:type="character" w:customStyle="1" w:styleId="ListLabel40">
    <w:name w:val="ListLabel 40"/>
    <w:qFormat/>
    <w:rsid w:val="00293DBC"/>
    <w:rPr>
      <w:rFonts w:cs="Wingdings"/>
    </w:rPr>
  </w:style>
  <w:style w:type="character" w:customStyle="1" w:styleId="ListLabel41">
    <w:name w:val="ListLabel 41"/>
    <w:qFormat/>
    <w:rsid w:val="00293DBC"/>
    <w:rPr>
      <w:rFonts w:cs="Symbol"/>
    </w:rPr>
  </w:style>
  <w:style w:type="character" w:customStyle="1" w:styleId="ListLabel42">
    <w:name w:val="ListLabel 42"/>
    <w:qFormat/>
    <w:rsid w:val="00293DBC"/>
    <w:rPr>
      <w:rFonts w:cs="Courier New"/>
    </w:rPr>
  </w:style>
  <w:style w:type="character" w:customStyle="1" w:styleId="ListLabel43">
    <w:name w:val="ListLabel 43"/>
    <w:qFormat/>
    <w:rsid w:val="00293DBC"/>
    <w:rPr>
      <w:rFonts w:cs="Wingdings"/>
    </w:rPr>
  </w:style>
  <w:style w:type="character" w:customStyle="1" w:styleId="ListLabel44">
    <w:name w:val="ListLabel 44"/>
    <w:qFormat/>
    <w:rsid w:val="00293DBC"/>
    <w:rPr>
      <w:rFonts w:cs="Symbol"/>
    </w:rPr>
  </w:style>
  <w:style w:type="character" w:customStyle="1" w:styleId="ListLabel45">
    <w:name w:val="ListLabel 45"/>
    <w:qFormat/>
    <w:rsid w:val="00293DBC"/>
    <w:rPr>
      <w:rFonts w:cs="Courier New"/>
    </w:rPr>
  </w:style>
  <w:style w:type="character" w:customStyle="1" w:styleId="ListLabel46">
    <w:name w:val="ListLabel 46"/>
    <w:qFormat/>
    <w:rsid w:val="00293DBC"/>
    <w:rPr>
      <w:rFonts w:cs="Wingdings"/>
    </w:rPr>
  </w:style>
  <w:style w:type="character" w:customStyle="1" w:styleId="ListLabel47">
    <w:name w:val="ListLabel 47"/>
    <w:qFormat/>
    <w:rsid w:val="00293DBC"/>
    <w:rPr>
      <w:rFonts w:cs="Symbol"/>
    </w:rPr>
  </w:style>
  <w:style w:type="character" w:customStyle="1" w:styleId="ListLabel48">
    <w:name w:val="ListLabel 48"/>
    <w:qFormat/>
    <w:rsid w:val="00293DBC"/>
    <w:rPr>
      <w:rFonts w:cs="Courier New"/>
    </w:rPr>
  </w:style>
  <w:style w:type="character" w:customStyle="1" w:styleId="ListLabel49">
    <w:name w:val="ListLabel 49"/>
    <w:qFormat/>
    <w:rsid w:val="00293DBC"/>
    <w:rPr>
      <w:rFonts w:cs="Wingdings"/>
    </w:rPr>
  </w:style>
  <w:style w:type="character" w:customStyle="1" w:styleId="ListLabel50">
    <w:name w:val="ListLabel 50"/>
    <w:qFormat/>
    <w:rsid w:val="00293DBC"/>
    <w:rPr>
      <w:rFonts w:cs="Symbol"/>
    </w:rPr>
  </w:style>
  <w:style w:type="character" w:customStyle="1" w:styleId="ListLabel51">
    <w:name w:val="ListLabel 51"/>
    <w:qFormat/>
    <w:rsid w:val="00293DBC"/>
    <w:rPr>
      <w:rFonts w:cs="Courier New"/>
    </w:rPr>
  </w:style>
  <w:style w:type="character" w:customStyle="1" w:styleId="ListLabel52">
    <w:name w:val="ListLabel 52"/>
    <w:qFormat/>
    <w:rsid w:val="00293DBC"/>
    <w:rPr>
      <w:rFonts w:cs="Wingdings"/>
    </w:rPr>
  </w:style>
  <w:style w:type="character" w:customStyle="1" w:styleId="ListLabel53">
    <w:name w:val="ListLabel 53"/>
    <w:qFormat/>
    <w:rsid w:val="00293DBC"/>
    <w:rPr>
      <w:rFonts w:cs="Symbol"/>
    </w:rPr>
  </w:style>
  <w:style w:type="character" w:customStyle="1" w:styleId="ListLabel54">
    <w:name w:val="ListLabel 54"/>
    <w:qFormat/>
    <w:rsid w:val="00293DBC"/>
    <w:rPr>
      <w:rFonts w:cs="Courier New"/>
    </w:rPr>
  </w:style>
  <w:style w:type="character" w:customStyle="1" w:styleId="ListLabel55">
    <w:name w:val="ListLabel 55"/>
    <w:qFormat/>
    <w:rsid w:val="00293DBC"/>
    <w:rPr>
      <w:rFonts w:cs="Wingdings"/>
    </w:rPr>
  </w:style>
  <w:style w:type="character" w:customStyle="1" w:styleId="ListLabel56">
    <w:name w:val="ListLabel 56"/>
    <w:qFormat/>
    <w:rsid w:val="00293DBC"/>
    <w:rPr>
      <w:rFonts w:cs="Symbol"/>
    </w:rPr>
  </w:style>
  <w:style w:type="character" w:customStyle="1" w:styleId="ListLabel57">
    <w:name w:val="ListLabel 57"/>
    <w:qFormat/>
    <w:rsid w:val="00293DBC"/>
    <w:rPr>
      <w:rFonts w:cs="Courier New"/>
    </w:rPr>
  </w:style>
  <w:style w:type="character" w:customStyle="1" w:styleId="ListLabel58">
    <w:name w:val="ListLabel 58"/>
    <w:qFormat/>
    <w:rsid w:val="00293DBC"/>
    <w:rPr>
      <w:rFonts w:cs="Wingdings"/>
    </w:rPr>
  </w:style>
  <w:style w:type="character" w:customStyle="1" w:styleId="ListLabel59">
    <w:name w:val="ListLabel 59"/>
    <w:qFormat/>
    <w:rsid w:val="00293DBC"/>
    <w:rPr>
      <w:rFonts w:cs="Symbol"/>
    </w:rPr>
  </w:style>
  <w:style w:type="character" w:customStyle="1" w:styleId="ListLabel60">
    <w:name w:val="ListLabel 60"/>
    <w:qFormat/>
    <w:rsid w:val="00293DBC"/>
    <w:rPr>
      <w:rFonts w:cs="Courier New"/>
    </w:rPr>
  </w:style>
  <w:style w:type="character" w:customStyle="1" w:styleId="ListLabel61">
    <w:name w:val="ListLabel 61"/>
    <w:qFormat/>
    <w:rsid w:val="00293DBC"/>
    <w:rPr>
      <w:rFonts w:cs="Wingdings"/>
    </w:rPr>
  </w:style>
  <w:style w:type="character" w:customStyle="1" w:styleId="ListLabel62">
    <w:name w:val="ListLabel 62"/>
    <w:qFormat/>
    <w:rsid w:val="00293DBC"/>
    <w:rPr>
      <w:rFonts w:cs="Symbol"/>
    </w:rPr>
  </w:style>
  <w:style w:type="character" w:customStyle="1" w:styleId="ListLabel63">
    <w:name w:val="ListLabel 63"/>
    <w:qFormat/>
    <w:rsid w:val="00293DBC"/>
    <w:rPr>
      <w:rFonts w:cs="Courier New"/>
    </w:rPr>
  </w:style>
  <w:style w:type="character" w:customStyle="1" w:styleId="ListLabel64">
    <w:name w:val="ListLabel 64"/>
    <w:qFormat/>
    <w:rsid w:val="00293DBC"/>
    <w:rPr>
      <w:rFonts w:cs="Wingdings"/>
    </w:rPr>
  </w:style>
  <w:style w:type="character" w:customStyle="1" w:styleId="ListLabel65">
    <w:name w:val="ListLabel 65"/>
    <w:qFormat/>
    <w:rsid w:val="00293DBC"/>
    <w:rPr>
      <w:rFonts w:cs="Symbol"/>
    </w:rPr>
  </w:style>
  <w:style w:type="character" w:customStyle="1" w:styleId="ListLabel66">
    <w:name w:val="ListLabel 66"/>
    <w:qFormat/>
    <w:rsid w:val="00293DBC"/>
    <w:rPr>
      <w:rFonts w:cs="Courier New"/>
    </w:rPr>
  </w:style>
  <w:style w:type="character" w:customStyle="1" w:styleId="ListLabel67">
    <w:name w:val="ListLabel 67"/>
    <w:qFormat/>
    <w:rsid w:val="00293DBC"/>
    <w:rPr>
      <w:rFonts w:cs="Wingdings"/>
    </w:rPr>
  </w:style>
  <w:style w:type="character" w:customStyle="1" w:styleId="ListLabel68">
    <w:name w:val="ListLabel 68"/>
    <w:qFormat/>
    <w:rsid w:val="00293DBC"/>
    <w:rPr>
      <w:rFonts w:cs="Symbol"/>
    </w:rPr>
  </w:style>
  <w:style w:type="character" w:customStyle="1" w:styleId="ListLabel69">
    <w:name w:val="ListLabel 69"/>
    <w:qFormat/>
    <w:rsid w:val="00293DBC"/>
    <w:rPr>
      <w:rFonts w:cs="Courier New"/>
    </w:rPr>
  </w:style>
  <w:style w:type="character" w:customStyle="1" w:styleId="ListLabel70">
    <w:name w:val="ListLabel 70"/>
    <w:qFormat/>
    <w:rsid w:val="00293DBC"/>
    <w:rPr>
      <w:rFonts w:cs="Wingdings"/>
    </w:rPr>
  </w:style>
  <w:style w:type="character" w:customStyle="1" w:styleId="ListLabel71">
    <w:name w:val="ListLabel 71"/>
    <w:qFormat/>
    <w:rsid w:val="00293DBC"/>
    <w:rPr>
      <w:rFonts w:cs="Symbol"/>
    </w:rPr>
  </w:style>
  <w:style w:type="character" w:customStyle="1" w:styleId="ListLabel72">
    <w:name w:val="ListLabel 72"/>
    <w:qFormat/>
    <w:rsid w:val="00293DBC"/>
    <w:rPr>
      <w:rFonts w:cs="Courier New"/>
    </w:rPr>
  </w:style>
  <w:style w:type="character" w:customStyle="1" w:styleId="ListLabel73">
    <w:name w:val="ListLabel 73"/>
    <w:qFormat/>
    <w:rsid w:val="00293DBC"/>
    <w:rPr>
      <w:rFonts w:cs="Wingdings"/>
    </w:rPr>
  </w:style>
  <w:style w:type="character" w:customStyle="1" w:styleId="ListLabel74">
    <w:name w:val="ListLabel 74"/>
    <w:qFormat/>
    <w:rsid w:val="00293DBC"/>
    <w:rPr>
      <w:rFonts w:cs="Symbol"/>
    </w:rPr>
  </w:style>
  <w:style w:type="character" w:customStyle="1" w:styleId="ListLabel75">
    <w:name w:val="ListLabel 75"/>
    <w:qFormat/>
    <w:rsid w:val="00293DBC"/>
    <w:rPr>
      <w:rFonts w:cs="Courier New"/>
    </w:rPr>
  </w:style>
  <w:style w:type="character" w:customStyle="1" w:styleId="ListLabel76">
    <w:name w:val="ListLabel 76"/>
    <w:qFormat/>
    <w:rsid w:val="00293DBC"/>
    <w:rPr>
      <w:rFonts w:cs="Wingdings"/>
    </w:rPr>
  </w:style>
  <w:style w:type="character" w:customStyle="1" w:styleId="ListLabel77">
    <w:name w:val="ListLabel 77"/>
    <w:qFormat/>
    <w:rsid w:val="00293DBC"/>
    <w:rPr>
      <w:rFonts w:cs="Symbol"/>
    </w:rPr>
  </w:style>
  <w:style w:type="character" w:customStyle="1" w:styleId="ListLabel78">
    <w:name w:val="ListLabel 78"/>
    <w:qFormat/>
    <w:rsid w:val="00293DBC"/>
    <w:rPr>
      <w:rFonts w:cs="Courier New"/>
    </w:rPr>
  </w:style>
  <w:style w:type="character" w:customStyle="1" w:styleId="ListLabel79">
    <w:name w:val="ListLabel 79"/>
    <w:qFormat/>
    <w:rsid w:val="00293DBC"/>
    <w:rPr>
      <w:rFonts w:cs="Wingdings"/>
    </w:rPr>
  </w:style>
  <w:style w:type="character" w:customStyle="1" w:styleId="ListLabel80">
    <w:name w:val="ListLabel 80"/>
    <w:qFormat/>
    <w:rsid w:val="00293DBC"/>
    <w:rPr>
      <w:rFonts w:cs="Symbol"/>
    </w:rPr>
  </w:style>
  <w:style w:type="character" w:customStyle="1" w:styleId="ListLabel81">
    <w:name w:val="ListLabel 81"/>
    <w:qFormat/>
    <w:rsid w:val="00293DBC"/>
    <w:rPr>
      <w:rFonts w:cs="Courier New"/>
    </w:rPr>
  </w:style>
  <w:style w:type="character" w:customStyle="1" w:styleId="ListLabel82">
    <w:name w:val="ListLabel 82"/>
    <w:qFormat/>
    <w:rsid w:val="00293DBC"/>
    <w:rPr>
      <w:rFonts w:cs="Wingdings"/>
    </w:rPr>
  </w:style>
  <w:style w:type="character" w:customStyle="1" w:styleId="ListLabel83">
    <w:name w:val="ListLabel 83"/>
    <w:qFormat/>
    <w:rsid w:val="00293DBC"/>
    <w:rPr>
      <w:rFonts w:cs="Symbol"/>
    </w:rPr>
  </w:style>
  <w:style w:type="character" w:customStyle="1" w:styleId="ListLabel84">
    <w:name w:val="ListLabel 84"/>
    <w:qFormat/>
    <w:rsid w:val="00293DBC"/>
    <w:rPr>
      <w:rFonts w:cs="Courier New"/>
    </w:rPr>
  </w:style>
  <w:style w:type="character" w:customStyle="1" w:styleId="ListLabel85">
    <w:name w:val="ListLabel 85"/>
    <w:qFormat/>
    <w:rsid w:val="00293DBC"/>
    <w:rPr>
      <w:rFonts w:cs="Wingdings"/>
    </w:rPr>
  </w:style>
  <w:style w:type="character" w:customStyle="1" w:styleId="ListLabel86">
    <w:name w:val="ListLabel 86"/>
    <w:qFormat/>
    <w:rsid w:val="00293DBC"/>
    <w:rPr>
      <w:rFonts w:cs="Symbol"/>
    </w:rPr>
  </w:style>
  <w:style w:type="character" w:customStyle="1" w:styleId="ListLabel87">
    <w:name w:val="ListLabel 87"/>
    <w:qFormat/>
    <w:rsid w:val="00293DBC"/>
    <w:rPr>
      <w:rFonts w:cs="Courier New"/>
    </w:rPr>
  </w:style>
  <w:style w:type="character" w:customStyle="1" w:styleId="ListLabel88">
    <w:name w:val="ListLabel 88"/>
    <w:qFormat/>
    <w:rsid w:val="00293DBC"/>
    <w:rPr>
      <w:rFonts w:cs="Wingdings"/>
    </w:rPr>
  </w:style>
  <w:style w:type="character" w:customStyle="1" w:styleId="ListLabel89">
    <w:name w:val="ListLabel 89"/>
    <w:qFormat/>
    <w:rsid w:val="00293DBC"/>
    <w:rPr>
      <w:rFonts w:cs="Symbol"/>
    </w:rPr>
  </w:style>
  <w:style w:type="character" w:customStyle="1" w:styleId="ListLabel90">
    <w:name w:val="ListLabel 90"/>
    <w:qFormat/>
    <w:rsid w:val="00293DBC"/>
    <w:rPr>
      <w:rFonts w:cs="Courier New"/>
    </w:rPr>
  </w:style>
  <w:style w:type="character" w:customStyle="1" w:styleId="ListLabel91">
    <w:name w:val="ListLabel 91"/>
    <w:qFormat/>
    <w:rsid w:val="00293DBC"/>
    <w:rPr>
      <w:rFonts w:cs="Wingdings"/>
    </w:rPr>
  </w:style>
  <w:style w:type="character" w:customStyle="1" w:styleId="ListLabel92">
    <w:name w:val="ListLabel 92"/>
    <w:qFormat/>
    <w:rsid w:val="00293DBC"/>
    <w:rPr>
      <w:rFonts w:cs="Symbol"/>
    </w:rPr>
  </w:style>
  <w:style w:type="character" w:customStyle="1" w:styleId="ListLabel93">
    <w:name w:val="ListLabel 93"/>
    <w:qFormat/>
    <w:rsid w:val="00293DBC"/>
    <w:rPr>
      <w:rFonts w:cs="Courier New"/>
    </w:rPr>
  </w:style>
  <w:style w:type="character" w:customStyle="1" w:styleId="ListLabel94">
    <w:name w:val="ListLabel 94"/>
    <w:qFormat/>
    <w:rsid w:val="00293DBC"/>
    <w:rPr>
      <w:rFonts w:cs="Wingdings"/>
    </w:rPr>
  </w:style>
  <w:style w:type="character" w:customStyle="1" w:styleId="ListLabel95">
    <w:name w:val="ListLabel 95"/>
    <w:qFormat/>
    <w:rsid w:val="00293DBC"/>
    <w:rPr>
      <w:rFonts w:cs="Symbol"/>
    </w:rPr>
  </w:style>
  <w:style w:type="character" w:customStyle="1" w:styleId="ListLabel96">
    <w:name w:val="ListLabel 96"/>
    <w:qFormat/>
    <w:rsid w:val="00293DBC"/>
    <w:rPr>
      <w:rFonts w:cs="Courier New"/>
    </w:rPr>
  </w:style>
  <w:style w:type="character" w:customStyle="1" w:styleId="ListLabel97">
    <w:name w:val="ListLabel 97"/>
    <w:qFormat/>
    <w:rsid w:val="00293DBC"/>
    <w:rPr>
      <w:rFonts w:cs="Wingdings"/>
    </w:rPr>
  </w:style>
  <w:style w:type="character" w:customStyle="1" w:styleId="ListLabel98">
    <w:name w:val="ListLabel 98"/>
    <w:qFormat/>
    <w:rsid w:val="00293DBC"/>
    <w:rPr>
      <w:rFonts w:cs="Symbol"/>
    </w:rPr>
  </w:style>
  <w:style w:type="character" w:customStyle="1" w:styleId="ListLabel99">
    <w:name w:val="ListLabel 99"/>
    <w:qFormat/>
    <w:rsid w:val="00293DBC"/>
    <w:rPr>
      <w:rFonts w:cs="Courier New"/>
    </w:rPr>
  </w:style>
  <w:style w:type="character" w:customStyle="1" w:styleId="ListLabel100">
    <w:name w:val="ListLabel 100"/>
    <w:qFormat/>
    <w:rsid w:val="00293DBC"/>
    <w:rPr>
      <w:rFonts w:cs="Wingdings"/>
    </w:rPr>
  </w:style>
  <w:style w:type="character" w:customStyle="1" w:styleId="ListLabel101">
    <w:name w:val="ListLabel 101"/>
    <w:qFormat/>
    <w:rsid w:val="00293DBC"/>
    <w:rPr>
      <w:rFonts w:cs="Symbol"/>
    </w:rPr>
  </w:style>
  <w:style w:type="character" w:customStyle="1" w:styleId="ListLabel102">
    <w:name w:val="ListLabel 102"/>
    <w:qFormat/>
    <w:rsid w:val="00293DBC"/>
    <w:rPr>
      <w:rFonts w:cs="Courier New"/>
    </w:rPr>
  </w:style>
  <w:style w:type="character" w:customStyle="1" w:styleId="ListLabel103">
    <w:name w:val="ListLabel 103"/>
    <w:qFormat/>
    <w:rsid w:val="00293DBC"/>
    <w:rPr>
      <w:rFonts w:cs="Wingdings"/>
    </w:rPr>
  </w:style>
  <w:style w:type="character" w:customStyle="1" w:styleId="ListLabel104">
    <w:name w:val="ListLabel 104"/>
    <w:qFormat/>
    <w:rsid w:val="00293DBC"/>
    <w:rPr>
      <w:rFonts w:cs="Symbol"/>
    </w:rPr>
  </w:style>
  <w:style w:type="character" w:customStyle="1" w:styleId="ListLabel105">
    <w:name w:val="ListLabel 105"/>
    <w:qFormat/>
    <w:rsid w:val="00293DBC"/>
    <w:rPr>
      <w:rFonts w:cs="Courier New"/>
    </w:rPr>
  </w:style>
  <w:style w:type="character" w:customStyle="1" w:styleId="ListLabel106">
    <w:name w:val="ListLabel 106"/>
    <w:qFormat/>
    <w:rsid w:val="00293DBC"/>
    <w:rPr>
      <w:rFonts w:cs="Wingdings"/>
    </w:rPr>
  </w:style>
  <w:style w:type="character" w:customStyle="1" w:styleId="ListLabel107">
    <w:name w:val="ListLabel 107"/>
    <w:qFormat/>
    <w:rsid w:val="00293DBC"/>
    <w:rPr>
      <w:rFonts w:cs="Symbol"/>
    </w:rPr>
  </w:style>
  <w:style w:type="character" w:customStyle="1" w:styleId="ListLabel108">
    <w:name w:val="ListLabel 108"/>
    <w:qFormat/>
    <w:rsid w:val="00293DBC"/>
    <w:rPr>
      <w:rFonts w:cs="Courier New"/>
    </w:rPr>
  </w:style>
  <w:style w:type="character" w:customStyle="1" w:styleId="ListLabel109">
    <w:name w:val="ListLabel 109"/>
    <w:qFormat/>
    <w:rsid w:val="00293DBC"/>
    <w:rPr>
      <w:rFonts w:cs="Wingdings"/>
    </w:rPr>
  </w:style>
  <w:style w:type="character" w:customStyle="1" w:styleId="ListLabel110">
    <w:name w:val="ListLabel 110"/>
    <w:qFormat/>
    <w:rsid w:val="00293DBC"/>
    <w:rPr>
      <w:rFonts w:cs="Symbol"/>
    </w:rPr>
  </w:style>
  <w:style w:type="character" w:customStyle="1" w:styleId="ListLabel111">
    <w:name w:val="ListLabel 111"/>
    <w:qFormat/>
    <w:rsid w:val="00293DBC"/>
    <w:rPr>
      <w:rFonts w:cs="Courier New"/>
    </w:rPr>
  </w:style>
  <w:style w:type="character" w:customStyle="1" w:styleId="ListLabel112">
    <w:name w:val="ListLabel 112"/>
    <w:qFormat/>
    <w:rsid w:val="00293DBC"/>
    <w:rPr>
      <w:rFonts w:cs="Wingdings"/>
    </w:rPr>
  </w:style>
  <w:style w:type="character" w:customStyle="1" w:styleId="ListLabel113">
    <w:name w:val="ListLabel 113"/>
    <w:qFormat/>
    <w:rsid w:val="00293DBC"/>
    <w:rPr>
      <w:rFonts w:cs="Symbol"/>
    </w:rPr>
  </w:style>
  <w:style w:type="character" w:customStyle="1" w:styleId="ListLabel114">
    <w:name w:val="ListLabel 114"/>
    <w:qFormat/>
    <w:rsid w:val="00293DBC"/>
    <w:rPr>
      <w:rFonts w:cs="Courier New"/>
    </w:rPr>
  </w:style>
  <w:style w:type="character" w:customStyle="1" w:styleId="ListLabel115">
    <w:name w:val="ListLabel 115"/>
    <w:qFormat/>
    <w:rsid w:val="00293DBC"/>
    <w:rPr>
      <w:rFonts w:cs="Wingdings"/>
    </w:rPr>
  </w:style>
  <w:style w:type="character" w:customStyle="1" w:styleId="ListLabel116">
    <w:name w:val="ListLabel 116"/>
    <w:qFormat/>
    <w:rsid w:val="00293DBC"/>
    <w:rPr>
      <w:rFonts w:cs="Symbol"/>
    </w:rPr>
  </w:style>
  <w:style w:type="character" w:customStyle="1" w:styleId="ListLabel117">
    <w:name w:val="ListLabel 117"/>
    <w:qFormat/>
    <w:rsid w:val="00293DBC"/>
    <w:rPr>
      <w:rFonts w:cs="Courier New"/>
    </w:rPr>
  </w:style>
  <w:style w:type="character" w:customStyle="1" w:styleId="ListLabel118">
    <w:name w:val="ListLabel 118"/>
    <w:qFormat/>
    <w:rsid w:val="00293DBC"/>
    <w:rPr>
      <w:rFonts w:cs="Wingdings"/>
    </w:rPr>
  </w:style>
  <w:style w:type="character" w:customStyle="1" w:styleId="ListLabel119">
    <w:name w:val="ListLabel 119"/>
    <w:qFormat/>
    <w:rsid w:val="00293DBC"/>
    <w:rPr>
      <w:rFonts w:cs="Symbol"/>
    </w:rPr>
  </w:style>
  <w:style w:type="character" w:customStyle="1" w:styleId="ListLabel120">
    <w:name w:val="ListLabel 120"/>
    <w:qFormat/>
    <w:rsid w:val="00293DBC"/>
    <w:rPr>
      <w:rFonts w:cs="Courier New"/>
    </w:rPr>
  </w:style>
  <w:style w:type="character" w:customStyle="1" w:styleId="ListLabel121">
    <w:name w:val="ListLabel 121"/>
    <w:qFormat/>
    <w:rsid w:val="00293DBC"/>
    <w:rPr>
      <w:rFonts w:cs="Wingdings"/>
    </w:rPr>
  </w:style>
  <w:style w:type="character" w:customStyle="1" w:styleId="ListLabel122">
    <w:name w:val="ListLabel 122"/>
    <w:qFormat/>
    <w:rsid w:val="00293DBC"/>
    <w:rPr>
      <w:rFonts w:cs="Symbol"/>
    </w:rPr>
  </w:style>
  <w:style w:type="character" w:customStyle="1" w:styleId="ListLabel123">
    <w:name w:val="ListLabel 123"/>
    <w:qFormat/>
    <w:rsid w:val="00293DBC"/>
    <w:rPr>
      <w:rFonts w:cs="Courier New"/>
    </w:rPr>
  </w:style>
  <w:style w:type="character" w:customStyle="1" w:styleId="ListLabel124">
    <w:name w:val="ListLabel 124"/>
    <w:qFormat/>
    <w:rsid w:val="00293DBC"/>
    <w:rPr>
      <w:rFonts w:cs="Wingdings"/>
    </w:rPr>
  </w:style>
  <w:style w:type="character" w:customStyle="1" w:styleId="ListLabel125">
    <w:name w:val="ListLabel 125"/>
    <w:qFormat/>
    <w:rsid w:val="00293DBC"/>
    <w:rPr>
      <w:rFonts w:cs="Symbol"/>
    </w:rPr>
  </w:style>
  <w:style w:type="character" w:customStyle="1" w:styleId="ListLabel126">
    <w:name w:val="ListLabel 126"/>
    <w:qFormat/>
    <w:rsid w:val="00293DBC"/>
    <w:rPr>
      <w:rFonts w:cs="Courier New"/>
    </w:rPr>
  </w:style>
  <w:style w:type="character" w:customStyle="1" w:styleId="ListLabel127">
    <w:name w:val="ListLabel 127"/>
    <w:qFormat/>
    <w:rsid w:val="00293DBC"/>
    <w:rPr>
      <w:rFonts w:cs="Wingdings"/>
    </w:rPr>
  </w:style>
  <w:style w:type="character" w:customStyle="1" w:styleId="ListLabel128">
    <w:name w:val="ListLabel 128"/>
    <w:qFormat/>
    <w:rsid w:val="00293DBC"/>
    <w:rPr>
      <w:rFonts w:cs="Symbol"/>
    </w:rPr>
  </w:style>
  <w:style w:type="character" w:customStyle="1" w:styleId="ListLabel129">
    <w:name w:val="ListLabel 129"/>
    <w:qFormat/>
    <w:rsid w:val="00293DBC"/>
    <w:rPr>
      <w:rFonts w:cs="Courier New"/>
    </w:rPr>
  </w:style>
  <w:style w:type="character" w:customStyle="1" w:styleId="ListLabel130">
    <w:name w:val="ListLabel 130"/>
    <w:qFormat/>
    <w:rsid w:val="00293DBC"/>
    <w:rPr>
      <w:rFonts w:cs="Wingdings"/>
    </w:rPr>
  </w:style>
  <w:style w:type="character" w:customStyle="1" w:styleId="ListLabel131">
    <w:name w:val="ListLabel 131"/>
    <w:qFormat/>
    <w:rsid w:val="00293DBC"/>
    <w:rPr>
      <w:rFonts w:cs="Symbol"/>
    </w:rPr>
  </w:style>
  <w:style w:type="character" w:customStyle="1" w:styleId="ListLabel132">
    <w:name w:val="ListLabel 132"/>
    <w:qFormat/>
    <w:rsid w:val="00293DBC"/>
    <w:rPr>
      <w:rFonts w:cs="Courier New"/>
    </w:rPr>
  </w:style>
  <w:style w:type="character" w:customStyle="1" w:styleId="ListLabel133">
    <w:name w:val="ListLabel 133"/>
    <w:qFormat/>
    <w:rsid w:val="00293DBC"/>
    <w:rPr>
      <w:rFonts w:cs="Wingdings"/>
    </w:rPr>
  </w:style>
  <w:style w:type="character" w:customStyle="1" w:styleId="ListLabel134">
    <w:name w:val="ListLabel 134"/>
    <w:qFormat/>
    <w:rsid w:val="00293DBC"/>
    <w:rPr>
      <w:rFonts w:ascii="Times New Roman" w:hAnsi="Times New Roman" w:cs="Symbol"/>
      <w:sz w:val="24"/>
    </w:rPr>
  </w:style>
  <w:style w:type="character" w:customStyle="1" w:styleId="ListLabel135">
    <w:name w:val="ListLabel 135"/>
    <w:qFormat/>
    <w:rsid w:val="00293DBC"/>
    <w:rPr>
      <w:b w:val="0"/>
      <w:bCs w:val="0"/>
    </w:rPr>
  </w:style>
  <w:style w:type="character" w:customStyle="1" w:styleId="ListLabel136">
    <w:name w:val="ListLabel 136"/>
    <w:qFormat/>
    <w:rsid w:val="00293DBC"/>
    <w:rPr>
      <w:rFonts w:cs="Courier New"/>
    </w:rPr>
  </w:style>
  <w:style w:type="character" w:customStyle="1" w:styleId="ListLabel137">
    <w:name w:val="ListLabel 137"/>
    <w:qFormat/>
    <w:rsid w:val="00293DBC"/>
    <w:rPr>
      <w:rFonts w:cs="Courier New"/>
    </w:rPr>
  </w:style>
  <w:style w:type="character" w:customStyle="1" w:styleId="ListLabel138">
    <w:name w:val="ListLabel 138"/>
    <w:qFormat/>
    <w:rsid w:val="00293DBC"/>
    <w:rPr>
      <w:rFonts w:cs="Courier New"/>
    </w:rPr>
  </w:style>
  <w:style w:type="character" w:customStyle="1" w:styleId="ListLabel139">
    <w:name w:val="ListLabel 139"/>
    <w:qFormat/>
    <w:rsid w:val="00293DBC"/>
    <w:rPr>
      <w:rFonts w:cs="Courier New"/>
    </w:rPr>
  </w:style>
  <w:style w:type="character" w:customStyle="1" w:styleId="ListLabel140">
    <w:name w:val="ListLabel 140"/>
    <w:qFormat/>
    <w:rsid w:val="00293DBC"/>
    <w:rPr>
      <w:rFonts w:cs="Courier New"/>
    </w:rPr>
  </w:style>
  <w:style w:type="character" w:customStyle="1" w:styleId="ListLabel141">
    <w:name w:val="ListLabel 141"/>
    <w:qFormat/>
    <w:rsid w:val="00293DBC"/>
    <w:rPr>
      <w:rFonts w:cs="Courier New"/>
    </w:rPr>
  </w:style>
  <w:style w:type="character" w:customStyle="1" w:styleId="ListLabel142">
    <w:name w:val="ListLabel 142"/>
    <w:qFormat/>
    <w:rsid w:val="00293DBC"/>
    <w:rPr>
      <w:rFonts w:ascii="Times New Roman" w:hAnsi="Times New Roman" w:cs="Times New Roman"/>
      <w:sz w:val="24"/>
      <w:szCs w:val="24"/>
    </w:rPr>
  </w:style>
  <w:style w:type="character" w:customStyle="1" w:styleId="ListLabel143">
    <w:name w:val="ListLabel 143"/>
    <w:qFormat/>
    <w:rsid w:val="00293DBC"/>
    <w:rPr>
      <w:rFonts w:ascii="Times New Roman" w:hAnsi="Times New Roman" w:cs="Symbol"/>
      <w:sz w:val="24"/>
    </w:rPr>
  </w:style>
  <w:style w:type="character" w:customStyle="1" w:styleId="ListLabel144">
    <w:name w:val="ListLabel 144"/>
    <w:qFormat/>
    <w:rsid w:val="00293DBC"/>
    <w:rPr>
      <w:rFonts w:ascii="Times New Roman" w:hAnsi="Times New Roman" w:cs="Symbol"/>
      <w:sz w:val="24"/>
    </w:rPr>
  </w:style>
  <w:style w:type="character" w:customStyle="1" w:styleId="ListLabel145">
    <w:name w:val="ListLabel 145"/>
    <w:qFormat/>
    <w:rsid w:val="00293DBC"/>
    <w:rPr>
      <w:rFonts w:cs="Courier New"/>
    </w:rPr>
  </w:style>
  <w:style w:type="character" w:customStyle="1" w:styleId="ListLabel146">
    <w:name w:val="ListLabel 146"/>
    <w:qFormat/>
    <w:rsid w:val="00293DBC"/>
    <w:rPr>
      <w:rFonts w:cs="Wingdings"/>
    </w:rPr>
  </w:style>
  <w:style w:type="character" w:customStyle="1" w:styleId="ListLabel147">
    <w:name w:val="ListLabel 147"/>
    <w:qFormat/>
    <w:rsid w:val="00293DBC"/>
    <w:rPr>
      <w:rFonts w:cs="Symbol"/>
    </w:rPr>
  </w:style>
  <w:style w:type="character" w:customStyle="1" w:styleId="ListLabel148">
    <w:name w:val="ListLabel 148"/>
    <w:qFormat/>
    <w:rsid w:val="00293DBC"/>
    <w:rPr>
      <w:rFonts w:cs="Courier New"/>
    </w:rPr>
  </w:style>
  <w:style w:type="character" w:customStyle="1" w:styleId="ListLabel149">
    <w:name w:val="ListLabel 149"/>
    <w:qFormat/>
    <w:rsid w:val="00293DBC"/>
    <w:rPr>
      <w:rFonts w:cs="Wingdings"/>
    </w:rPr>
  </w:style>
  <w:style w:type="character" w:customStyle="1" w:styleId="ListLabel150">
    <w:name w:val="ListLabel 150"/>
    <w:qFormat/>
    <w:rsid w:val="00293DBC"/>
    <w:rPr>
      <w:rFonts w:cs="Symbol"/>
    </w:rPr>
  </w:style>
  <w:style w:type="character" w:customStyle="1" w:styleId="ListLabel151">
    <w:name w:val="ListLabel 151"/>
    <w:qFormat/>
    <w:rsid w:val="00293DBC"/>
    <w:rPr>
      <w:rFonts w:cs="Courier New"/>
    </w:rPr>
  </w:style>
  <w:style w:type="character" w:customStyle="1" w:styleId="ListLabel152">
    <w:name w:val="ListLabel 152"/>
    <w:qFormat/>
    <w:rsid w:val="00293DBC"/>
    <w:rPr>
      <w:rFonts w:cs="Wingdings"/>
    </w:rPr>
  </w:style>
  <w:style w:type="character" w:customStyle="1" w:styleId="ListLabel153">
    <w:name w:val="ListLabel 153"/>
    <w:qFormat/>
    <w:rsid w:val="00293DBC"/>
    <w:rPr>
      <w:rFonts w:ascii="Times New Roman" w:hAnsi="Times New Roman" w:cs="Times New Roman"/>
      <w:sz w:val="24"/>
      <w:szCs w:val="24"/>
    </w:rPr>
  </w:style>
  <w:style w:type="character" w:customStyle="1" w:styleId="af0">
    <w:name w:val="Посещённая гиперссылка"/>
    <w:rsid w:val="00293DBC"/>
    <w:rPr>
      <w:color w:val="800080"/>
      <w:u w:val="single"/>
    </w:rPr>
  </w:style>
  <w:style w:type="character" w:customStyle="1" w:styleId="ListLabel154">
    <w:name w:val="ListLabel 154"/>
    <w:qFormat/>
    <w:rsid w:val="00293DBC"/>
    <w:rPr>
      <w:rFonts w:ascii="Times New Roman" w:hAnsi="Times New Roman" w:cs="Symbol"/>
      <w:sz w:val="24"/>
    </w:rPr>
  </w:style>
  <w:style w:type="character" w:customStyle="1" w:styleId="ListLabel155">
    <w:name w:val="ListLabel 155"/>
    <w:qFormat/>
    <w:rsid w:val="00293DBC"/>
    <w:rPr>
      <w:rFonts w:ascii="Times New Roman" w:hAnsi="Times New Roman" w:cs="Symbol"/>
      <w:sz w:val="24"/>
    </w:rPr>
  </w:style>
  <w:style w:type="character" w:customStyle="1" w:styleId="ListLabel156">
    <w:name w:val="ListLabel 156"/>
    <w:qFormat/>
    <w:rsid w:val="00293DBC"/>
    <w:rPr>
      <w:rFonts w:cs="Courier New"/>
    </w:rPr>
  </w:style>
  <w:style w:type="character" w:customStyle="1" w:styleId="ListLabel157">
    <w:name w:val="ListLabel 157"/>
    <w:qFormat/>
    <w:rsid w:val="00293DBC"/>
    <w:rPr>
      <w:rFonts w:cs="Wingdings"/>
    </w:rPr>
  </w:style>
  <w:style w:type="character" w:customStyle="1" w:styleId="ListLabel158">
    <w:name w:val="ListLabel 158"/>
    <w:qFormat/>
    <w:rsid w:val="00293DBC"/>
    <w:rPr>
      <w:rFonts w:cs="Symbol"/>
    </w:rPr>
  </w:style>
  <w:style w:type="character" w:customStyle="1" w:styleId="ListLabel159">
    <w:name w:val="ListLabel 159"/>
    <w:qFormat/>
    <w:rsid w:val="00293DBC"/>
    <w:rPr>
      <w:rFonts w:cs="Courier New"/>
    </w:rPr>
  </w:style>
  <w:style w:type="character" w:customStyle="1" w:styleId="ListLabel160">
    <w:name w:val="ListLabel 160"/>
    <w:qFormat/>
    <w:rsid w:val="00293DBC"/>
    <w:rPr>
      <w:rFonts w:cs="Wingdings"/>
    </w:rPr>
  </w:style>
  <w:style w:type="character" w:customStyle="1" w:styleId="ListLabel161">
    <w:name w:val="ListLabel 161"/>
    <w:qFormat/>
    <w:rsid w:val="00293DBC"/>
    <w:rPr>
      <w:rFonts w:cs="Symbol"/>
    </w:rPr>
  </w:style>
  <w:style w:type="character" w:customStyle="1" w:styleId="ListLabel162">
    <w:name w:val="ListLabel 162"/>
    <w:qFormat/>
    <w:rsid w:val="00293DBC"/>
    <w:rPr>
      <w:rFonts w:cs="Courier New"/>
    </w:rPr>
  </w:style>
  <w:style w:type="character" w:customStyle="1" w:styleId="ListLabel163">
    <w:name w:val="ListLabel 163"/>
    <w:qFormat/>
    <w:rsid w:val="00293DBC"/>
    <w:rPr>
      <w:rFonts w:cs="Wingdings"/>
    </w:rPr>
  </w:style>
  <w:style w:type="character" w:customStyle="1" w:styleId="ListLabel164">
    <w:name w:val="ListLabel 164"/>
    <w:qFormat/>
    <w:rsid w:val="00293DBC"/>
    <w:rPr>
      <w:rFonts w:ascii="Times New Roman" w:hAnsi="Times New Roman" w:cs="Times New Roman"/>
      <w:sz w:val="24"/>
      <w:szCs w:val="24"/>
    </w:rPr>
  </w:style>
  <w:style w:type="character" w:customStyle="1" w:styleId="ListLabel165">
    <w:name w:val="ListLabel 165"/>
    <w:qFormat/>
    <w:rsid w:val="00293DBC"/>
    <w:rPr>
      <w:rFonts w:ascii="Times New Roman" w:hAnsi="Times New Roman" w:cs="Symbol"/>
      <w:sz w:val="24"/>
    </w:rPr>
  </w:style>
  <w:style w:type="character" w:customStyle="1" w:styleId="ListLabel166">
    <w:name w:val="ListLabel 166"/>
    <w:qFormat/>
    <w:rsid w:val="00293DBC"/>
    <w:rPr>
      <w:rFonts w:ascii="Times New Roman" w:hAnsi="Times New Roman" w:cs="Symbol"/>
      <w:sz w:val="24"/>
    </w:rPr>
  </w:style>
  <w:style w:type="character" w:customStyle="1" w:styleId="ListLabel167">
    <w:name w:val="ListLabel 167"/>
    <w:qFormat/>
    <w:rsid w:val="00293DBC"/>
    <w:rPr>
      <w:rFonts w:cs="Courier New"/>
    </w:rPr>
  </w:style>
  <w:style w:type="character" w:customStyle="1" w:styleId="ListLabel168">
    <w:name w:val="ListLabel 168"/>
    <w:qFormat/>
    <w:rsid w:val="00293DBC"/>
    <w:rPr>
      <w:rFonts w:cs="Wingdings"/>
    </w:rPr>
  </w:style>
  <w:style w:type="character" w:customStyle="1" w:styleId="ListLabel169">
    <w:name w:val="ListLabel 169"/>
    <w:qFormat/>
    <w:rsid w:val="00293DBC"/>
    <w:rPr>
      <w:rFonts w:cs="Symbol"/>
    </w:rPr>
  </w:style>
  <w:style w:type="character" w:customStyle="1" w:styleId="ListLabel170">
    <w:name w:val="ListLabel 170"/>
    <w:qFormat/>
    <w:rsid w:val="00293DBC"/>
    <w:rPr>
      <w:rFonts w:cs="Courier New"/>
    </w:rPr>
  </w:style>
  <w:style w:type="character" w:customStyle="1" w:styleId="ListLabel171">
    <w:name w:val="ListLabel 171"/>
    <w:qFormat/>
    <w:rsid w:val="00293DBC"/>
    <w:rPr>
      <w:rFonts w:cs="Wingdings"/>
    </w:rPr>
  </w:style>
  <w:style w:type="character" w:customStyle="1" w:styleId="ListLabel172">
    <w:name w:val="ListLabel 172"/>
    <w:qFormat/>
    <w:rsid w:val="00293DBC"/>
    <w:rPr>
      <w:rFonts w:cs="Symbol"/>
    </w:rPr>
  </w:style>
  <w:style w:type="character" w:customStyle="1" w:styleId="ListLabel173">
    <w:name w:val="ListLabel 173"/>
    <w:qFormat/>
    <w:rsid w:val="00293DBC"/>
    <w:rPr>
      <w:rFonts w:cs="Courier New"/>
    </w:rPr>
  </w:style>
  <w:style w:type="character" w:customStyle="1" w:styleId="ListLabel174">
    <w:name w:val="ListLabel 174"/>
    <w:qFormat/>
    <w:rsid w:val="00293DBC"/>
    <w:rPr>
      <w:rFonts w:cs="Wingdings"/>
    </w:rPr>
  </w:style>
  <w:style w:type="character" w:customStyle="1" w:styleId="ListLabel175">
    <w:name w:val="ListLabel 175"/>
    <w:qFormat/>
    <w:rsid w:val="00293DBC"/>
    <w:rPr>
      <w:rFonts w:ascii="Times New Roman" w:hAnsi="Times New Roman" w:cs="Times New Roman"/>
      <w:sz w:val="24"/>
      <w:szCs w:val="24"/>
    </w:rPr>
  </w:style>
  <w:style w:type="character" w:customStyle="1" w:styleId="ListLabel176">
    <w:name w:val="ListLabel 176"/>
    <w:qFormat/>
    <w:rsid w:val="00293DBC"/>
    <w:rPr>
      <w:rFonts w:ascii="Times New Roman" w:hAnsi="Times New Roman" w:cs="Symbol"/>
      <w:sz w:val="24"/>
    </w:rPr>
  </w:style>
  <w:style w:type="character" w:customStyle="1" w:styleId="ListLabel177">
    <w:name w:val="ListLabel 177"/>
    <w:qFormat/>
    <w:rsid w:val="00293DBC"/>
    <w:rPr>
      <w:rFonts w:ascii="Times New Roman" w:hAnsi="Times New Roman" w:cs="Symbol"/>
      <w:sz w:val="24"/>
    </w:rPr>
  </w:style>
  <w:style w:type="character" w:customStyle="1" w:styleId="ListLabel178">
    <w:name w:val="ListLabel 178"/>
    <w:qFormat/>
    <w:rsid w:val="00293DBC"/>
    <w:rPr>
      <w:rFonts w:cs="Courier New"/>
    </w:rPr>
  </w:style>
  <w:style w:type="character" w:customStyle="1" w:styleId="ListLabel179">
    <w:name w:val="ListLabel 179"/>
    <w:qFormat/>
    <w:rsid w:val="00293DBC"/>
    <w:rPr>
      <w:rFonts w:cs="Wingdings"/>
    </w:rPr>
  </w:style>
  <w:style w:type="character" w:customStyle="1" w:styleId="ListLabel180">
    <w:name w:val="ListLabel 180"/>
    <w:qFormat/>
    <w:rsid w:val="00293DBC"/>
    <w:rPr>
      <w:rFonts w:cs="Symbol"/>
    </w:rPr>
  </w:style>
  <w:style w:type="character" w:customStyle="1" w:styleId="ListLabel181">
    <w:name w:val="ListLabel 181"/>
    <w:qFormat/>
    <w:rsid w:val="00293DBC"/>
    <w:rPr>
      <w:rFonts w:cs="Courier New"/>
    </w:rPr>
  </w:style>
  <w:style w:type="character" w:customStyle="1" w:styleId="ListLabel182">
    <w:name w:val="ListLabel 182"/>
    <w:qFormat/>
    <w:rsid w:val="00293DBC"/>
    <w:rPr>
      <w:rFonts w:cs="Wingdings"/>
    </w:rPr>
  </w:style>
  <w:style w:type="character" w:customStyle="1" w:styleId="ListLabel183">
    <w:name w:val="ListLabel 183"/>
    <w:qFormat/>
    <w:rsid w:val="00293DBC"/>
    <w:rPr>
      <w:rFonts w:cs="Symbol"/>
    </w:rPr>
  </w:style>
  <w:style w:type="character" w:customStyle="1" w:styleId="ListLabel184">
    <w:name w:val="ListLabel 184"/>
    <w:qFormat/>
    <w:rsid w:val="00293DBC"/>
    <w:rPr>
      <w:rFonts w:cs="Courier New"/>
    </w:rPr>
  </w:style>
  <w:style w:type="character" w:customStyle="1" w:styleId="ListLabel185">
    <w:name w:val="ListLabel 185"/>
    <w:qFormat/>
    <w:rsid w:val="00293DBC"/>
    <w:rPr>
      <w:rFonts w:cs="Wingdings"/>
    </w:rPr>
  </w:style>
  <w:style w:type="character" w:customStyle="1" w:styleId="ListLabel186">
    <w:name w:val="ListLabel 186"/>
    <w:qFormat/>
    <w:rsid w:val="00293DBC"/>
    <w:rPr>
      <w:rFonts w:ascii="Times New Roman" w:hAnsi="Times New Roman" w:cs="Times New Roman"/>
      <w:sz w:val="24"/>
      <w:szCs w:val="24"/>
    </w:rPr>
  </w:style>
  <w:style w:type="character" w:customStyle="1" w:styleId="ListLabel187">
    <w:name w:val="ListLabel 187"/>
    <w:qFormat/>
    <w:rsid w:val="00293DBC"/>
    <w:rPr>
      <w:rFonts w:ascii="Times New Roman" w:hAnsi="Times New Roman" w:cs="Symbol"/>
      <w:sz w:val="24"/>
    </w:rPr>
  </w:style>
  <w:style w:type="character" w:customStyle="1" w:styleId="ListLabel188">
    <w:name w:val="ListLabel 188"/>
    <w:qFormat/>
    <w:rsid w:val="00293DBC"/>
    <w:rPr>
      <w:rFonts w:ascii="Times New Roman" w:hAnsi="Times New Roman" w:cs="Symbol"/>
      <w:sz w:val="24"/>
    </w:rPr>
  </w:style>
  <w:style w:type="character" w:customStyle="1" w:styleId="ListLabel189">
    <w:name w:val="ListLabel 189"/>
    <w:qFormat/>
    <w:rsid w:val="00293DBC"/>
    <w:rPr>
      <w:rFonts w:cs="Courier New"/>
    </w:rPr>
  </w:style>
  <w:style w:type="character" w:customStyle="1" w:styleId="ListLabel190">
    <w:name w:val="ListLabel 190"/>
    <w:qFormat/>
    <w:rsid w:val="00293DBC"/>
    <w:rPr>
      <w:rFonts w:cs="Wingdings"/>
    </w:rPr>
  </w:style>
  <w:style w:type="character" w:customStyle="1" w:styleId="ListLabel191">
    <w:name w:val="ListLabel 191"/>
    <w:qFormat/>
    <w:rsid w:val="00293DBC"/>
    <w:rPr>
      <w:rFonts w:cs="Symbol"/>
    </w:rPr>
  </w:style>
  <w:style w:type="character" w:customStyle="1" w:styleId="ListLabel192">
    <w:name w:val="ListLabel 192"/>
    <w:qFormat/>
    <w:rsid w:val="00293DBC"/>
    <w:rPr>
      <w:rFonts w:cs="Courier New"/>
    </w:rPr>
  </w:style>
  <w:style w:type="character" w:customStyle="1" w:styleId="ListLabel193">
    <w:name w:val="ListLabel 193"/>
    <w:qFormat/>
    <w:rsid w:val="00293DBC"/>
    <w:rPr>
      <w:rFonts w:cs="Wingdings"/>
    </w:rPr>
  </w:style>
  <w:style w:type="character" w:customStyle="1" w:styleId="ListLabel194">
    <w:name w:val="ListLabel 194"/>
    <w:qFormat/>
    <w:rsid w:val="00293DBC"/>
    <w:rPr>
      <w:rFonts w:cs="Symbol"/>
    </w:rPr>
  </w:style>
  <w:style w:type="character" w:customStyle="1" w:styleId="ListLabel195">
    <w:name w:val="ListLabel 195"/>
    <w:qFormat/>
    <w:rsid w:val="00293DBC"/>
    <w:rPr>
      <w:rFonts w:cs="Courier New"/>
    </w:rPr>
  </w:style>
  <w:style w:type="character" w:customStyle="1" w:styleId="ListLabel196">
    <w:name w:val="ListLabel 196"/>
    <w:qFormat/>
    <w:rsid w:val="00293DBC"/>
    <w:rPr>
      <w:rFonts w:cs="Wingdings"/>
    </w:rPr>
  </w:style>
  <w:style w:type="character" w:customStyle="1" w:styleId="ListLabel197">
    <w:name w:val="ListLabel 197"/>
    <w:qFormat/>
    <w:rsid w:val="00293DBC"/>
    <w:rPr>
      <w:rFonts w:ascii="Times New Roman" w:hAnsi="Times New Roman" w:cs="Times New Roman"/>
      <w:sz w:val="24"/>
      <w:szCs w:val="24"/>
    </w:rPr>
  </w:style>
  <w:style w:type="character" w:customStyle="1" w:styleId="ListLabel198">
    <w:name w:val="ListLabel 198"/>
    <w:qFormat/>
    <w:rsid w:val="00293DBC"/>
    <w:rPr>
      <w:rFonts w:ascii="Times New Roman" w:hAnsi="Times New Roman" w:cs="Symbol"/>
      <w:sz w:val="24"/>
    </w:rPr>
  </w:style>
  <w:style w:type="character" w:customStyle="1" w:styleId="ListLabel199">
    <w:name w:val="ListLabel 199"/>
    <w:qFormat/>
    <w:rsid w:val="00293DBC"/>
    <w:rPr>
      <w:rFonts w:ascii="Times New Roman" w:hAnsi="Times New Roman" w:cs="Symbol"/>
      <w:sz w:val="24"/>
    </w:rPr>
  </w:style>
  <w:style w:type="character" w:customStyle="1" w:styleId="ListLabel200">
    <w:name w:val="ListLabel 200"/>
    <w:qFormat/>
    <w:rsid w:val="00293DBC"/>
    <w:rPr>
      <w:rFonts w:cs="Courier New"/>
    </w:rPr>
  </w:style>
  <w:style w:type="character" w:customStyle="1" w:styleId="ListLabel201">
    <w:name w:val="ListLabel 201"/>
    <w:qFormat/>
    <w:rsid w:val="00293DBC"/>
    <w:rPr>
      <w:rFonts w:cs="Wingdings"/>
    </w:rPr>
  </w:style>
  <w:style w:type="character" w:customStyle="1" w:styleId="ListLabel202">
    <w:name w:val="ListLabel 202"/>
    <w:qFormat/>
    <w:rsid w:val="00293DBC"/>
    <w:rPr>
      <w:rFonts w:cs="Symbol"/>
    </w:rPr>
  </w:style>
  <w:style w:type="character" w:customStyle="1" w:styleId="ListLabel203">
    <w:name w:val="ListLabel 203"/>
    <w:qFormat/>
    <w:rsid w:val="00293DBC"/>
    <w:rPr>
      <w:rFonts w:cs="Courier New"/>
    </w:rPr>
  </w:style>
  <w:style w:type="character" w:customStyle="1" w:styleId="ListLabel204">
    <w:name w:val="ListLabel 204"/>
    <w:qFormat/>
    <w:rsid w:val="00293DBC"/>
    <w:rPr>
      <w:rFonts w:cs="Wingdings"/>
    </w:rPr>
  </w:style>
  <w:style w:type="character" w:customStyle="1" w:styleId="ListLabel205">
    <w:name w:val="ListLabel 205"/>
    <w:qFormat/>
    <w:rsid w:val="00293DBC"/>
    <w:rPr>
      <w:rFonts w:cs="Symbol"/>
    </w:rPr>
  </w:style>
  <w:style w:type="character" w:customStyle="1" w:styleId="ListLabel206">
    <w:name w:val="ListLabel 206"/>
    <w:qFormat/>
    <w:rsid w:val="00293DBC"/>
    <w:rPr>
      <w:rFonts w:cs="Courier New"/>
    </w:rPr>
  </w:style>
  <w:style w:type="character" w:customStyle="1" w:styleId="ListLabel207">
    <w:name w:val="ListLabel 207"/>
    <w:qFormat/>
    <w:rsid w:val="00293DBC"/>
    <w:rPr>
      <w:rFonts w:cs="Wingdings"/>
    </w:rPr>
  </w:style>
  <w:style w:type="character" w:customStyle="1" w:styleId="ListLabel208">
    <w:name w:val="ListLabel 208"/>
    <w:qFormat/>
    <w:rsid w:val="00293DBC"/>
    <w:rPr>
      <w:rFonts w:ascii="Times New Roman" w:hAnsi="Times New Roman" w:cs="Times New Roman"/>
      <w:sz w:val="24"/>
      <w:szCs w:val="24"/>
    </w:rPr>
  </w:style>
  <w:style w:type="character" w:customStyle="1" w:styleId="ListLabel209">
    <w:name w:val="ListLabel 209"/>
    <w:qFormat/>
    <w:rsid w:val="00293DBC"/>
    <w:rPr>
      <w:rFonts w:ascii="Times New Roman" w:hAnsi="Times New Roman" w:cs="Symbol"/>
      <w:sz w:val="24"/>
    </w:rPr>
  </w:style>
  <w:style w:type="character" w:customStyle="1" w:styleId="ListLabel210">
    <w:name w:val="ListLabel 210"/>
    <w:qFormat/>
    <w:rsid w:val="00293DBC"/>
    <w:rPr>
      <w:rFonts w:ascii="Times New Roman" w:hAnsi="Times New Roman" w:cs="Symbol"/>
      <w:sz w:val="24"/>
    </w:rPr>
  </w:style>
  <w:style w:type="character" w:customStyle="1" w:styleId="ListLabel211">
    <w:name w:val="ListLabel 211"/>
    <w:qFormat/>
    <w:rsid w:val="00293DBC"/>
    <w:rPr>
      <w:rFonts w:cs="Courier New"/>
    </w:rPr>
  </w:style>
  <w:style w:type="character" w:customStyle="1" w:styleId="ListLabel212">
    <w:name w:val="ListLabel 212"/>
    <w:qFormat/>
    <w:rsid w:val="00293DBC"/>
    <w:rPr>
      <w:rFonts w:cs="Wingdings"/>
    </w:rPr>
  </w:style>
  <w:style w:type="character" w:customStyle="1" w:styleId="ListLabel213">
    <w:name w:val="ListLabel 213"/>
    <w:qFormat/>
    <w:rsid w:val="00293DBC"/>
    <w:rPr>
      <w:rFonts w:cs="Symbol"/>
    </w:rPr>
  </w:style>
  <w:style w:type="character" w:customStyle="1" w:styleId="ListLabel214">
    <w:name w:val="ListLabel 214"/>
    <w:qFormat/>
    <w:rsid w:val="00293DBC"/>
    <w:rPr>
      <w:rFonts w:cs="Courier New"/>
    </w:rPr>
  </w:style>
  <w:style w:type="character" w:customStyle="1" w:styleId="ListLabel215">
    <w:name w:val="ListLabel 215"/>
    <w:qFormat/>
    <w:rsid w:val="00293DBC"/>
    <w:rPr>
      <w:rFonts w:cs="Wingdings"/>
    </w:rPr>
  </w:style>
  <w:style w:type="character" w:customStyle="1" w:styleId="ListLabel216">
    <w:name w:val="ListLabel 216"/>
    <w:qFormat/>
    <w:rsid w:val="00293DBC"/>
    <w:rPr>
      <w:rFonts w:cs="Symbol"/>
    </w:rPr>
  </w:style>
  <w:style w:type="character" w:customStyle="1" w:styleId="ListLabel217">
    <w:name w:val="ListLabel 217"/>
    <w:qFormat/>
    <w:rsid w:val="00293DBC"/>
    <w:rPr>
      <w:rFonts w:cs="Courier New"/>
    </w:rPr>
  </w:style>
  <w:style w:type="character" w:customStyle="1" w:styleId="ListLabel218">
    <w:name w:val="ListLabel 218"/>
    <w:qFormat/>
    <w:rsid w:val="00293DBC"/>
    <w:rPr>
      <w:rFonts w:cs="Wingdings"/>
    </w:rPr>
  </w:style>
  <w:style w:type="character" w:customStyle="1" w:styleId="ListLabel219">
    <w:name w:val="ListLabel 219"/>
    <w:qFormat/>
    <w:rsid w:val="00293DBC"/>
    <w:rPr>
      <w:rFonts w:ascii="Times New Roman" w:hAnsi="Times New Roman" w:cs="Times New Roman"/>
      <w:sz w:val="24"/>
      <w:szCs w:val="24"/>
    </w:rPr>
  </w:style>
  <w:style w:type="character" w:customStyle="1" w:styleId="ListLabel220">
    <w:name w:val="ListLabel 220"/>
    <w:qFormat/>
    <w:rsid w:val="00293DBC"/>
    <w:rPr>
      <w:rFonts w:ascii="Times New Roman" w:hAnsi="Times New Roman" w:cs="Symbol"/>
      <w:sz w:val="24"/>
    </w:rPr>
  </w:style>
  <w:style w:type="character" w:customStyle="1" w:styleId="ListLabel221">
    <w:name w:val="ListLabel 221"/>
    <w:qFormat/>
    <w:rsid w:val="00293DBC"/>
    <w:rPr>
      <w:rFonts w:ascii="Times New Roman" w:hAnsi="Times New Roman" w:cs="Symbol"/>
      <w:sz w:val="24"/>
    </w:rPr>
  </w:style>
  <w:style w:type="character" w:customStyle="1" w:styleId="ListLabel222">
    <w:name w:val="ListLabel 222"/>
    <w:qFormat/>
    <w:rsid w:val="00293DBC"/>
    <w:rPr>
      <w:rFonts w:cs="Courier New"/>
    </w:rPr>
  </w:style>
  <w:style w:type="character" w:customStyle="1" w:styleId="ListLabel223">
    <w:name w:val="ListLabel 223"/>
    <w:qFormat/>
    <w:rsid w:val="00293DBC"/>
    <w:rPr>
      <w:rFonts w:cs="Wingdings"/>
    </w:rPr>
  </w:style>
  <w:style w:type="character" w:customStyle="1" w:styleId="ListLabel224">
    <w:name w:val="ListLabel 224"/>
    <w:qFormat/>
    <w:rsid w:val="00293DBC"/>
    <w:rPr>
      <w:rFonts w:cs="Symbol"/>
    </w:rPr>
  </w:style>
  <w:style w:type="character" w:customStyle="1" w:styleId="ListLabel225">
    <w:name w:val="ListLabel 225"/>
    <w:qFormat/>
    <w:rsid w:val="00293DBC"/>
    <w:rPr>
      <w:rFonts w:cs="Courier New"/>
    </w:rPr>
  </w:style>
  <w:style w:type="character" w:customStyle="1" w:styleId="ListLabel226">
    <w:name w:val="ListLabel 226"/>
    <w:qFormat/>
    <w:rsid w:val="00293DBC"/>
    <w:rPr>
      <w:rFonts w:cs="Wingdings"/>
    </w:rPr>
  </w:style>
  <w:style w:type="character" w:customStyle="1" w:styleId="ListLabel227">
    <w:name w:val="ListLabel 227"/>
    <w:qFormat/>
    <w:rsid w:val="00293DBC"/>
    <w:rPr>
      <w:rFonts w:cs="Symbol"/>
    </w:rPr>
  </w:style>
  <w:style w:type="character" w:customStyle="1" w:styleId="ListLabel228">
    <w:name w:val="ListLabel 228"/>
    <w:qFormat/>
    <w:rsid w:val="00293DBC"/>
    <w:rPr>
      <w:rFonts w:cs="Courier New"/>
    </w:rPr>
  </w:style>
  <w:style w:type="character" w:customStyle="1" w:styleId="ListLabel229">
    <w:name w:val="ListLabel 229"/>
    <w:qFormat/>
    <w:rsid w:val="00293DBC"/>
    <w:rPr>
      <w:rFonts w:cs="Wingdings"/>
    </w:rPr>
  </w:style>
  <w:style w:type="character" w:customStyle="1" w:styleId="ListLabel230">
    <w:name w:val="ListLabel 230"/>
    <w:qFormat/>
    <w:rsid w:val="00293DBC"/>
    <w:rPr>
      <w:rFonts w:ascii="Times New Roman" w:hAnsi="Times New Roman" w:cs="Times New Roman"/>
      <w:sz w:val="24"/>
      <w:szCs w:val="24"/>
    </w:rPr>
  </w:style>
  <w:style w:type="character" w:customStyle="1" w:styleId="ListLabel231">
    <w:name w:val="ListLabel 231"/>
    <w:qFormat/>
    <w:rsid w:val="00293DBC"/>
    <w:rPr>
      <w:rFonts w:ascii="Times New Roman" w:hAnsi="Times New Roman" w:cs="Symbol"/>
      <w:sz w:val="24"/>
    </w:rPr>
  </w:style>
  <w:style w:type="character" w:customStyle="1" w:styleId="ListLabel232">
    <w:name w:val="ListLabel 232"/>
    <w:qFormat/>
    <w:rsid w:val="00293DBC"/>
    <w:rPr>
      <w:rFonts w:ascii="Times New Roman" w:hAnsi="Times New Roman" w:cs="Symbol"/>
      <w:sz w:val="24"/>
    </w:rPr>
  </w:style>
  <w:style w:type="character" w:customStyle="1" w:styleId="ListLabel233">
    <w:name w:val="ListLabel 233"/>
    <w:qFormat/>
    <w:rsid w:val="00293DBC"/>
    <w:rPr>
      <w:rFonts w:cs="Courier New"/>
    </w:rPr>
  </w:style>
  <w:style w:type="character" w:customStyle="1" w:styleId="ListLabel234">
    <w:name w:val="ListLabel 234"/>
    <w:qFormat/>
    <w:rsid w:val="00293DBC"/>
    <w:rPr>
      <w:rFonts w:cs="Wingdings"/>
    </w:rPr>
  </w:style>
  <w:style w:type="character" w:customStyle="1" w:styleId="ListLabel235">
    <w:name w:val="ListLabel 235"/>
    <w:qFormat/>
    <w:rsid w:val="00293DBC"/>
    <w:rPr>
      <w:rFonts w:cs="Symbol"/>
    </w:rPr>
  </w:style>
  <w:style w:type="character" w:customStyle="1" w:styleId="ListLabel236">
    <w:name w:val="ListLabel 236"/>
    <w:qFormat/>
    <w:rsid w:val="00293DBC"/>
    <w:rPr>
      <w:rFonts w:cs="Courier New"/>
    </w:rPr>
  </w:style>
  <w:style w:type="character" w:customStyle="1" w:styleId="ListLabel237">
    <w:name w:val="ListLabel 237"/>
    <w:qFormat/>
    <w:rsid w:val="00293DBC"/>
    <w:rPr>
      <w:rFonts w:cs="Wingdings"/>
    </w:rPr>
  </w:style>
  <w:style w:type="character" w:customStyle="1" w:styleId="ListLabel238">
    <w:name w:val="ListLabel 238"/>
    <w:qFormat/>
    <w:rsid w:val="00293DBC"/>
    <w:rPr>
      <w:rFonts w:cs="Symbol"/>
    </w:rPr>
  </w:style>
  <w:style w:type="character" w:customStyle="1" w:styleId="ListLabel239">
    <w:name w:val="ListLabel 239"/>
    <w:qFormat/>
    <w:rsid w:val="00293DBC"/>
    <w:rPr>
      <w:rFonts w:cs="Courier New"/>
    </w:rPr>
  </w:style>
  <w:style w:type="character" w:customStyle="1" w:styleId="ListLabel240">
    <w:name w:val="ListLabel 240"/>
    <w:qFormat/>
    <w:rsid w:val="00293DBC"/>
    <w:rPr>
      <w:rFonts w:cs="Wingdings"/>
    </w:rPr>
  </w:style>
  <w:style w:type="character" w:customStyle="1" w:styleId="ListLabel241">
    <w:name w:val="ListLabel 241"/>
    <w:qFormat/>
    <w:rsid w:val="00293DBC"/>
    <w:rPr>
      <w:rFonts w:ascii="Times New Roman" w:hAnsi="Times New Roman" w:cs="Times New Roman"/>
      <w:sz w:val="24"/>
      <w:szCs w:val="24"/>
    </w:rPr>
  </w:style>
  <w:style w:type="character" w:customStyle="1" w:styleId="ListLabel242">
    <w:name w:val="ListLabel 242"/>
    <w:qFormat/>
    <w:rsid w:val="00293DBC"/>
    <w:rPr>
      <w:rFonts w:ascii="Times New Roman" w:hAnsi="Times New Roman" w:cs="Symbol"/>
      <w:sz w:val="24"/>
    </w:rPr>
  </w:style>
  <w:style w:type="character" w:customStyle="1" w:styleId="ListLabel243">
    <w:name w:val="ListLabel 243"/>
    <w:qFormat/>
    <w:rsid w:val="00293DBC"/>
    <w:rPr>
      <w:rFonts w:ascii="Times New Roman" w:hAnsi="Times New Roman" w:cs="Symbol"/>
      <w:sz w:val="24"/>
    </w:rPr>
  </w:style>
  <w:style w:type="character" w:customStyle="1" w:styleId="ListLabel244">
    <w:name w:val="ListLabel 244"/>
    <w:qFormat/>
    <w:rsid w:val="00293DBC"/>
    <w:rPr>
      <w:rFonts w:cs="Courier New"/>
    </w:rPr>
  </w:style>
  <w:style w:type="character" w:customStyle="1" w:styleId="ListLabel245">
    <w:name w:val="ListLabel 245"/>
    <w:qFormat/>
    <w:rsid w:val="00293DBC"/>
    <w:rPr>
      <w:rFonts w:cs="Wingdings"/>
    </w:rPr>
  </w:style>
  <w:style w:type="character" w:customStyle="1" w:styleId="ListLabel246">
    <w:name w:val="ListLabel 246"/>
    <w:qFormat/>
    <w:rsid w:val="00293DBC"/>
    <w:rPr>
      <w:rFonts w:cs="Symbol"/>
    </w:rPr>
  </w:style>
  <w:style w:type="character" w:customStyle="1" w:styleId="ListLabel247">
    <w:name w:val="ListLabel 247"/>
    <w:qFormat/>
    <w:rsid w:val="00293DBC"/>
    <w:rPr>
      <w:rFonts w:cs="Courier New"/>
    </w:rPr>
  </w:style>
  <w:style w:type="character" w:customStyle="1" w:styleId="ListLabel248">
    <w:name w:val="ListLabel 248"/>
    <w:qFormat/>
    <w:rsid w:val="00293DBC"/>
    <w:rPr>
      <w:rFonts w:cs="Wingdings"/>
    </w:rPr>
  </w:style>
  <w:style w:type="character" w:customStyle="1" w:styleId="ListLabel249">
    <w:name w:val="ListLabel 249"/>
    <w:qFormat/>
    <w:rsid w:val="00293DBC"/>
    <w:rPr>
      <w:rFonts w:cs="Symbol"/>
    </w:rPr>
  </w:style>
  <w:style w:type="character" w:customStyle="1" w:styleId="ListLabel250">
    <w:name w:val="ListLabel 250"/>
    <w:qFormat/>
    <w:rsid w:val="00293DBC"/>
    <w:rPr>
      <w:rFonts w:cs="Courier New"/>
    </w:rPr>
  </w:style>
  <w:style w:type="character" w:customStyle="1" w:styleId="ListLabel251">
    <w:name w:val="ListLabel 251"/>
    <w:qFormat/>
    <w:rsid w:val="00293DBC"/>
    <w:rPr>
      <w:rFonts w:cs="Wingdings"/>
    </w:rPr>
  </w:style>
  <w:style w:type="character" w:customStyle="1" w:styleId="ListLabel252">
    <w:name w:val="ListLabel 252"/>
    <w:qFormat/>
    <w:rsid w:val="00293DBC"/>
    <w:rPr>
      <w:rFonts w:ascii="Times New Roman" w:hAnsi="Times New Roman" w:cs="Times New Roman"/>
      <w:sz w:val="24"/>
      <w:szCs w:val="24"/>
    </w:rPr>
  </w:style>
  <w:style w:type="character" w:customStyle="1" w:styleId="ListLabel253">
    <w:name w:val="ListLabel 253"/>
    <w:qFormat/>
    <w:rsid w:val="00293DBC"/>
    <w:rPr>
      <w:rFonts w:ascii="Times New Roman" w:hAnsi="Times New Roman" w:cs="Symbol"/>
      <w:sz w:val="24"/>
    </w:rPr>
  </w:style>
  <w:style w:type="character" w:customStyle="1" w:styleId="ListLabel254">
    <w:name w:val="ListLabel 254"/>
    <w:qFormat/>
    <w:rsid w:val="00293DBC"/>
    <w:rPr>
      <w:rFonts w:ascii="Times New Roman" w:hAnsi="Times New Roman" w:cs="Symbol"/>
      <w:sz w:val="24"/>
    </w:rPr>
  </w:style>
  <w:style w:type="character" w:customStyle="1" w:styleId="ListLabel255">
    <w:name w:val="ListLabel 255"/>
    <w:qFormat/>
    <w:rsid w:val="00293DBC"/>
    <w:rPr>
      <w:rFonts w:cs="Courier New"/>
    </w:rPr>
  </w:style>
  <w:style w:type="character" w:customStyle="1" w:styleId="ListLabel256">
    <w:name w:val="ListLabel 256"/>
    <w:qFormat/>
    <w:rsid w:val="00293DBC"/>
    <w:rPr>
      <w:rFonts w:cs="Wingdings"/>
    </w:rPr>
  </w:style>
  <w:style w:type="character" w:customStyle="1" w:styleId="ListLabel257">
    <w:name w:val="ListLabel 257"/>
    <w:qFormat/>
    <w:rsid w:val="00293DBC"/>
    <w:rPr>
      <w:rFonts w:cs="Symbol"/>
    </w:rPr>
  </w:style>
  <w:style w:type="character" w:customStyle="1" w:styleId="ListLabel258">
    <w:name w:val="ListLabel 258"/>
    <w:qFormat/>
    <w:rsid w:val="00293DBC"/>
    <w:rPr>
      <w:rFonts w:cs="Courier New"/>
    </w:rPr>
  </w:style>
  <w:style w:type="character" w:customStyle="1" w:styleId="ListLabel259">
    <w:name w:val="ListLabel 259"/>
    <w:qFormat/>
    <w:rsid w:val="00293DBC"/>
    <w:rPr>
      <w:rFonts w:cs="Wingdings"/>
    </w:rPr>
  </w:style>
  <w:style w:type="character" w:customStyle="1" w:styleId="ListLabel260">
    <w:name w:val="ListLabel 260"/>
    <w:qFormat/>
    <w:rsid w:val="00293DBC"/>
    <w:rPr>
      <w:rFonts w:cs="Symbol"/>
    </w:rPr>
  </w:style>
  <w:style w:type="character" w:customStyle="1" w:styleId="ListLabel261">
    <w:name w:val="ListLabel 261"/>
    <w:qFormat/>
    <w:rsid w:val="00293DBC"/>
    <w:rPr>
      <w:rFonts w:cs="Courier New"/>
    </w:rPr>
  </w:style>
  <w:style w:type="character" w:customStyle="1" w:styleId="ListLabel262">
    <w:name w:val="ListLabel 262"/>
    <w:qFormat/>
    <w:rsid w:val="00293DBC"/>
    <w:rPr>
      <w:rFonts w:cs="Wingdings"/>
    </w:rPr>
  </w:style>
  <w:style w:type="character" w:customStyle="1" w:styleId="ListLabel263">
    <w:name w:val="ListLabel 263"/>
    <w:qFormat/>
    <w:rsid w:val="00293DBC"/>
    <w:rPr>
      <w:rFonts w:ascii="Times New Roman" w:hAnsi="Times New Roman" w:cs="Times New Roman"/>
      <w:sz w:val="24"/>
      <w:szCs w:val="24"/>
    </w:rPr>
  </w:style>
  <w:style w:type="character" w:customStyle="1" w:styleId="ListLabel264">
    <w:name w:val="ListLabel 264"/>
    <w:qFormat/>
    <w:rsid w:val="00293DBC"/>
    <w:rPr>
      <w:rFonts w:ascii="Times New Roman" w:hAnsi="Times New Roman" w:cs="Symbol"/>
      <w:sz w:val="24"/>
    </w:rPr>
  </w:style>
  <w:style w:type="character" w:customStyle="1" w:styleId="ListLabel265">
    <w:name w:val="ListLabel 265"/>
    <w:qFormat/>
    <w:rsid w:val="00293DBC"/>
    <w:rPr>
      <w:rFonts w:ascii="Times New Roman" w:hAnsi="Times New Roman" w:cs="Symbol"/>
      <w:sz w:val="24"/>
    </w:rPr>
  </w:style>
  <w:style w:type="character" w:customStyle="1" w:styleId="ListLabel266">
    <w:name w:val="ListLabel 266"/>
    <w:qFormat/>
    <w:rsid w:val="00293DBC"/>
    <w:rPr>
      <w:rFonts w:cs="Courier New"/>
    </w:rPr>
  </w:style>
  <w:style w:type="character" w:customStyle="1" w:styleId="ListLabel267">
    <w:name w:val="ListLabel 267"/>
    <w:qFormat/>
    <w:rsid w:val="00293DBC"/>
    <w:rPr>
      <w:rFonts w:cs="Wingdings"/>
    </w:rPr>
  </w:style>
  <w:style w:type="character" w:customStyle="1" w:styleId="ListLabel268">
    <w:name w:val="ListLabel 268"/>
    <w:qFormat/>
    <w:rsid w:val="00293DBC"/>
    <w:rPr>
      <w:rFonts w:cs="Symbol"/>
    </w:rPr>
  </w:style>
  <w:style w:type="character" w:customStyle="1" w:styleId="ListLabel269">
    <w:name w:val="ListLabel 269"/>
    <w:qFormat/>
    <w:rsid w:val="00293DBC"/>
    <w:rPr>
      <w:rFonts w:cs="Courier New"/>
    </w:rPr>
  </w:style>
  <w:style w:type="character" w:customStyle="1" w:styleId="ListLabel270">
    <w:name w:val="ListLabel 270"/>
    <w:qFormat/>
    <w:rsid w:val="00293DBC"/>
    <w:rPr>
      <w:rFonts w:cs="Wingdings"/>
    </w:rPr>
  </w:style>
  <w:style w:type="character" w:customStyle="1" w:styleId="ListLabel271">
    <w:name w:val="ListLabel 271"/>
    <w:qFormat/>
    <w:rsid w:val="00293DBC"/>
    <w:rPr>
      <w:rFonts w:cs="Symbol"/>
    </w:rPr>
  </w:style>
  <w:style w:type="character" w:customStyle="1" w:styleId="ListLabel272">
    <w:name w:val="ListLabel 272"/>
    <w:qFormat/>
    <w:rsid w:val="00293DBC"/>
    <w:rPr>
      <w:rFonts w:cs="Courier New"/>
    </w:rPr>
  </w:style>
  <w:style w:type="character" w:customStyle="1" w:styleId="ListLabel273">
    <w:name w:val="ListLabel 273"/>
    <w:qFormat/>
    <w:rsid w:val="00293DBC"/>
    <w:rPr>
      <w:rFonts w:cs="Wingdings"/>
    </w:rPr>
  </w:style>
  <w:style w:type="character" w:customStyle="1" w:styleId="ListLabel274">
    <w:name w:val="ListLabel 274"/>
    <w:qFormat/>
    <w:rsid w:val="00293DBC"/>
    <w:rPr>
      <w:rFonts w:ascii="Times New Roman" w:hAnsi="Times New Roman" w:cs="Times New Roman"/>
      <w:sz w:val="24"/>
      <w:szCs w:val="24"/>
    </w:rPr>
  </w:style>
  <w:style w:type="character" w:customStyle="1" w:styleId="ListLabel275">
    <w:name w:val="ListLabel 275"/>
    <w:qFormat/>
    <w:rsid w:val="00293DBC"/>
    <w:rPr>
      <w:rFonts w:ascii="Times New Roman" w:hAnsi="Times New Roman" w:cs="Symbol"/>
      <w:sz w:val="24"/>
    </w:rPr>
  </w:style>
  <w:style w:type="character" w:customStyle="1" w:styleId="ListLabel276">
    <w:name w:val="ListLabel 276"/>
    <w:qFormat/>
    <w:rsid w:val="00293DBC"/>
    <w:rPr>
      <w:rFonts w:ascii="Times New Roman" w:hAnsi="Times New Roman" w:cs="Symbol"/>
      <w:sz w:val="24"/>
    </w:rPr>
  </w:style>
  <w:style w:type="character" w:customStyle="1" w:styleId="ListLabel277">
    <w:name w:val="ListLabel 277"/>
    <w:qFormat/>
    <w:rsid w:val="00293DBC"/>
    <w:rPr>
      <w:rFonts w:cs="Courier New"/>
    </w:rPr>
  </w:style>
  <w:style w:type="character" w:customStyle="1" w:styleId="ListLabel278">
    <w:name w:val="ListLabel 278"/>
    <w:qFormat/>
    <w:rsid w:val="00293DBC"/>
    <w:rPr>
      <w:rFonts w:cs="Wingdings"/>
    </w:rPr>
  </w:style>
  <w:style w:type="character" w:customStyle="1" w:styleId="ListLabel279">
    <w:name w:val="ListLabel 279"/>
    <w:qFormat/>
    <w:rsid w:val="00293DBC"/>
    <w:rPr>
      <w:rFonts w:cs="Symbol"/>
    </w:rPr>
  </w:style>
  <w:style w:type="character" w:customStyle="1" w:styleId="ListLabel280">
    <w:name w:val="ListLabel 280"/>
    <w:qFormat/>
    <w:rsid w:val="00293DBC"/>
    <w:rPr>
      <w:rFonts w:cs="Courier New"/>
    </w:rPr>
  </w:style>
  <w:style w:type="character" w:customStyle="1" w:styleId="ListLabel281">
    <w:name w:val="ListLabel 281"/>
    <w:qFormat/>
    <w:rsid w:val="00293DBC"/>
    <w:rPr>
      <w:rFonts w:cs="Wingdings"/>
    </w:rPr>
  </w:style>
  <w:style w:type="character" w:customStyle="1" w:styleId="ListLabel282">
    <w:name w:val="ListLabel 282"/>
    <w:qFormat/>
    <w:rsid w:val="00293DBC"/>
    <w:rPr>
      <w:rFonts w:cs="Symbol"/>
    </w:rPr>
  </w:style>
  <w:style w:type="character" w:customStyle="1" w:styleId="ListLabel283">
    <w:name w:val="ListLabel 283"/>
    <w:qFormat/>
    <w:rsid w:val="00293DBC"/>
    <w:rPr>
      <w:rFonts w:cs="Courier New"/>
    </w:rPr>
  </w:style>
  <w:style w:type="character" w:customStyle="1" w:styleId="ListLabel284">
    <w:name w:val="ListLabel 284"/>
    <w:qFormat/>
    <w:rsid w:val="00293DBC"/>
    <w:rPr>
      <w:rFonts w:cs="Wingdings"/>
    </w:rPr>
  </w:style>
  <w:style w:type="character" w:customStyle="1" w:styleId="ListLabel285">
    <w:name w:val="ListLabel 285"/>
    <w:qFormat/>
    <w:rsid w:val="00293DBC"/>
    <w:rPr>
      <w:rFonts w:ascii="Times New Roman" w:hAnsi="Times New Roman" w:cs="Times New Roman"/>
      <w:sz w:val="24"/>
      <w:szCs w:val="24"/>
    </w:rPr>
  </w:style>
  <w:style w:type="character" w:customStyle="1" w:styleId="ListLabel286">
    <w:name w:val="ListLabel 286"/>
    <w:qFormat/>
    <w:rsid w:val="00293DBC"/>
    <w:rPr>
      <w:rFonts w:ascii="Times New Roman" w:hAnsi="Times New Roman" w:cs="Symbol"/>
      <w:sz w:val="24"/>
    </w:rPr>
  </w:style>
  <w:style w:type="character" w:customStyle="1" w:styleId="ListLabel287">
    <w:name w:val="ListLabel 287"/>
    <w:qFormat/>
    <w:rsid w:val="00293DBC"/>
    <w:rPr>
      <w:rFonts w:ascii="Times New Roman" w:hAnsi="Times New Roman" w:cs="Symbol"/>
      <w:sz w:val="24"/>
    </w:rPr>
  </w:style>
  <w:style w:type="character" w:customStyle="1" w:styleId="ListLabel288">
    <w:name w:val="ListLabel 288"/>
    <w:qFormat/>
    <w:rsid w:val="00293DBC"/>
    <w:rPr>
      <w:rFonts w:cs="Courier New"/>
    </w:rPr>
  </w:style>
  <w:style w:type="character" w:customStyle="1" w:styleId="ListLabel289">
    <w:name w:val="ListLabel 289"/>
    <w:qFormat/>
    <w:rsid w:val="00293DBC"/>
    <w:rPr>
      <w:rFonts w:cs="Wingdings"/>
    </w:rPr>
  </w:style>
  <w:style w:type="character" w:customStyle="1" w:styleId="ListLabel290">
    <w:name w:val="ListLabel 290"/>
    <w:qFormat/>
    <w:rsid w:val="00293DBC"/>
    <w:rPr>
      <w:rFonts w:cs="Symbol"/>
    </w:rPr>
  </w:style>
  <w:style w:type="character" w:customStyle="1" w:styleId="ListLabel291">
    <w:name w:val="ListLabel 291"/>
    <w:qFormat/>
    <w:rsid w:val="00293DBC"/>
    <w:rPr>
      <w:rFonts w:cs="Courier New"/>
    </w:rPr>
  </w:style>
  <w:style w:type="character" w:customStyle="1" w:styleId="ListLabel292">
    <w:name w:val="ListLabel 292"/>
    <w:qFormat/>
    <w:rsid w:val="00293DBC"/>
    <w:rPr>
      <w:rFonts w:cs="Wingdings"/>
    </w:rPr>
  </w:style>
  <w:style w:type="character" w:customStyle="1" w:styleId="ListLabel293">
    <w:name w:val="ListLabel 293"/>
    <w:qFormat/>
    <w:rsid w:val="00293DBC"/>
    <w:rPr>
      <w:rFonts w:cs="Symbol"/>
    </w:rPr>
  </w:style>
  <w:style w:type="character" w:customStyle="1" w:styleId="ListLabel294">
    <w:name w:val="ListLabel 294"/>
    <w:qFormat/>
    <w:rsid w:val="00293DBC"/>
    <w:rPr>
      <w:rFonts w:cs="Courier New"/>
    </w:rPr>
  </w:style>
  <w:style w:type="character" w:customStyle="1" w:styleId="ListLabel295">
    <w:name w:val="ListLabel 295"/>
    <w:qFormat/>
    <w:rsid w:val="00293DBC"/>
    <w:rPr>
      <w:rFonts w:cs="Wingdings"/>
    </w:rPr>
  </w:style>
  <w:style w:type="character" w:customStyle="1" w:styleId="ListLabel296">
    <w:name w:val="ListLabel 296"/>
    <w:qFormat/>
    <w:rsid w:val="00293DBC"/>
    <w:rPr>
      <w:rFonts w:ascii="Times New Roman" w:hAnsi="Times New Roman" w:cs="Times New Roman"/>
      <w:sz w:val="24"/>
      <w:szCs w:val="24"/>
    </w:rPr>
  </w:style>
  <w:style w:type="character" w:customStyle="1" w:styleId="ListLabel297">
    <w:name w:val="ListLabel 297"/>
    <w:qFormat/>
    <w:rsid w:val="00293DBC"/>
    <w:rPr>
      <w:rFonts w:ascii="Times New Roman" w:hAnsi="Times New Roman" w:cs="Symbol"/>
      <w:sz w:val="24"/>
    </w:rPr>
  </w:style>
  <w:style w:type="character" w:customStyle="1" w:styleId="ListLabel298">
    <w:name w:val="ListLabel 298"/>
    <w:qFormat/>
    <w:rsid w:val="00293DBC"/>
    <w:rPr>
      <w:rFonts w:ascii="Times New Roman" w:hAnsi="Times New Roman" w:cs="Symbol"/>
      <w:sz w:val="24"/>
    </w:rPr>
  </w:style>
  <w:style w:type="character" w:customStyle="1" w:styleId="ListLabel299">
    <w:name w:val="ListLabel 299"/>
    <w:qFormat/>
    <w:rsid w:val="00293DBC"/>
    <w:rPr>
      <w:rFonts w:cs="Courier New"/>
    </w:rPr>
  </w:style>
  <w:style w:type="character" w:customStyle="1" w:styleId="ListLabel300">
    <w:name w:val="ListLabel 300"/>
    <w:qFormat/>
    <w:rsid w:val="00293DBC"/>
    <w:rPr>
      <w:rFonts w:cs="Wingdings"/>
    </w:rPr>
  </w:style>
  <w:style w:type="character" w:customStyle="1" w:styleId="ListLabel301">
    <w:name w:val="ListLabel 301"/>
    <w:qFormat/>
    <w:rsid w:val="00293DBC"/>
    <w:rPr>
      <w:rFonts w:cs="Symbol"/>
    </w:rPr>
  </w:style>
  <w:style w:type="character" w:customStyle="1" w:styleId="ListLabel302">
    <w:name w:val="ListLabel 302"/>
    <w:qFormat/>
    <w:rsid w:val="00293DBC"/>
    <w:rPr>
      <w:rFonts w:cs="Courier New"/>
    </w:rPr>
  </w:style>
  <w:style w:type="character" w:customStyle="1" w:styleId="ListLabel303">
    <w:name w:val="ListLabel 303"/>
    <w:qFormat/>
    <w:rsid w:val="00293DBC"/>
    <w:rPr>
      <w:rFonts w:cs="Wingdings"/>
    </w:rPr>
  </w:style>
  <w:style w:type="character" w:customStyle="1" w:styleId="ListLabel304">
    <w:name w:val="ListLabel 304"/>
    <w:qFormat/>
    <w:rsid w:val="00293DBC"/>
    <w:rPr>
      <w:rFonts w:cs="Symbol"/>
    </w:rPr>
  </w:style>
  <w:style w:type="character" w:customStyle="1" w:styleId="ListLabel305">
    <w:name w:val="ListLabel 305"/>
    <w:qFormat/>
    <w:rsid w:val="00293DBC"/>
    <w:rPr>
      <w:rFonts w:cs="Courier New"/>
    </w:rPr>
  </w:style>
  <w:style w:type="character" w:customStyle="1" w:styleId="ListLabel306">
    <w:name w:val="ListLabel 306"/>
    <w:qFormat/>
    <w:rsid w:val="00293DBC"/>
    <w:rPr>
      <w:rFonts w:cs="Wingdings"/>
    </w:rPr>
  </w:style>
  <w:style w:type="character" w:customStyle="1" w:styleId="ListLabel307">
    <w:name w:val="ListLabel 307"/>
    <w:qFormat/>
    <w:rsid w:val="00293DBC"/>
    <w:rPr>
      <w:rFonts w:ascii="Times New Roman" w:hAnsi="Times New Roman" w:cs="Times New Roman"/>
      <w:sz w:val="24"/>
      <w:szCs w:val="24"/>
    </w:rPr>
  </w:style>
  <w:style w:type="character" w:customStyle="1" w:styleId="ListLabel308">
    <w:name w:val="ListLabel 308"/>
    <w:qFormat/>
    <w:rsid w:val="00293DBC"/>
    <w:rPr>
      <w:rFonts w:ascii="Times New Roman" w:hAnsi="Times New Roman" w:cs="Symbol"/>
      <w:sz w:val="24"/>
    </w:rPr>
  </w:style>
  <w:style w:type="character" w:customStyle="1" w:styleId="ListLabel309">
    <w:name w:val="ListLabel 309"/>
    <w:qFormat/>
    <w:rsid w:val="00293DBC"/>
    <w:rPr>
      <w:rFonts w:ascii="Times New Roman" w:hAnsi="Times New Roman" w:cs="Symbol"/>
      <w:sz w:val="24"/>
    </w:rPr>
  </w:style>
  <w:style w:type="character" w:customStyle="1" w:styleId="ListLabel310">
    <w:name w:val="ListLabel 310"/>
    <w:qFormat/>
    <w:rsid w:val="00293DBC"/>
    <w:rPr>
      <w:rFonts w:cs="Courier New"/>
    </w:rPr>
  </w:style>
  <w:style w:type="character" w:customStyle="1" w:styleId="ListLabel311">
    <w:name w:val="ListLabel 311"/>
    <w:qFormat/>
    <w:rsid w:val="00293DBC"/>
    <w:rPr>
      <w:rFonts w:cs="Wingdings"/>
    </w:rPr>
  </w:style>
  <w:style w:type="character" w:customStyle="1" w:styleId="ListLabel312">
    <w:name w:val="ListLabel 312"/>
    <w:qFormat/>
    <w:rsid w:val="00293DBC"/>
    <w:rPr>
      <w:rFonts w:cs="Symbol"/>
    </w:rPr>
  </w:style>
  <w:style w:type="character" w:customStyle="1" w:styleId="ListLabel313">
    <w:name w:val="ListLabel 313"/>
    <w:qFormat/>
    <w:rsid w:val="00293DBC"/>
    <w:rPr>
      <w:rFonts w:cs="Courier New"/>
    </w:rPr>
  </w:style>
  <w:style w:type="character" w:customStyle="1" w:styleId="ListLabel314">
    <w:name w:val="ListLabel 314"/>
    <w:qFormat/>
    <w:rsid w:val="00293DBC"/>
    <w:rPr>
      <w:rFonts w:cs="Wingdings"/>
    </w:rPr>
  </w:style>
  <w:style w:type="character" w:customStyle="1" w:styleId="ListLabel315">
    <w:name w:val="ListLabel 315"/>
    <w:qFormat/>
    <w:rsid w:val="00293DBC"/>
    <w:rPr>
      <w:rFonts w:cs="Symbol"/>
    </w:rPr>
  </w:style>
  <w:style w:type="character" w:customStyle="1" w:styleId="ListLabel316">
    <w:name w:val="ListLabel 316"/>
    <w:qFormat/>
    <w:rsid w:val="00293DBC"/>
    <w:rPr>
      <w:rFonts w:cs="Courier New"/>
    </w:rPr>
  </w:style>
  <w:style w:type="character" w:customStyle="1" w:styleId="ListLabel317">
    <w:name w:val="ListLabel 317"/>
    <w:qFormat/>
    <w:rsid w:val="00293DBC"/>
    <w:rPr>
      <w:rFonts w:cs="Wingdings"/>
    </w:rPr>
  </w:style>
  <w:style w:type="character" w:customStyle="1" w:styleId="ListLabel318">
    <w:name w:val="ListLabel 318"/>
    <w:qFormat/>
    <w:rsid w:val="00293DBC"/>
    <w:rPr>
      <w:rFonts w:ascii="Times New Roman" w:hAnsi="Times New Roman" w:cs="Times New Roman"/>
      <w:sz w:val="24"/>
      <w:szCs w:val="24"/>
    </w:rPr>
  </w:style>
  <w:style w:type="character" w:customStyle="1" w:styleId="ListLabel319">
    <w:name w:val="ListLabel 319"/>
    <w:qFormat/>
    <w:rsid w:val="00293DBC"/>
    <w:rPr>
      <w:rFonts w:ascii="Times New Roman" w:hAnsi="Times New Roman" w:cs="Symbol"/>
      <w:sz w:val="24"/>
    </w:rPr>
  </w:style>
  <w:style w:type="character" w:customStyle="1" w:styleId="ListLabel320">
    <w:name w:val="ListLabel 320"/>
    <w:qFormat/>
    <w:rsid w:val="00293DBC"/>
    <w:rPr>
      <w:rFonts w:ascii="Times New Roman" w:hAnsi="Times New Roman" w:cs="Symbol"/>
      <w:sz w:val="24"/>
    </w:rPr>
  </w:style>
  <w:style w:type="character" w:customStyle="1" w:styleId="ListLabel321">
    <w:name w:val="ListLabel 321"/>
    <w:qFormat/>
    <w:rsid w:val="00293DBC"/>
    <w:rPr>
      <w:rFonts w:cs="Courier New"/>
    </w:rPr>
  </w:style>
  <w:style w:type="character" w:customStyle="1" w:styleId="ListLabel322">
    <w:name w:val="ListLabel 322"/>
    <w:qFormat/>
    <w:rsid w:val="00293DBC"/>
    <w:rPr>
      <w:rFonts w:cs="Wingdings"/>
    </w:rPr>
  </w:style>
  <w:style w:type="character" w:customStyle="1" w:styleId="ListLabel323">
    <w:name w:val="ListLabel 323"/>
    <w:qFormat/>
    <w:rsid w:val="00293DBC"/>
    <w:rPr>
      <w:rFonts w:cs="Symbol"/>
    </w:rPr>
  </w:style>
  <w:style w:type="character" w:customStyle="1" w:styleId="ListLabel324">
    <w:name w:val="ListLabel 324"/>
    <w:qFormat/>
    <w:rsid w:val="00293DBC"/>
    <w:rPr>
      <w:rFonts w:cs="Courier New"/>
    </w:rPr>
  </w:style>
  <w:style w:type="character" w:customStyle="1" w:styleId="ListLabel325">
    <w:name w:val="ListLabel 325"/>
    <w:qFormat/>
    <w:rsid w:val="00293DBC"/>
    <w:rPr>
      <w:rFonts w:cs="Wingdings"/>
    </w:rPr>
  </w:style>
  <w:style w:type="character" w:customStyle="1" w:styleId="ListLabel326">
    <w:name w:val="ListLabel 326"/>
    <w:qFormat/>
    <w:rsid w:val="00293DBC"/>
    <w:rPr>
      <w:rFonts w:cs="Symbol"/>
    </w:rPr>
  </w:style>
  <w:style w:type="character" w:customStyle="1" w:styleId="ListLabel327">
    <w:name w:val="ListLabel 327"/>
    <w:qFormat/>
    <w:rsid w:val="00293DBC"/>
    <w:rPr>
      <w:rFonts w:cs="Courier New"/>
    </w:rPr>
  </w:style>
  <w:style w:type="character" w:customStyle="1" w:styleId="ListLabel328">
    <w:name w:val="ListLabel 328"/>
    <w:qFormat/>
    <w:rsid w:val="00293DBC"/>
    <w:rPr>
      <w:rFonts w:cs="Wingdings"/>
    </w:rPr>
  </w:style>
  <w:style w:type="paragraph" w:customStyle="1" w:styleId="af1">
    <w:name w:val="Заголовок"/>
    <w:basedOn w:val="a"/>
    <w:next w:val="af2"/>
    <w:qFormat/>
    <w:rsid w:val="00293DBC"/>
    <w:pPr>
      <w:keepNext/>
      <w:spacing w:before="240" w:after="120"/>
    </w:pPr>
    <w:rPr>
      <w:rFonts w:ascii="Liberation Sans" w:eastAsia="Droid Sans Fallback" w:hAnsi="Liberation Sans" w:cs="Droid Sans Devanagari"/>
      <w:sz w:val="28"/>
      <w:szCs w:val="28"/>
    </w:rPr>
  </w:style>
  <w:style w:type="paragraph" w:styleId="af2">
    <w:name w:val="Body Text"/>
    <w:basedOn w:val="a"/>
    <w:uiPriority w:val="99"/>
    <w:rsid w:val="00293DBC"/>
    <w:pPr>
      <w:spacing w:after="120" w:line="240" w:lineRule="auto"/>
    </w:pPr>
    <w:rPr>
      <w:rFonts w:ascii="Times New Roman" w:eastAsia="Times New Roman" w:hAnsi="Times New Roman" w:cs="Times New Roman"/>
      <w:sz w:val="24"/>
      <w:szCs w:val="24"/>
      <w:lang w:eastAsia="ru-RU"/>
    </w:rPr>
  </w:style>
  <w:style w:type="paragraph" w:styleId="af3">
    <w:name w:val="List"/>
    <w:basedOn w:val="af2"/>
    <w:rsid w:val="00293DBC"/>
    <w:rPr>
      <w:rFonts w:cs="Droid Sans Devanagari"/>
    </w:rPr>
  </w:style>
  <w:style w:type="paragraph" w:customStyle="1" w:styleId="Caption">
    <w:name w:val="Caption"/>
    <w:basedOn w:val="a"/>
    <w:qFormat/>
    <w:rsid w:val="00293DBC"/>
    <w:pPr>
      <w:spacing w:before="120" w:after="120"/>
    </w:pPr>
    <w:rPr>
      <w:rFonts w:cs="Droid Sans Devanagari"/>
      <w:i/>
      <w:iCs/>
      <w:sz w:val="24"/>
      <w:szCs w:val="24"/>
    </w:rPr>
  </w:style>
  <w:style w:type="paragraph" w:styleId="af4">
    <w:name w:val="index heading"/>
    <w:basedOn w:val="a"/>
    <w:qFormat/>
    <w:rsid w:val="00293DBC"/>
    <w:rPr>
      <w:rFonts w:cs="Droid Sans Devanagari"/>
    </w:rPr>
  </w:style>
  <w:style w:type="paragraph" w:customStyle="1" w:styleId="EndnoteText">
    <w:name w:val="Endnote Text"/>
    <w:basedOn w:val="a"/>
    <w:uiPriority w:val="99"/>
    <w:semiHidden/>
    <w:unhideWhenUsed/>
    <w:rsid w:val="00293DBC"/>
    <w:pPr>
      <w:spacing w:after="0" w:line="240" w:lineRule="auto"/>
    </w:pPr>
    <w:rPr>
      <w:sz w:val="20"/>
    </w:rPr>
  </w:style>
  <w:style w:type="paragraph" w:styleId="af5">
    <w:name w:val="table of figures"/>
    <w:basedOn w:val="a"/>
    <w:uiPriority w:val="99"/>
    <w:unhideWhenUsed/>
    <w:qFormat/>
    <w:rsid w:val="00293DBC"/>
    <w:pPr>
      <w:spacing w:after="0"/>
    </w:pPr>
  </w:style>
  <w:style w:type="paragraph" w:styleId="af6">
    <w:name w:val="No Spacing"/>
    <w:uiPriority w:val="1"/>
    <w:qFormat/>
    <w:rsid w:val="00293DBC"/>
    <w:rPr>
      <w:sz w:val="22"/>
    </w:rPr>
  </w:style>
  <w:style w:type="paragraph" w:styleId="af7">
    <w:name w:val="Subtitle"/>
    <w:basedOn w:val="a"/>
    <w:uiPriority w:val="11"/>
    <w:qFormat/>
    <w:rsid w:val="00293DBC"/>
    <w:pPr>
      <w:spacing w:before="200"/>
    </w:pPr>
    <w:rPr>
      <w:sz w:val="24"/>
      <w:szCs w:val="24"/>
    </w:rPr>
  </w:style>
  <w:style w:type="paragraph" w:styleId="22">
    <w:name w:val="Quote"/>
    <w:basedOn w:val="a"/>
    <w:uiPriority w:val="29"/>
    <w:qFormat/>
    <w:rsid w:val="00293DBC"/>
    <w:pPr>
      <w:ind w:left="720" w:right="720"/>
    </w:pPr>
    <w:rPr>
      <w:i/>
    </w:rPr>
  </w:style>
  <w:style w:type="paragraph" w:styleId="af8">
    <w:name w:val="Intense Quote"/>
    <w:basedOn w:val="a"/>
    <w:uiPriority w:val="30"/>
    <w:qFormat/>
    <w:rsid w:val="00293DBC"/>
    <w:pPr>
      <w:pBdr>
        <w:top w:val="single" w:sz="4" w:space="5" w:color="FFFFFF"/>
        <w:left w:val="single" w:sz="4" w:space="10" w:color="FFFFFF"/>
        <w:bottom w:val="single" w:sz="4" w:space="5" w:color="FFFFFF"/>
        <w:right w:val="single" w:sz="4" w:space="10" w:color="FFFFFF"/>
      </w:pBdr>
      <w:shd w:val="clear" w:color="auto" w:fill="F2F2F2"/>
      <w:spacing w:after="0"/>
      <w:ind w:left="720" w:right="720"/>
    </w:pPr>
    <w:rPr>
      <w:i/>
    </w:rPr>
  </w:style>
  <w:style w:type="paragraph" w:customStyle="1" w:styleId="TOC1">
    <w:name w:val="TOC 1"/>
    <w:basedOn w:val="a"/>
    <w:uiPriority w:val="39"/>
    <w:unhideWhenUsed/>
    <w:rsid w:val="00293DBC"/>
    <w:pPr>
      <w:spacing w:after="57"/>
    </w:pPr>
  </w:style>
  <w:style w:type="paragraph" w:customStyle="1" w:styleId="TOC2">
    <w:name w:val="TOC 2"/>
    <w:basedOn w:val="a"/>
    <w:uiPriority w:val="39"/>
    <w:unhideWhenUsed/>
    <w:rsid w:val="00293DBC"/>
    <w:pPr>
      <w:spacing w:after="57"/>
      <w:ind w:left="283"/>
    </w:pPr>
  </w:style>
  <w:style w:type="paragraph" w:customStyle="1" w:styleId="TOC3">
    <w:name w:val="TOC 3"/>
    <w:basedOn w:val="a"/>
    <w:uiPriority w:val="39"/>
    <w:unhideWhenUsed/>
    <w:rsid w:val="00293DBC"/>
    <w:pPr>
      <w:spacing w:after="57"/>
      <w:ind w:left="567"/>
    </w:pPr>
  </w:style>
  <w:style w:type="paragraph" w:customStyle="1" w:styleId="TOC4">
    <w:name w:val="TOC 4"/>
    <w:basedOn w:val="a"/>
    <w:uiPriority w:val="39"/>
    <w:unhideWhenUsed/>
    <w:rsid w:val="00293DBC"/>
    <w:pPr>
      <w:spacing w:after="57"/>
      <w:ind w:left="850"/>
    </w:pPr>
  </w:style>
  <w:style w:type="paragraph" w:customStyle="1" w:styleId="TOC5">
    <w:name w:val="TOC 5"/>
    <w:basedOn w:val="a"/>
    <w:uiPriority w:val="39"/>
    <w:unhideWhenUsed/>
    <w:rsid w:val="00293DBC"/>
    <w:pPr>
      <w:spacing w:after="57"/>
      <w:ind w:left="1134"/>
    </w:pPr>
  </w:style>
  <w:style w:type="paragraph" w:customStyle="1" w:styleId="TOC6">
    <w:name w:val="TOC 6"/>
    <w:basedOn w:val="a"/>
    <w:uiPriority w:val="39"/>
    <w:unhideWhenUsed/>
    <w:rsid w:val="00293DBC"/>
    <w:pPr>
      <w:spacing w:after="57"/>
      <w:ind w:left="1417"/>
    </w:pPr>
  </w:style>
  <w:style w:type="paragraph" w:customStyle="1" w:styleId="TOC7">
    <w:name w:val="TOC 7"/>
    <w:basedOn w:val="a"/>
    <w:uiPriority w:val="39"/>
    <w:unhideWhenUsed/>
    <w:rsid w:val="00293DBC"/>
    <w:pPr>
      <w:spacing w:after="57"/>
      <w:ind w:left="1701"/>
    </w:pPr>
  </w:style>
  <w:style w:type="paragraph" w:customStyle="1" w:styleId="TOC8">
    <w:name w:val="TOC 8"/>
    <w:basedOn w:val="a"/>
    <w:uiPriority w:val="39"/>
    <w:unhideWhenUsed/>
    <w:rsid w:val="00293DBC"/>
    <w:pPr>
      <w:spacing w:after="57"/>
      <w:ind w:left="1984"/>
    </w:pPr>
  </w:style>
  <w:style w:type="paragraph" w:customStyle="1" w:styleId="TOC9">
    <w:name w:val="TOC 9"/>
    <w:basedOn w:val="a"/>
    <w:uiPriority w:val="39"/>
    <w:unhideWhenUsed/>
    <w:rsid w:val="00293DBC"/>
    <w:pPr>
      <w:spacing w:after="57"/>
      <w:ind w:left="2268"/>
    </w:pPr>
  </w:style>
  <w:style w:type="paragraph" w:styleId="af9">
    <w:name w:val="TOC Heading"/>
    <w:uiPriority w:val="39"/>
    <w:unhideWhenUsed/>
    <w:qFormat/>
    <w:rsid w:val="00293DBC"/>
    <w:rPr>
      <w:sz w:val="22"/>
    </w:rPr>
  </w:style>
  <w:style w:type="paragraph" w:styleId="afa">
    <w:name w:val="List Paragraph"/>
    <w:basedOn w:val="a"/>
    <w:qFormat/>
    <w:rsid w:val="00293DBC"/>
    <w:pPr>
      <w:spacing w:after="0"/>
      <w:ind w:left="720"/>
      <w:contextualSpacing/>
    </w:pPr>
    <w:rPr>
      <w:lang w:val="en-US" w:bidi="en-US"/>
    </w:rPr>
  </w:style>
  <w:style w:type="paragraph" w:customStyle="1" w:styleId="Header">
    <w:name w:val="Header"/>
    <w:basedOn w:val="a"/>
    <w:uiPriority w:val="99"/>
    <w:rsid w:val="00293DBC"/>
    <w:pPr>
      <w:tabs>
        <w:tab w:val="center" w:pos="4677"/>
        <w:tab w:val="right" w:pos="9355"/>
      </w:tabs>
      <w:spacing w:after="0" w:line="240" w:lineRule="auto"/>
    </w:pPr>
  </w:style>
  <w:style w:type="paragraph" w:customStyle="1" w:styleId="Footer">
    <w:name w:val="Footer"/>
    <w:basedOn w:val="a"/>
    <w:uiPriority w:val="99"/>
    <w:rsid w:val="00293DBC"/>
    <w:pPr>
      <w:tabs>
        <w:tab w:val="center" w:pos="4677"/>
        <w:tab w:val="right" w:pos="9355"/>
      </w:tabs>
      <w:spacing w:after="0" w:line="240" w:lineRule="auto"/>
    </w:pPr>
  </w:style>
  <w:style w:type="paragraph" w:customStyle="1" w:styleId="ConsPlusNormal">
    <w:name w:val="ConsPlusNormal"/>
    <w:qFormat/>
    <w:rsid w:val="00293DBC"/>
    <w:rPr>
      <w:rFonts w:ascii="Times New Roman" w:eastAsia="Times New Roman" w:hAnsi="Times New Roman"/>
      <w:sz w:val="24"/>
      <w:szCs w:val="24"/>
    </w:rPr>
  </w:style>
  <w:style w:type="paragraph" w:styleId="afb">
    <w:name w:val="Balloon Text"/>
    <w:basedOn w:val="a"/>
    <w:uiPriority w:val="99"/>
    <w:semiHidden/>
    <w:qFormat/>
    <w:rsid w:val="00293DBC"/>
    <w:pPr>
      <w:spacing w:after="0" w:line="240" w:lineRule="auto"/>
    </w:pPr>
    <w:rPr>
      <w:rFonts w:ascii="Tahoma" w:hAnsi="Tahoma" w:cs="Tahoma"/>
      <w:sz w:val="16"/>
      <w:szCs w:val="16"/>
    </w:rPr>
  </w:style>
  <w:style w:type="paragraph" w:customStyle="1" w:styleId="ConsPlusNonformat">
    <w:name w:val="ConsPlusNonformat"/>
    <w:uiPriority w:val="99"/>
    <w:qFormat/>
    <w:rsid w:val="00293DBC"/>
    <w:rPr>
      <w:rFonts w:ascii="Courier New" w:eastAsia="Times New Roman" w:hAnsi="Courier New" w:cs="Courier New"/>
      <w:sz w:val="22"/>
      <w:szCs w:val="20"/>
    </w:rPr>
  </w:style>
  <w:style w:type="paragraph" w:customStyle="1" w:styleId="ConsPlusCell">
    <w:name w:val="ConsPlusCell"/>
    <w:uiPriority w:val="99"/>
    <w:qFormat/>
    <w:rsid w:val="00293DBC"/>
    <w:rPr>
      <w:rFonts w:ascii="Courier New" w:hAnsi="Courier New" w:cs="Courier New"/>
      <w:sz w:val="22"/>
      <w:szCs w:val="20"/>
      <w:lang w:eastAsia="en-US"/>
    </w:rPr>
  </w:style>
  <w:style w:type="paragraph" w:styleId="afc">
    <w:name w:val="Body Text Indent"/>
    <w:basedOn w:val="a"/>
    <w:uiPriority w:val="99"/>
    <w:rsid w:val="00293DBC"/>
    <w:pPr>
      <w:spacing w:after="120"/>
      <w:ind w:left="283"/>
    </w:pPr>
  </w:style>
  <w:style w:type="paragraph" w:styleId="afd">
    <w:name w:val="Normal (Web)"/>
    <w:basedOn w:val="a"/>
    <w:qFormat/>
    <w:rsid w:val="00293DBC"/>
    <w:pPr>
      <w:spacing w:before="280" w:after="280" w:line="240" w:lineRule="auto"/>
    </w:pPr>
    <w:rPr>
      <w:rFonts w:ascii="Times New Roman" w:eastAsia="Times New Roman" w:hAnsi="Times New Roman" w:cs="Times New Roman"/>
      <w:sz w:val="24"/>
      <w:szCs w:val="24"/>
    </w:rPr>
  </w:style>
  <w:style w:type="paragraph" w:styleId="23">
    <w:name w:val="Body Text 2"/>
    <w:basedOn w:val="a"/>
    <w:uiPriority w:val="99"/>
    <w:qFormat/>
    <w:rsid w:val="00293DBC"/>
    <w:pPr>
      <w:spacing w:after="120" w:line="480" w:lineRule="auto"/>
    </w:pPr>
    <w:rPr>
      <w:rFonts w:ascii="Times New Roman" w:eastAsia="Times New Roman" w:hAnsi="Times New Roman" w:cs="Times New Roman"/>
      <w:sz w:val="24"/>
      <w:szCs w:val="24"/>
      <w:lang w:eastAsia="ru-RU"/>
    </w:rPr>
  </w:style>
  <w:style w:type="paragraph" w:styleId="24">
    <w:name w:val="Body Text Indent 2"/>
    <w:basedOn w:val="a"/>
    <w:uiPriority w:val="99"/>
    <w:qFormat/>
    <w:rsid w:val="00293DBC"/>
    <w:pPr>
      <w:spacing w:after="120" w:line="480" w:lineRule="auto"/>
      <w:ind w:left="283"/>
    </w:pPr>
    <w:rPr>
      <w:rFonts w:ascii="Times New Roman" w:eastAsia="Times New Roman" w:hAnsi="Times New Roman" w:cs="Times New Roman"/>
      <w:sz w:val="24"/>
      <w:szCs w:val="24"/>
      <w:lang w:eastAsia="ru-RU"/>
    </w:rPr>
  </w:style>
  <w:style w:type="paragraph" w:styleId="32">
    <w:name w:val="Body Text Indent 3"/>
    <w:basedOn w:val="a"/>
    <w:uiPriority w:val="99"/>
    <w:qFormat/>
    <w:rsid w:val="00293DBC"/>
    <w:pPr>
      <w:spacing w:after="120" w:line="240" w:lineRule="auto"/>
      <w:ind w:left="283"/>
    </w:pPr>
    <w:rPr>
      <w:rFonts w:ascii="Times New Roman" w:eastAsia="Times New Roman" w:hAnsi="Times New Roman" w:cs="Times New Roman"/>
      <w:sz w:val="16"/>
      <w:szCs w:val="16"/>
      <w:lang w:eastAsia="ru-RU"/>
    </w:rPr>
  </w:style>
  <w:style w:type="paragraph" w:styleId="33">
    <w:name w:val="Body Text 3"/>
    <w:basedOn w:val="a"/>
    <w:uiPriority w:val="99"/>
    <w:qFormat/>
    <w:rsid w:val="00293DBC"/>
    <w:pPr>
      <w:spacing w:after="120" w:line="240" w:lineRule="auto"/>
    </w:pPr>
    <w:rPr>
      <w:rFonts w:ascii="Times New Roman" w:eastAsia="Times New Roman" w:hAnsi="Times New Roman" w:cs="Times New Roman"/>
      <w:sz w:val="16"/>
      <w:szCs w:val="16"/>
      <w:lang w:eastAsia="ru-RU"/>
    </w:rPr>
  </w:style>
  <w:style w:type="paragraph" w:customStyle="1" w:styleId="210">
    <w:name w:val="Основной текст 21"/>
    <w:basedOn w:val="a"/>
    <w:uiPriority w:val="99"/>
    <w:qFormat/>
    <w:rsid w:val="00293DBC"/>
    <w:pPr>
      <w:spacing w:after="0" w:line="240" w:lineRule="auto"/>
    </w:pPr>
    <w:rPr>
      <w:rFonts w:ascii="Times New Roman" w:eastAsia="Times New Roman" w:hAnsi="Times New Roman" w:cs="Times New Roman"/>
      <w:sz w:val="24"/>
      <w:szCs w:val="24"/>
      <w:lang w:eastAsia="ru-RU"/>
    </w:rPr>
  </w:style>
  <w:style w:type="paragraph" w:customStyle="1" w:styleId="fr1">
    <w:name w:val="fr1"/>
    <w:basedOn w:val="a"/>
    <w:uiPriority w:val="99"/>
    <w:qFormat/>
    <w:rsid w:val="00293DBC"/>
    <w:pPr>
      <w:spacing w:beforeAutospacing="1" w:afterAutospacing="1" w:line="240" w:lineRule="auto"/>
    </w:pPr>
    <w:rPr>
      <w:rFonts w:ascii="Times New Roman" w:eastAsia="Times New Roman" w:hAnsi="Times New Roman" w:cs="Times New Roman"/>
      <w:sz w:val="24"/>
      <w:szCs w:val="24"/>
      <w:lang w:eastAsia="ru-RU"/>
    </w:rPr>
  </w:style>
  <w:style w:type="paragraph" w:styleId="afe">
    <w:name w:val="Title"/>
    <w:basedOn w:val="a"/>
    <w:uiPriority w:val="99"/>
    <w:qFormat/>
    <w:rsid w:val="00293DBC"/>
    <w:pPr>
      <w:spacing w:after="0" w:line="240" w:lineRule="auto"/>
      <w:jc w:val="center"/>
    </w:pPr>
    <w:rPr>
      <w:rFonts w:ascii="Times New Roman" w:eastAsia="Times New Roman" w:hAnsi="Times New Roman" w:cs="Times New Roman"/>
      <w:b/>
      <w:bCs/>
      <w:sz w:val="28"/>
      <w:szCs w:val="28"/>
      <w:lang w:eastAsia="ru-RU"/>
    </w:rPr>
  </w:style>
  <w:style w:type="paragraph" w:customStyle="1" w:styleId="34">
    <w:name w:val="Основной текст3"/>
    <w:basedOn w:val="a"/>
    <w:uiPriority w:val="99"/>
    <w:qFormat/>
    <w:rsid w:val="00293DBC"/>
    <w:pPr>
      <w:widowControl w:val="0"/>
      <w:shd w:val="clear" w:color="auto" w:fill="FFFFFF"/>
      <w:spacing w:before="720" w:after="0" w:line="322" w:lineRule="exact"/>
      <w:jc w:val="both"/>
    </w:pPr>
    <w:rPr>
      <w:lang w:eastAsia="ru-RU"/>
    </w:rPr>
  </w:style>
  <w:style w:type="paragraph" w:customStyle="1" w:styleId="font5">
    <w:name w:val="font5"/>
    <w:basedOn w:val="a"/>
    <w:qFormat/>
    <w:rsid w:val="00293DBC"/>
    <w:pPr>
      <w:spacing w:beforeAutospacing="1" w:afterAutospacing="1" w:line="240" w:lineRule="auto"/>
    </w:pPr>
    <w:rPr>
      <w:rFonts w:ascii="Times New Roman" w:eastAsia="Times New Roman" w:hAnsi="Times New Roman" w:cs="Times New Roman"/>
      <w:b/>
      <w:bCs/>
      <w:color w:val="000000"/>
      <w:sz w:val="24"/>
      <w:szCs w:val="24"/>
      <w:lang w:eastAsia="ru-RU"/>
    </w:rPr>
  </w:style>
  <w:style w:type="paragraph" w:customStyle="1" w:styleId="xl65">
    <w:name w:val="xl65"/>
    <w:basedOn w:val="a"/>
    <w:qFormat/>
    <w:rsid w:val="00293DBC"/>
    <w:pPr>
      <w:spacing w:beforeAutospacing="1" w:afterAutospacing="1" w:line="240" w:lineRule="auto"/>
    </w:pPr>
    <w:rPr>
      <w:rFonts w:ascii="Times New Roman" w:eastAsia="Times New Roman" w:hAnsi="Times New Roman" w:cs="Times New Roman"/>
      <w:color w:val="000000"/>
      <w:sz w:val="24"/>
      <w:szCs w:val="24"/>
      <w:lang w:eastAsia="ru-RU"/>
    </w:rPr>
  </w:style>
  <w:style w:type="paragraph" w:customStyle="1" w:styleId="xl66">
    <w:name w:val="xl66"/>
    <w:basedOn w:val="a"/>
    <w:qFormat/>
    <w:rsid w:val="00293DBC"/>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qFormat/>
    <w:rsid w:val="00293DBC"/>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68">
    <w:name w:val="xl68"/>
    <w:basedOn w:val="a"/>
    <w:qFormat/>
    <w:rsid w:val="00293DBC"/>
    <w:pPr>
      <w:pBdr>
        <w:top w:val="single" w:sz="4" w:space="0" w:color="000000"/>
        <w:left w:val="single" w:sz="4" w:space="0" w:color="000000"/>
        <w:bottom w:val="single" w:sz="4" w:space="0" w:color="000000"/>
        <w:right w:val="single" w:sz="4" w:space="0" w:color="000000"/>
      </w:pBdr>
      <w:spacing w:beforeAutospacing="1" w:afterAutospacing="1" w:line="240" w:lineRule="auto"/>
      <w:jc w:val="both"/>
    </w:pPr>
    <w:rPr>
      <w:rFonts w:ascii="Times New Roman" w:eastAsia="Times New Roman" w:hAnsi="Times New Roman" w:cs="Times New Roman"/>
      <w:b/>
      <w:bCs/>
      <w:color w:val="000000"/>
      <w:sz w:val="24"/>
      <w:szCs w:val="24"/>
      <w:lang w:eastAsia="ru-RU"/>
    </w:rPr>
  </w:style>
  <w:style w:type="paragraph" w:customStyle="1" w:styleId="xl69">
    <w:name w:val="xl69"/>
    <w:basedOn w:val="a"/>
    <w:qFormat/>
    <w:rsid w:val="00293DBC"/>
    <w:pPr>
      <w:pBdr>
        <w:top w:val="single" w:sz="4" w:space="0" w:color="000000"/>
        <w:left w:val="single" w:sz="4" w:space="0" w:color="000000"/>
        <w:bottom w:val="single" w:sz="4" w:space="0" w:color="000000"/>
        <w:right w:val="single" w:sz="4" w:space="0" w:color="000000"/>
      </w:pBdr>
      <w:spacing w:beforeAutospacing="1"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70">
    <w:name w:val="xl70"/>
    <w:basedOn w:val="a"/>
    <w:qFormat/>
    <w:rsid w:val="00293DBC"/>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1">
    <w:name w:val="xl71"/>
    <w:basedOn w:val="a"/>
    <w:qFormat/>
    <w:rsid w:val="00293DBC"/>
    <w:pPr>
      <w:pBdr>
        <w:top w:val="single" w:sz="4" w:space="0" w:color="000000"/>
        <w:left w:val="single" w:sz="4" w:space="0" w:color="000000"/>
        <w:bottom w:val="single" w:sz="4" w:space="0" w:color="000000"/>
        <w:right w:val="single" w:sz="4" w:space="0" w:color="000000"/>
      </w:pBdr>
      <w:spacing w:beforeAutospacing="1" w:afterAutospacing="1" w:line="240" w:lineRule="auto"/>
      <w:jc w:val="both"/>
    </w:pPr>
    <w:rPr>
      <w:rFonts w:ascii="Times New Roman" w:eastAsia="Times New Roman" w:hAnsi="Times New Roman" w:cs="Times New Roman"/>
      <w:sz w:val="24"/>
      <w:szCs w:val="24"/>
      <w:lang w:eastAsia="ru-RU"/>
    </w:rPr>
  </w:style>
  <w:style w:type="paragraph" w:customStyle="1" w:styleId="xl72">
    <w:name w:val="xl72"/>
    <w:basedOn w:val="a"/>
    <w:qFormat/>
    <w:rsid w:val="00293DBC"/>
    <w:pPr>
      <w:pBdr>
        <w:top w:val="single" w:sz="4" w:space="0" w:color="000000"/>
        <w:left w:val="single" w:sz="4" w:space="0" w:color="000000"/>
        <w:bottom w:val="single" w:sz="4" w:space="0" w:color="000000"/>
        <w:right w:val="single" w:sz="4" w:space="0" w:color="000000"/>
      </w:pBdr>
      <w:spacing w:beforeAutospacing="1" w:afterAutospacing="1" w:line="240" w:lineRule="auto"/>
      <w:jc w:val="both"/>
    </w:pPr>
    <w:rPr>
      <w:rFonts w:ascii="Times New Roman" w:eastAsia="Times New Roman" w:hAnsi="Times New Roman" w:cs="Times New Roman"/>
      <w:b/>
      <w:bCs/>
      <w:sz w:val="24"/>
      <w:szCs w:val="24"/>
      <w:lang w:eastAsia="ru-RU"/>
    </w:rPr>
  </w:style>
  <w:style w:type="paragraph" w:customStyle="1" w:styleId="xl73">
    <w:name w:val="xl73"/>
    <w:basedOn w:val="a"/>
    <w:qFormat/>
    <w:rsid w:val="00293DBC"/>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
    <w:qFormat/>
    <w:rsid w:val="00293DBC"/>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qFormat/>
    <w:rsid w:val="00293DBC"/>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color w:val="000000"/>
      <w:sz w:val="24"/>
      <w:szCs w:val="24"/>
      <w:lang w:eastAsia="ru-RU"/>
    </w:rPr>
  </w:style>
  <w:style w:type="paragraph" w:customStyle="1" w:styleId="xl76">
    <w:name w:val="xl76"/>
    <w:basedOn w:val="a"/>
    <w:qFormat/>
    <w:rsid w:val="00293DBC"/>
    <w:pPr>
      <w:pBdr>
        <w:top w:val="single" w:sz="4" w:space="0" w:color="000000"/>
        <w:left w:val="single" w:sz="4" w:space="0" w:color="000000"/>
        <w:bottom w:val="single" w:sz="4" w:space="0" w:color="000000"/>
        <w:right w:val="single" w:sz="4" w:space="0" w:color="000000"/>
      </w:pBdr>
      <w:spacing w:beforeAutospacing="1" w:afterAutospacing="1" w:line="240" w:lineRule="auto"/>
      <w:jc w:val="both"/>
    </w:pPr>
    <w:rPr>
      <w:rFonts w:ascii="Times New Roman" w:eastAsia="Times New Roman" w:hAnsi="Times New Roman" w:cs="Times New Roman"/>
      <w:b/>
      <w:bCs/>
      <w:sz w:val="24"/>
      <w:szCs w:val="24"/>
      <w:lang w:eastAsia="ru-RU"/>
    </w:rPr>
  </w:style>
  <w:style w:type="paragraph" w:customStyle="1" w:styleId="xl77">
    <w:name w:val="xl77"/>
    <w:basedOn w:val="a"/>
    <w:qFormat/>
    <w:rsid w:val="00293DBC"/>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qFormat/>
    <w:rsid w:val="00293DBC"/>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qFormat/>
    <w:rsid w:val="00293DBC"/>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qFormat/>
    <w:rsid w:val="00293DBC"/>
    <w:pPr>
      <w:pBdr>
        <w:top w:val="single" w:sz="4" w:space="0" w:color="000000"/>
        <w:left w:val="single" w:sz="4" w:space="0" w:color="000000"/>
        <w:bottom w:val="single" w:sz="4" w:space="0" w:color="000000"/>
        <w:right w:val="single" w:sz="4" w:space="0" w:color="000000"/>
      </w:pBdr>
      <w:spacing w:beforeAutospacing="1" w:afterAutospacing="1" w:line="240" w:lineRule="auto"/>
      <w:jc w:val="both"/>
    </w:pPr>
    <w:rPr>
      <w:rFonts w:ascii="Times New Roman" w:eastAsia="Times New Roman" w:hAnsi="Times New Roman" w:cs="Times New Roman"/>
      <w:sz w:val="24"/>
      <w:szCs w:val="24"/>
      <w:lang w:eastAsia="ru-RU"/>
    </w:rPr>
  </w:style>
  <w:style w:type="paragraph" w:customStyle="1" w:styleId="xl81">
    <w:name w:val="xl81"/>
    <w:basedOn w:val="a"/>
    <w:qFormat/>
    <w:rsid w:val="00293DBC"/>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2">
    <w:name w:val="xl82"/>
    <w:basedOn w:val="a"/>
    <w:qFormat/>
    <w:rsid w:val="00293DBC"/>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qFormat/>
    <w:rsid w:val="00293DBC"/>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4">
    <w:name w:val="xl84"/>
    <w:basedOn w:val="a"/>
    <w:qFormat/>
    <w:rsid w:val="00293DBC"/>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qFormat/>
    <w:rsid w:val="00293DBC"/>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qFormat/>
    <w:rsid w:val="00293DBC"/>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qFormat/>
    <w:rsid w:val="00293DBC"/>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8">
    <w:name w:val="xl88"/>
    <w:basedOn w:val="a"/>
    <w:qFormat/>
    <w:rsid w:val="00293DBC"/>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9">
    <w:name w:val="xl89"/>
    <w:basedOn w:val="a"/>
    <w:qFormat/>
    <w:rsid w:val="00293DBC"/>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qFormat/>
    <w:rsid w:val="00293DBC"/>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qFormat/>
    <w:rsid w:val="00293DBC"/>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qFormat/>
    <w:rsid w:val="00293DBC"/>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qFormat/>
    <w:rsid w:val="00293DBC"/>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b/>
      <w:bCs/>
      <w:sz w:val="24"/>
      <w:szCs w:val="24"/>
      <w:lang w:eastAsia="ru-RU"/>
    </w:rPr>
  </w:style>
  <w:style w:type="paragraph" w:customStyle="1" w:styleId="xl94">
    <w:name w:val="xl94"/>
    <w:basedOn w:val="a"/>
    <w:qFormat/>
    <w:rsid w:val="00293DBC"/>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qFormat/>
    <w:rsid w:val="00293DBC"/>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qFormat/>
    <w:rsid w:val="00293DBC"/>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ru-RU"/>
    </w:rPr>
  </w:style>
  <w:style w:type="paragraph" w:customStyle="1" w:styleId="40">
    <w:name w:val="Основной текст (4)"/>
    <w:basedOn w:val="a"/>
    <w:uiPriority w:val="99"/>
    <w:qFormat/>
    <w:rsid w:val="00293DBC"/>
    <w:pPr>
      <w:widowControl w:val="0"/>
      <w:shd w:val="clear" w:color="auto" w:fill="FFFFFF"/>
      <w:spacing w:before="600" w:after="0" w:line="240" w:lineRule="atLeast"/>
      <w:jc w:val="both"/>
    </w:pPr>
    <w:rPr>
      <w:rFonts w:cs="Times New Roman"/>
      <w:lang w:eastAsia="ru-RU"/>
    </w:rPr>
  </w:style>
  <w:style w:type="paragraph" w:customStyle="1" w:styleId="FootnoteText">
    <w:name w:val="Footnote Text"/>
    <w:basedOn w:val="a"/>
    <w:uiPriority w:val="99"/>
    <w:unhideWhenUsed/>
    <w:rsid w:val="00293DBC"/>
    <w:pPr>
      <w:spacing w:after="0" w:line="240" w:lineRule="auto"/>
    </w:pPr>
    <w:rPr>
      <w:rFonts w:ascii="Times New Roman" w:eastAsia="Times New Roman" w:hAnsi="Times New Roman" w:cs="Times New Roman"/>
      <w:sz w:val="20"/>
      <w:szCs w:val="20"/>
      <w:lang w:eastAsia="ru-RU"/>
    </w:rPr>
  </w:style>
  <w:style w:type="paragraph" w:customStyle="1" w:styleId="Default">
    <w:name w:val="Default"/>
    <w:qFormat/>
    <w:rsid w:val="00293DBC"/>
    <w:rPr>
      <w:rFonts w:ascii="Times New Roman" w:hAnsi="Times New Roman"/>
      <w:color w:val="000000"/>
      <w:sz w:val="24"/>
      <w:szCs w:val="24"/>
      <w:lang w:eastAsia="en-US"/>
    </w:rPr>
  </w:style>
  <w:style w:type="paragraph" w:customStyle="1" w:styleId="aff">
    <w:name w:val="Стиль"/>
    <w:uiPriority w:val="99"/>
    <w:qFormat/>
    <w:rsid w:val="00293DBC"/>
    <w:pPr>
      <w:widowControl w:val="0"/>
    </w:pPr>
    <w:rPr>
      <w:rFonts w:ascii="Times New Roman" w:eastAsia="Times New Roman" w:hAnsi="Times New Roman"/>
      <w:sz w:val="24"/>
      <w:szCs w:val="24"/>
    </w:rPr>
  </w:style>
  <w:style w:type="paragraph" w:customStyle="1" w:styleId="xl97">
    <w:name w:val="xl97"/>
    <w:basedOn w:val="a"/>
    <w:qFormat/>
    <w:rsid w:val="00293DBC"/>
    <w:pPr>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qFormat/>
    <w:rsid w:val="00293DBC"/>
    <w:pPr>
      <w:pBdr>
        <w:bottom w:val="single" w:sz="8" w:space="0" w:color="000000"/>
        <w:right w:val="single" w:sz="8" w:space="0" w:color="000000"/>
      </w:pBdr>
      <w:spacing w:beforeAutospacing="1" w:afterAutospacing="1" w:line="240" w:lineRule="auto"/>
    </w:pPr>
    <w:rPr>
      <w:rFonts w:ascii="Times New Roman" w:eastAsia="Times New Roman" w:hAnsi="Times New Roman" w:cs="Times New Roman"/>
      <w:color w:val="000000"/>
      <w:sz w:val="24"/>
      <w:szCs w:val="24"/>
      <w:lang w:eastAsia="ru-RU"/>
    </w:rPr>
  </w:style>
  <w:style w:type="paragraph" w:customStyle="1" w:styleId="xl99">
    <w:name w:val="xl99"/>
    <w:basedOn w:val="a"/>
    <w:qFormat/>
    <w:rsid w:val="00293DBC"/>
    <w:pPr>
      <w:pBdr>
        <w:left w:val="single" w:sz="8" w:space="0" w:color="000000"/>
        <w:bottom w:val="single" w:sz="8" w:space="0" w:color="000000"/>
        <w:right w:val="single" w:sz="8" w:space="0" w:color="000000"/>
      </w:pBdr>
      <w:spacing w:beforeAutospacing="1"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0">
    <w:name w:val="xl100"/>
    <w:basedOn w:val="a"/>
    <w:qFormat/>
    <w:rsid w:val="00293DBC"/>
    <w:pPr>
      <w:pBdr>
        <w:bottom w:val="single" w:sz="8" w:space="0" w:color="000000"/>
        <w:right w:val="single" w:sz="8" w:space="0" w:color="000000"/>
      </w:pBdr>
      <w:spacing w:beforeAutospacing="1"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1">
    <w:name w:val="xl101"/>
    <w:basedOn w:val="a"/>
    <w:qFormat/>
    <w:rsid w:val="00293DBC"/>
    <w:pPr>
      <w:pBdr>
        <w:bottom w:val="single" w:sz="8" w:space="0" w:color="000000"/>
        <w:right w:val="single" w:sz="8" w:space="0" w:color="000000"/>
      </w:pBdr>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qFormat/>
    <w:rsid w:val="00293DBC"/>
    <w:pPr>
      <w:pBdr>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cs="Times New Roman"/>
      <w:color w:val="000000"/>
      <w:sz w:val="24"/>
      <w:szCs w:val="24"/>
      <w:lang w:eastAsia="ru-RU"/>
    </w:rPr>
  </w:style>
  <w:style w:type="paragraph" w:customStyle="1" w:styleId="xl103">
    <w:name w:val="xl103"/>
    <w:basedOn w:val="a"/>
    <w:qFormat/>
    <w:rsid w:val="00293DBC"/>
    <w:pPr>
      <w:pBdr>
        <w:left w:val="single" w:sz="8" w:space="0" w:color="000000"/>
        <w:bottom w:val="single" w:sz="8" w:space="0" w:color="000000"/>
        <w:right w:val="single" w:sz="8" w:space="0" w:color="000000"/>
      </w:pBdr>
      <w:spacing w:beforeAutospacing="1"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4">
    <w:name w:val="xl104"/>
    <w:basedOn w:val="a"/>
    <w:qFormat/>
    <w:rsid w:val="00293DBC"/>
    <w:pPr>
      <w:pBdr>
        <w:bottom w:val="single" w:sz="8" w:space="0" w:color="000000"/>
        <w:right w:val="single" w:sz="8" w:space="0" w:color="000000"/>
      </w:pBdr>
      <w:spacing w:beforeAutospacing="1"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5">
    <w:name w:val="xl105"/>
    <w:basedOn w:val="a"/>
    <w:qFormat/>
    <w:rsid w:val="00293DBC"/>
    <w:pPr>
      <w:pBdr>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qFormat/>
    <w:rsid w:val="00293DBC"/>
    <w:pPr>
      <w:pBdr>
        <w:top w:val="single" w:sz="8" w:space="0" w:color="000000"/>
        <w:left w:val="single" w:sz="8" w:space="0" w:color="000000"/>
        <w:right w:val="single" w:sz="8" w:space="0" w:color="000000"/>
      </w:pBdr>
      <w:spacing w:beforeAutospacing="1" w:afterAutospacing="1" w:line="240" w:lineRule="auto"/>
    </w:pPr>
    <w:rPr>
      <w:rFonts w:ascii="Times New Roman" w:eastAsia="Times New Roman" w:hAnsi="Times New Roman" w:cs="Times New Roman"/>
      <w:color w:val="000000"/>
      <w:sz w:val="24"/>
      <w:szCs w:val="24"/>
      <w:lang w:eastAsia="ru-RU"/>
    </w:rPr>
  </w:style>
  <w:style w:type="paragraph" w:customStyle="1" w:styleId="xl107">
    <w:name w:val="xl107"/>
    <w:basedOn w:val="a"/>
    <w:qFormat/>
    <w:rsid w:val="00293DBC"/>
    <w:pPr>
      <w:pBdr>
        <w:left w:val="single" w:sz="8" w:space="0" w:color="000000"/>
        <w:right w:val="single" w:sz="8" w:space="0" w:color="000000"/>
      </w:pBdr>
      <w:spacing w:beforeAutospacing="1" w:afterAutospacing="1" w:line="240" w:lineRule="auto"/>
    </w:pPr>
    <w:rPr>
      <w:rFonts w:ascii="Times New Roman" w:eastAsia="Times New Roman" w:hAnsi="Times New Roman" w:cs="Times New Roman"/>
      <w:color w:val="000000"/>
      <w:sz w:val="24"/>
      <w:szCs w:val="24"/>
      <w:lang w:eastAsia="ru-RU"/>
    </w:rPr>
  </w:style>
  <w:style w:type="paragraph" w:customStyle="1" w:styleId="xl108">
    <w:name w:val="xl108"/>
    <w:basedOn w:val="a"/>
    <w:qFormat/>
    <w:rsid w:val="00293DBC"/>
    <w:pPr>
      <w:pBdr>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cs="Times New Roman"/>
      <w:color w:val="000000"/>
      <w:sz w:val="24"/>
      <w:szCs w:val="24"/>
      <w:lang w:eastAsia="ru-RU"/>
    </w:rPr>
  </w:style>
  <w:style w:type="paragraph" w:customStyle="1" w:styleId="xl109">
    <w:name w:val="xl109"/>
    <w:basedOn w:val="a"/>
    <w:qFormat/>
    <w:rsid w:val="00293DBC"/>
    <w:pPr>
      <w:pBdr>
        <w:top w:val="single" w:sz="8" w:space="0" w:color="000000"/>
        <w:left w:val="single" w:sz="8" w:space="0" w:color="000000"/>
        <w:right w:val="single" w:sz="8" w:space="0" w:color="000000"/>
      </w:pBdr>
      <w:spacing w:beforeAutospacing="1" w:afterAutospacing="1" w:line="240" w:lineRule="auto"/>
    </w:pPr>
    <w:rPr>
      <w:rFonts w:ascii="Times New Roman" w:eastAsia="Times New Roman" w:hAnsi="Times New Roman" w:cs="Times New Roman"/>
      <w:b/>
      <w:bCs/>
      <w:color w:val="000000"/>
      <w:sz w:val="24"/>
      <w:szCs w:val="24"/>
      <w:lang w:eastAsia="ru-RU"/>
    </w:rPr>
  </w:style>
  <w:style w:type="paragraph" w:customStyle="1" w:styleId="xl110">
    <w:name w:val="xl110"/>
    <w:basedOn w:val="a"/>
    <w:qFormat/>
    <w:rsid w:val="00293DBC"/>
    <w:pPr>
      <w:pBdr>
        <w:left w:val="single" w:sz="8" w:space="0" w:color="000000"/>
        <w:right w:val="single" w:sz="8" w:space="0" w:color="000000"/>
      </w:pBdr>
      <w:spacing w:beforeAutospacing="1" w:afterAutospacing="1" w:line="240" w:lineRule="auto"/>
    </w:pPr>
    <w:rPr>
      <w:rFonts w:ascii="Times New Roman" w:eastAsia="Times New Roman" w:hAnsi="Times New Roman" w:cs="Times New Roman"/>
      <w:b/>
      <w:bCs/>
      <w:color w:val="000000"/>
      <w:sz w:val="24"/>
      <w:szCs w:val="24"/>
      <w:lang w:eastAsia="ru-RU"/>
    </w:rPr>
  </w:style>
  <w:style w:type="paragraph" w:customStyle="1" w:styleId="xl111">
    <w:name w:val="xl111"/>
    <w:basedOn w:val="a"/>
    <w:qFormat/>
    <w:rsid w:val="00293DBC"/>
    <w:pPr>
      <w:pBdr>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cs="Times New Roman"/>
      <w:b/>
      <w:bCs/>
      <w:color w:val="000000"/>
      <w:sz w:val="24"/>
      <w:szCs w:val="24"/>
      <w:lang w:eastAsia="ru-RU"/>
    </w:rPr>
  </w:style>
  <w:style w:type="paragraph" w:customStyle="1" w:styleId="xl112">
    <w:name w:val="xl112"/>
    <w:basedOn w:val="a"/>
    <w:qFormat/>
    <w:rsid w:val="00293DBC"/>
    <w:pPr>
      <w:pBdr>
        <w:top w:val="single" w:sz="8" w:space="0" w:color="000000"/>
        <w:left w:val="single" w:sz="8" w:space="0" w:color="000000"/>
        <w:bottom w:val="single" w:sz="8" w:space="0" w:color="000000"/>
      </w:pBdr>
      <w:spacing w:beforeAutospacing="1"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qFormat/>
    <w:rsid w:val="00293DBC"/>
    <w:pPr>
      <w:pBdr>
        <w:top w:val="single" w:sz="8" w:space="0" w:color="000000"/>
        <w:bottom w:val="single" w:sz="8" w:space="0" w:color="000000"/>
      </w:pBdr>
      <w:spacing w:beforeAutospacing="1"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
    <w:qFormat/>
    <w:rsid w:val="00293DBC"/>
    <w:pPr>
      <w:pBdr>
        <w:top w:val="single" w:sz="8" w:space="0" w:color="000000"/>
        <w:bottom w:val="single" w:sz="8" w:space="0" w:color="000000"/>
        <w:right w:val="single" w:sz="8" w:space="0" w:color="000000"/>
      </w:pBdr>
      <w:spacing w:beforeAutospacing="1"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
    <w:qFormat/>
    <w:rsid w:val="00293DBC"/>
    <w:pPr>
      <w:pBdr>
        <w:top w:val="single" w:sz="8" w:space="0" w:color="000000"/>
        <w:left w:val="single" w:sz="8" w:space="0" w:color="000000"/>
        <w:right w:val="single" w:sz="8" w:space="0" w:color="000000"/>
      </w:pBdr>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qFormat/>
    <w:rsid w:val="00293DBC"/>
    <w:pPr>
      <w:pBdr>
        <w:left w:val="single" w:sz="8" w:space="0" w:color="000000"/>
        <w:right w:val="single" w:sz="8" w:space="0" w:color="000000"/>
      </w:pBdr>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qFormat/>
    <w:rsid w:val="00293DBC"/>
    <w:pPr>
      <w:pBdr>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qFormat/>
    <w:rsid w:val="00293DBC"/>
    <w:pPr>
      <w:pBdr>
        <w:top w:val="single" w:sz="8" w:space="0" w:color="000000"/>
        <w:left w:val="single" w:sz="8" w:space="0" w:color="000000"/>
        <w:right w:val="single" w:sz="8" w:space="0" w:color="000000"/>
      </w:pBdr>
      <w:spacing w:beforeAutospacing="1"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9">
    <w:name w:val="xl119"/>
    <w:basedOn w:val="a"/>
    <w:qFormat/>
    <w:rsid w:val="00293DBC"/>
    <w:pPr>
      <w:pBdr>
        <w:left w:val="single" w:sz="8" w:space="0" w:color="000000"/>
        <w:right w:val="single" w:sz="8" w:space="0" w:color="000000"/>
      </w:pBdr>
      <w:spacing w:beforeAutospacing="1"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qFormat/>
    <w:rsid w:val="00293DBC"/>
    <w:pPr>
      <w:pBdr>
        <w:top w:val="single" w:sz="8" w:space="0" w:color="000000"/>
        <w:bottom w:val="single" w:sz="8" w:space="0" w:color="000000"/>
        <w:right w:val="single" w:sz="8" w:space="0" w:color="000000"/>
      </w:pBdr>
      <w:spacing w:beforeAutospacing="1"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qFormat/>
    <w:rsid w:val="00293DBC"/>
    <w:pPr>
      <w:pBdr>
        <w:top w:val="single" w:sz="8" w:space="0" w:color="000000"/>
        <w:bottom w:val="single" w:sz="8" w:space="0" w:color="000000"/>
        <w:right w:val="single" w:sz="8" w:space="0" w:color="000000"/>
      </w:pBdr>
      <w:spacing w:beforeAutospacing="1"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22">
    <w:name w:val="xl122"/>
    <w:basedOn w:val="a"/>
    <w:qFormat/>
    <w:rsid w:val="00293DBC"/>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qFormat/>
    <w:rsid w:val="00293DBC"/>
    <w:pPr>
      <w:pBdr>
        <w:bottom w:val="single" w:sz="8" w:space="0" w:color="000000"/>
        <w:right w:val="single" w:sz="8" w:space="0" w:color="000000"/>
      </w:pBdr>
      <w:spacing w:beforeAutospacing="1"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24">
    <w:name w:val="xl124"/>
    <w:basedOn w:val="a"/>
    <w:qFormat/>
    <w:rsid w:val="00293DBC"/>
    <w:pPr>
      <w:pBdr>
        <w:left w:val="single" w:sz="8" w:space="0" w:color="000000"/>
        <w:bottom w:val="single" w:sz="8" w:space="0" w:color="000000"/>
        <w:right w:val="single" w:sz="8" w:space="0" w:color="000000"/>
      </w:pBdr>
      <w:spacing w:beforeAutospacing="1"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25">
    <w:name w:val="xl125"/>
    <w:basedOn w:val="a"/>
    <w:qFormat/>
    <w:rsid w:val="00293DBC"/>
    <w:pPr>
      <w:pBdr>
        <w:top w:val="single" w:sz="8" w:space="0" w:color="000000"/>
        <w:left w:val="single" w:sz="8" w:space="0" w:color="000000"/>
        <w:right w:val="single" w:sz="8" w:space="0" w:color="000000"/>
      </w:pBdr>
      <w:spacing w:beforeAutospacing="1" w:afterAutospacing="1" w:line="240" w:lineRule="auto"/>
    </w:pPr>
    <w:rPr>
      <w:rFonts w:ascii="Times New Roman" w:eastAsia="Times New Roman" w:hAnsi="Times New Roman" w:cs="Times New Roman"/>
      <w:color w:val="FF0000"/>
      <w:sz w:val="24"/>
      <w:szCs w:val="24"/>
      <w:lang w:eastAsia="ru-RU"/>
    </w:rPr>
  </w:style>
  <w:style w:type="paragraph" w:customStyle="1" w:styleId="xl126">
    <w:name w:val="xl126"/>
    <w:basedOn w:val="a"/>
    <w:qFormat/>
    <w:rsid w:val="00293DBC"/>
    <w:pPr>
      <w:pBdr>
        <w:bottom w:val="single" w:sz="8" w:space="0" w:color="000000"/>
        <w:right w:val="single" w:sz="8" w:space="0" w:color="000000"/>
      </w:pBdr>
      <w:spacing w:beforeAutospacing="1" w:afterAutospacing="1" w:line="240" w:lineRule="auto"/>
      <w:jc w:val="both"/>
    </w:pPr>
    <w:rPr>
      <w:rFonts w:ascii="Times New Roman" w:eastAsia="Times New Roman" w:hAnsi="Times New Roman" w:cs="Times New Roman"/>
      <w:b/>
      <w:bCs/>
      <w:color w:val="FF0000"/>
      <w:sz w:val="24"/>
      <w:szCs w:val="24"/>
      <w:lang w:eastAsia="ru-RU"/>
    </w:rPr>
  </w:style>
  <w:style w:type="paragraph" w:customStyle="1" w:styleId="xl127">
    <w:name w:val="xl127"/>
    <w:basedOn w:val="a"/>
    <w:qFormat/>
    <w:rsid w:val="00293DBC"/>
    <w:pPr>
      <w:pBdr>
        <w:bottom w:val="single" w:sz="8" w:space="0" w:color="000000"/>
        <w:right w:val="single" w:sz="8" w:space="0" w:color="000000"/>
      </w:pBdr>
      <w:spacing w:beforeAutospacing="1"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28">
    <w:name w:val="xl128"/>
    <w:basedOn w:val="a"/>
    <w:qFormat/>
    <w:rsid w:val="00293DBC"/>
    <w:pPr>
      <w:pBdr>
        <w:bottom w:val="single" w:sz="8" w:space="0" w:color="000000"/>
        <w:right w:val="single" w:sz="8" w:space="0" w:color="000000"/>
      </w:pBdr>
      <w:spacing w:beforeAutospacing="1"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29">
    <w:name w:val="xl129"/>
    <w:basedOn w:val="a"/>
    <w:qFormat/>
    <w:rsid w:val="00293DBC"/>
    <w:pPr>
      <w:pBdr>
        <w:left w:val="single" w:sz="8" w:space="0" w:color="000000"/>
        <w:right w:val="single" w:sz="8" w:space="0" w:color="000000"/>
      </w:pBdr>
      <w:spacing w:beforeAutospacing="1" w:afterAutospacing="1" w:line="240" w:lineRule="auto"/>
    </w:pPr>
    <w:rPr>
      <w:rFonts w:ascii="Times New Roman" w:eastAsia="Times New Roman" w:hAnsi="Times New Roman" w:cs="Times New Roman"/>
      <w:color w:val="FF0000"/>
      <w:sz w:val="24"/>
      <w:szCs w:val="24"/>
      <w:lang w:eastAsia="ru-RU"/>
    </w:rPr>
  </w:style>
  <w:style w:type="paragraph" w:customStyle="1" w:styleId="xl130">
    <w:name w:val="xl130"/>
    <w:basedOn w:val="a"/>
    <w:qFormat/>
    <w:rsid w:val="00293DBC"/>
    <w:pPr>
      <w:pBdr>
        <w:bottom w:val="single" w:sz="8" w:space="0" w:color="000000"/>
        <w:right w:val="single" w:sz="8" w:space="0" w:color="000000"/>
      </w:pBdr>
      <w:spacing w:beforeAutospacing="1" w:afterAutospacing="1" w:line="240" w:lineRule="auto"/>
      <w:jc w:val="both"/>
    </w:pPr>
    <w:rPr>
      <w:rFonts w:ascii="Times New Roman" w:eastAsia="Times New Roman" w:hAnsi="Times New Roman" w:cs="Times New Roman"/>
      <w:color w:val="FF0000"/>
      <w:sz w:val="24"/>
      <w:szCs w:val="24"/>
      <w:lang w:eastAsia="ru-RU"/>
    </w:rPr>
  </w:style>
  <w:style w:type="paragraph" w:customStyle="1" w:styleId="xl131">
    <w:name w:val="xl131"/>
    <w:basedOn w:val="a"/>
    <w:qFormat/>
    <w:rsid w:val="00293DBC"/>
    <w:pPr>
      <w:pBdr>
        <w:bottom w:val="single" w:sz="8" w:space="0" w:color="000000"/>
        <w:right w:val="single" w:sz="8" w:space="0" w:color="000000"/>
      </w:pBdr>
      <w:spacing w:beforeAutospacing="1"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32">
    <w:name w:val="xl132"/>
    <w:basedOn w:val="a"/>
    <w:qFormat/>
    <w:rsid w:val="00293DBC"/>
    <w:pPr>
      <w:pBdr>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cs="Times New Roman"/>
      <w:color w:val="FF0000"/>
      <w:sz w:val="24"/>
      <w:szCs w:val="24"/>
      <w:lang w:eastAsia="ru-RU"/>
    </w:rPr>
  </w:style>
  <w:style w:type="paragraph" w:customStyle="1" w:styleId="xl133">
    <w:name w:val="xl133"/>
    <w:basedOn w:val="a"/>
    <w:qFormat/>
    <w:rsid w:val="00293DBC"/>
    <w:pPr>
      <w:pBdr>
        <w:top w:val="single" w:sz="8" w:space="0" w:color="000000"/>
        <w:bottom w:val="single" w:sz="8" w:space="0" w:color="000000"/>
        <w:right w:val="single" w:sz="8" w:space="0" w:color="000000"/>
      </w:pBdr>
      <w:spacing w:beforeAutospacing="1"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34">
    <w:name w:val="xl134"/>
    <w:basedOn w:val="a"/>
    <w:qFormat/>
    <w:rsid w:val="00293DBC"/>
    <w:pPr>
      <w:pBdr>
        <w:bottom w:val="single" w:sz="8" w:space="0" w:color="000000"/>
        <w:right w:val="single" w:sz="8" w:space="0" w:color="000000"/>
      </w:pBdr>
      <w:spacing w:beforeAutospacing="1"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63">
    <w:name w:val="xl63"/>
    <w:basedOn w:val="a"/>
    <w:qFormat/>
    <w:rsid w:val="00293DBC"/>
    <w:pPr>
      <w:pBdr>
        <w:right w:val="single" w:sz="8" w:space="0" w:color="000000"/>
      </w:pBdr>
      <w:spacing w:beforeAutospacing="1"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64">
    <w:name w:val="xl64"/>
    <w:basedOn w:val="a"/>
    <w:qFormat/>
    <w:rsid w:val="00293DBC"/>
    <w:pPr>
      <w:pBdr>
        <w:bottom w:val="single" w:sz="8" w:space="0" w:color="000000"/>
        <w:right w:val="single" w:sz="8" w:space="0" w:color="000000"/>
      </w:pBdr>
      <w:spacing w:beforeAutospacing="1" w:afterAutospacing="1" w:line="240" w:lineRule="auto"/>
      <w:jc w:val="center"/>
    </w:pPr>
    <w:rPr>
      <w:rFonts w:ascii="Times New Roman" w:eastAsia="Times New Roman" w:hAnsi="Times New Roman" w:cs="Times New Roman"/>
      <w:b/>
      <w:bCs/>
      <w:sz w:val="24"/>
      <w:szCs w:val="24"/>
      <w:lang w:eastAsia="ru-RU"/>
    </w:rPr>
  </w:style>
  <w:style w:type="paragraph" w:customStyle="1" w:styleId="aff0">
    <w:name w:val="Содержимое таблицы"/>
    <w:basedOn w:val="a"/>
    <w:qFormat/>
    <w:rsid w:val="00293DBC"/>
  </w:style>
  <w:style w:type="paragraph" w:customStyle="1" w:styleId="aff1">
    <w:name w:val="Заголовок таблицы"/>
    <w:basedOn w:val="aff0"/>
    <w:qFormat/>
    <w:rsid w:val="00293DBC"/>
    <w:pPr>
      <w:jc w:val="center"/>
    </w:pPr>
    <w:rPr>
      <w:b/>
      <w:bCs/>
    </w:rPr>
  </w:style>
  <w:style w:type="paragraph" w:customStyle="1" w:styleId="Standard">
    <w:name w:val="Standard"/>
    <w:qFormat/>
    <w:rsid w:val="00293DBC"/>
    <w:pPr>
      <w:widowControl w:val="0"/>
      <w:shd w:val="nil"/>
    </w:pPr>
    <w:rPr>
      <w:rFonts w:ascii="Times New Roman" w:eastAsia="Andale Sans UI" w:hAnsi="Times New Roman" w:cs="Tahoma"/>
      <w:sz w:val="24"/>
      <w:szCs w:val="24"/>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39</Pages>
  <Words>11299</Words>
  <Characters>64409</Characters>
  <Application>Microsoft Office Word</Application>
  <DocSecurity>0</DocSecurity>
  <Lines>536</Lines>
  <Paragraphs>151</Paragraphs>
  <ScaleCrop>false</ScaleCrop>
  <Company>Computer</Company>
  <LinksUpToDate>false</LinksUpToDate>
  <CharactersWithSpaces>75557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Выродова Любовь Александровна</dc:creator>
  <dc:description/>
  <cp:lastModifiedBy>OKO_ARM2</cp:lastModifiedBy>
  <cp:revision>105</cp:revision>
  <dcterms:created xsi:type="dcterms:W3CDTF">2016-09-22T12:43:00Z</dcterms:created>
  <dcterms:modified xsi:type="dcterms:W3CDTF">2025-06-18T09:03:00Z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Computer</vt:lpwstr>
  </property>
</Properties>
</file>