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7F" w:rsidRDefault="003D2C7F">
      <w:pPr>
        <w:pStyle w:val="ConsPlusTitlePage"/>
      </w:pPr>
      <w:r>
        <w:t xml:space="preserve">Документ предоставлен </w:t>
      </w:r>
      <w:hyperlink r:id="rId4" w:history="1">
        <w:r>
          <w:rPr>
            <w:color w:val="0000FF"/>
          </w:rPr>
          <w:t>КонсультантПлюс</w:t>
        </w:r>
      </w:hyperlink>
      <w:r>
        <w:br/>
      </w:r>
    </w:p>
    <w:p w:rsidR="003D2C7F" w:rsidRDefault="003D2C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D2C7F">
        <w:tc>
          <w:tcPr>
            <w:tcW w:w="4677" w:type="dxa"/>
            <w:tcBorders>
              <w:top w:val="nil"/>
              <w:left w:val="nil"/>
              <w:bottom w:val="nil"/>
              <w:right w:val="nil"/>
            </w:tcBorders>
          </w:tcPr>
          <w:p w:rsidR="003D2C7F" w:rsidRDefault="003D2C7F">
            <w:pPr>
              <w:pStyle w:val="ConsPlusNormal"/>
            </w:pPr>
            <w:r>
              <w:t>30 апреля 2021 года</w:t>
            </w:r>
          </w:p>
        </w:tc>
        <w:tc>
          <w:tcPr>
            <w:tcW w:w="4677" w:type="dxa"/>
            <w:tcBorders>
              <w:top w:val="nil"/>
              <w:left w:val="nil"/>
              <w:bottom w:val="nil"/>
              <w:right w:val="nil"/>
            </w:tcBorders>
          </w:tcPr>
          <w:p w:rsidR="003D2C7F" w:rsidRDefault="003D2C7F">
            <w:pPr>
              <w:pStyle w:val="ConsPlusNormal"/>
              <w:jc w:val="right"/>
            </w:pPr>
            <w:r>
              <w:t>N 116-ФЗ</w:t>
            </w:r>
          </w:p>
        </w:tc>
      </w:tr>
    </w:tbl>
    <w:p w:rsidR="003D2C7F" w:rsidRDefault="003D2C7F">
      <w:pPr>
        <w:pStyle w:val="ConsPlusNormal"/>
        <w:pBdr>
          <w:top w:val="single" w:sz="6" w:space="0" w:color="auto"/>
        </w:pBdr>
        <w:spacing w:before="100" w:after="100"/>
        <w:jc w:val="both"/>
        <w:rPr>
          <w:sz w:val="2"/>
          <w:szCs w:val="2"/>
        </w:rPr>
      </w:pPr>
    </w:p>
    <w:p w:rsidR="003D2C7F" w:rsidRDefault="003D2C7F">
      <w:pPr>
        <w:pStyle w:val="ConsPlusNormal"/>
        <w:jc w:val="both"/>
      </w:pPr>
    </w:p>
    <w:p w:rsidR="003D2C7F" w:rsidRDefault="003D2C7F">
      <w:pPr>
        <w:pStyle w:val="ConsPlusTitle"/>
        <w:jc w:val="center"/>
      </w:pPr>
      <w:r>
        <w:t>РОССИЙСКАЯ ФЕДЕРАЦИЯ</w:t>
      </w:r>
    </w:p>
    <w:p w:rsidR="003D2C7F" w:rsidRDefault="003D2C7F">
      <w:pPr>
        <w:pStyle w:val="ConsPlusTitle"/>
        <w:jc w:val="center"/>
      </w:pPr>
    </w:p>
    <w:p w:rsidR="003D2C7F" w:rsidRDefault="003D2C7F">
      <w:pPr>
        <w:pStyle w:val="ConsPlusTitle"/>
        <w:jc w:val="center"/>
      </w:pPr>
      <w:r>
        <w:t>ФЕДЕРАЛЬНЫЙ ЗАКОН</w:t>
      </w:r>
    </w:p>
    <w:p w:rsidR="003D2C7F" w:rsidRDefault="003D2C7F">
      <w:pPr>
        <w:pStyle w:val="ConsPlusTitle"/>
        <w:jc w:val="center"/>
      </w:pPr>
    </w:p>
    <w:p w:rsidR="003D2C7F" w:rsidRDefault="003D2C7F">
      <w:pPr>
        <w:pStyle w:val="ConsPlusTitle"/>
        <w:jc w:val="center"/>
      </w:pPr>
      <w:r>
        <w:t>О ВНЕСЕНИИ ИЗМЕНЕНИЙ</w:t>
      </w:r>
    </w:p>
    <w:p w:rsidR="003D2C7F" w:rsidRDefault="003D2C7F">
      <w:pPr>
        <w:pStyle w:val="ConsPlusTitle"/>
        <w:jc w:val="center"/>
      </w:pPr>
      <w:r>
        <w:t>В ОТДЕЛЬНЫЕ ЗАКОНОДАТЕЛЬНЫЕ АКТЫ РОССИЙСКОЙ ФЕДЕРАЦИИ</w:t>
      </w:r>
    </w:p>
    <w:p w:rsidR="003D2C7F" w:rsidRDefault="003D2C7F">
      <w:pPr>
        <w:pStyle w:val="ConsPlusNormal"/>
        <w:jc w:val="center"/>
      </w:pPr>
    </w:p>
    <w:p w:rsidR="003D2C7F" w:rsidRDefault="003D2C7F">
      <w:pPr>
        <w:pStyle w:val="ConsPlusNormal"/>
        <w:jc w:val="right"/>
      </w:pPr>
      <w:r>
        <w:t>Принят</w:t>
      </w:r>
    </w:p>
    <w:p w:rsidR="003D2C7F" w:rsidRDefault="003D2C7F">
      <w:pPr>
        <w:pStyle w:val="ConsPlusNormal"/>
        <w:jc w:val="right"/>
      </w:pPr>
      <w:r>
        <w:t>Государственной Думой</w:t>
      </w:r>
    </w:p>
    <w:p w:rsidR="003D2C7F" w:rsidRDefault="003D2C7F">
      <w:pPr>
        <w:pStyle w:val="ConsPlusNormal"/>
        <w:jc w:val="right"/>
      </w:pPr>
      <w:r>
        <w:t>20 апреля 2021 года</w:t>
      </w:r>
    </w:p>
    <w:p w:rsidR="003D2C7F" w:rsidRDefault="003D2C7F">
      <w:pPr>
        <w:pStyle w:val="ConsPlusNormal"/>
        <w:jc w:val="right"/>
      </w:pPr>
    </w:p>
    <w:p w:rsidR="003D2C7F" w:rsidRDefault="003D2C7F">
      <w:pPr>
        <w:pStyle w:val="ConsPlusNormal"/>
        <w:jc w:val="right"/>
      </w:pPr>
      <w:r>
        <w:t>Одобрен</w:t>
      </w:r>
    </w:p>
    <w:p w:rsidR="003D2C7F" w:rsidRDefault="003D2C7F">
      <w:pPr>
        <w:pStyle w:val="ConsPlusNormal"/>
        <w:jc w:val="right"/>
      </w:pPr>
      <w:r>
        <w:t>Советом Федерации</w:t>
      </w:r>
    </w:p>
    <w:p w:rsidR="003D2C7F" w:rsidRDefault="003D2C7F">
      <w:pPr>
        <w:pStyle w:val="ConsPlusNormal"/>
        <w:jc w:val="right"/>
      </w:pPr>
      <w:r>
        <w:t>23 апреля 2021 года</w:t>
      </w:r>
    </w:p>
    <w:p w:rsidR="003D2C7F" w:rsidRDefault="003D2C7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2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2C7F" w:rsidRDefault="003D2C7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D2C7F" w:rsidRDefault="003D2C7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D2C7F" w:rsidRDefault="003D2C7F">
            <w:pPr>
              <w:pStyle w:val="ConsPlusNormal"/>
              <w:jc w:val="center"/>
            </w:pPr>
            <w:r>
              <w:rPr>
                <w:color w:val="392C69"/>
              </w:rPr>
              <w:t>Список изменяющих документов</w:t>
            </w:r>
          </w:p>
          <w:p w:rsidR="003D2C7F" w:rsidRDefault="003D2C7F">
            <w:pPr>
              <w:pStyle w:val="ConsPlusNormal"/>
              <w:jc w:val="center"/>
            </w:pPr>
            <w:r>
              <w:rPr>
                <w:color w:val="392C69"/>
              </w:rPr>
              <w:t xml:space="preserve">(в ред. Федеральных законов от 21.12.2021 </w:t>
            </w:r>
            <w:hyperlink r:id="rId5" w:history="1">
              <w:r>
                <w:rPr>
                  <w:color w:val="0000FF"/>
                </w:rPr>
                <w:t>N 414-ФЗ</w:t>
              </w:r>
            </w:hyperlink>
            <w:r>
              <w:rPr>
                <w:color w:val="392C69"/>
              </w:rPr>
              <w:t>,</w:t>
            </w:r>
          </w:p>
          <w:p w:rsidR="003D2C7F" w:rsidRDefault="003D2C7F">
            <w:pPr>
              <w:pStyle w:val="ConsPlusNormal"/>
              <w:jc w:val="center"/>
            </w:pPr>
            <w:r>
              <w:rPr>
                <w:color w:val="392C69"/>
              </w:rPr>
              <w:t xml:space="preserve">от 30.12.2021 </w:t>
            </w:r>
            <w:hyperlink r:id="rId6" w:history="1">
              <w:r>
                <w:rPr>
                  <w:color w:val="0000FF"/>
                </w:rPr>
                <w:t>N 457-ФЗ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2C7F" w:rsidRDefault="003D2C7F">
            <w:pPr>
              <w:spacing w:after="1" w:line="0" w:lineRule="atLeast"/>
            </w:pPr>
          </w:p>
        </w:tc>
      </w:tr>
    </w:tbl>
    <w:p w:rsidR="003D2C7F" w:rsidRDefault="003D2C7F">
      <w:pPr>
        <w:pStyle w:val="ConsPlusNormal"/>
        <w:jc w:val="center"/>
      </w:pPr>
    </w:p>
    <w:p w:rsidR="003D2C7F" w:rsidRDefault="003D2C7F">
      <w:pPr>
        <w:pStyle w:val="ConsPlusTitle"/>
        <w:ind w:firstLine="540"/>
        <w:jc w:val="both"/>
        <w:outlineLvl w:val="0"/>
      </w:pPr>
      <w:r>
        <w:t>Статья 1</w:t>
      </w:r>
    </w:p>
    <w:p w:rsidR="003D2C7F" w:rsidRDefault="003D2C7F">
      <w:pPr>
        <w:pStyle w:val="ConsPlusNormal"/>
        <w:jc w:val="center"/>
      </w:pPr>
    </w:p>
    <w:p w:rsidR="003D2C7F" w:rsidRDefault="003D2C7F">
      <w:pPr>
        <w:pStyle w:val="ConsPlusNormal"/>
        <w:ind w:firstLine="540"/>
        <w:jc w:val="both"/>
      </w:pPr>
      <w:r>
        <w:t xml:space="preserve">Внести в </w:t>
      </w:r>
      <w:hyperlink r:id="rId7" w:history="1">
        <w:r>
          <w:rPr>
            <w:color w:val="0000FF"/>
          </w:rPr>
          <w:t>статью 18</w:t>
        </w:r>
      </w:hyperlink>
      <w:r>
        <w:t xml:space="preserve"> Федерального закона от 27 мая 1996 года N 57-ФЗ "О государственной охране" (Собрание законодательства Российской Федерации, 1996, N 22, ст. 2594; 2011, N 50, ст. 7366; 2017, N 27, ст. 3945) следующие изменения:</w:t>
      </w:r>
    </w:p>
    <w:p w:rsidR="003D2C7F" w:rsidRDefault="003D2C7F">
      <w:pPr>
        <w:pStyle w:val="ConsPlusNormal"/>
        <w:spacing w:before="220"/>
        <w:ind w:firstLine="540"/>
        <w:jc w:val="both"/>
      </w:pPr>
      <w:r>
        <w:t xml:space="preserve">1) </w:t>
      </w:r>
      <w:hyperlink r:id="rId8" w:history="1">
        <w:r>
          <w:rPr>
            <w:color w:val="0000FF"/>
          </w:rPr>
          <w:t>пункт 2</w:t>
        </w:r>
      </w:hyperlink>
      <w:r>
        <w:t xml:space="preserve"> изложить в следующей редакции:</w:t>
      </w:r>
    </w:p>
    <w:p w:rsidR="003D2C7F" w:rsidRDefault="003D2C7F">
      <w:pPr>
        <w:pStyle w:val="ConsPlusNormal"/>
        <w:spacing w:before="220"/>
        <w:ind w:firstLine="540"/>
        <w:jc w:val="both"/>
      </w:pPr>
      <w:r>
        <w:t>"2. Органы государственной охраны комплектуются военнослужащими и гражданским персоналом (федеральными государственными гражданскими служащими и работниками). Военнослужащим, федеральным государственным гражданским служащим, работником органов государственной охраны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spacing w:before="220"/>
        <w:ind w:firstLine="540"/>
        <w:jc w:val="both"/>
      </w:pPr>
      <w:r>
        <w:t xml:space="preserve">2) </w:t>
      </w:r>
      <w:hyperlink r:id="rId9" w:history="1">
        <w:r>
          <w:rPr>
            <w:color w:val="0000FF"/>
          </w:rPr>
          <w:t>подпункты 1</w:t>
        </w:r>
      </w:hyperlink>
      <w:r>
        <w:t xml:space="preserve"> и </w:t>
      </w:r>
      <w:hyperlink r:id="rId10" w:history="1">
        <w:r>
          <w:rPr>
            <w:color w:val="0000FF"/>
          </w:rPr>
          <w:t>2 пункта 5</w:t>
        </w:r>
      </w:hyperlink>
      <w:r>
        <w:t xml:space="preserve"> признать утратившими силу;</w:t>
      </w:r>
    </w:p>
    <w:p w:rsidR="003D2C7F" w:rsidRDefault="003D2C7F">
      <w:pPr>
        <w:pStyle w:val="ConsPlusNormal"/>
        <w:spacing w:before="220"/>
        <w:ind w:firstLine="540"/>
        <w:jc w:val="both"/>
      </w:pPr>
      <w:r>
        <w:t xml:space="preserve">3) </w:t>
      </w:r>
      <w:hyperlink r:id="rId11" w:history="1">
        <w:r>
          <w:rPr>
            <w:color w:val="0000FF"/>
          </w:rPr>
          <w:t>дополнить</w:t>
        </w:r>
      </w:hyperlink>
      <w:r>
        <w:t xml:space="preserve"> пунктом 5.1 следующего содержания:</w:t>
      </w:r>
    </w:p>
    <w:p w:rsidR="003D2C7F" w:rsidRDefault="003D2C7F">
      <w:pPr>
        <w:pStyle w:val="ConsPlusNormal"/>
        <w:spacing w:before="220"/>
        <w:ind w:firstLine="540"/>
        <w:jc w:val="both"/>
      </w:pPr>
      <w:r>
        <w:t>"5.1. Несоответствие гражданина Российской Федерации требованию, установленному пунктом 2 настоящей статьи, служит основанием для отказа в приеме (переводе) его на военную службу, федеральную государственную гражданскую службу или на работу в органы государственной охраны, а также для расторжения с ним контракта о прохождении военной службы (служебного контракта, трудового договора).";</w:t>
      </w:r>
    </w:p>
    <w:p w:rsidR="003D2C7F" w:rsidRDefault="003D2C7F">
      <w:pPr>
        <w:pStyle w:val="ConsPlusNormal"/>
        <w:spacing w:before="220"/>
        <w:ind w:firstLine="540"/>
        <w:jc w:val="both"/>
      </w:pPr>
      <w:r>
        <w:t xml:space="preserve">4) </w:t>
      </w:r>
      <w:hyperlink r:id="rId12" w:history="1">
        <w:r>
          <w:rPr>
            <w:color w:val="0000FF"/>
          </w:rPr>
          <w:t>дополнить</w:t>
        </w:r>
      </w:hyperlink>
      <w:r>
        <w:t xml:space="preserve"> пунктом 5.2 следующего содержания:</w:t>
      </w:r>
    </w:p>
    <w:p w:rsidR="003D2C7F" w:rsidRDefault="003D2C7F">
      <w:pPr>
        <w:pStyle w:val="ConsPlusNormal"/>
        <w:spacing w:before="220"/>
        <w:ind w:firstLine="540"/>
        <w:jc w:val="both"/>
      </w:pPr>
      <w:r>
        <w:t xml:space="preserve">"5.2. Военнослужащий, федеральный государственный гражданский служащий, работник </w:t>
      </w:r>
      <w:r>
        <w:lastRenderedPageBreak/>
        <w:t>органов государственной охраны обязаны сообщить в письменной форме непосредственному начальнику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военнослужащему, федеральному государственному гражданскому служащему, работнику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jc w:val="center"/>
      </w:pPr>
    </w:p>
    <w:p w:rsidR="003D2C7F" w:rsidRDefault="003D2C7F">
      <w:pPr>
        <w:pStyle w:val="ConsPlusTitle"/>
        <w:ind w:firstLine="540"/>
        <w:jc w:val="both"/>
        <w:outlineLvl w:val="0"/>
      </w:pPr>
      <w:r>
        <w:t>Статья 2</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3"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2002, N 30, ст. 3029; 2003, N 1, ст. 15; 2005, N 14, ст. 1212; 2007, N 10, ст. 1151; 2008, N 52, ст. 6235; 2011, N 48, ст. 6730; 2013, N 27, ст. 3477) следующие изменения:</w:t>
      </w:r>
    </w:p>
    <w:p w:rsidR="003D2C7F" w:rsidRDefault="003D2C7F">
      <w:pPr>
        <w:pStyle w:val="ConsPlusNormal"/>
        <w:spacing w:before="220"/>
        <w:ind w:firstLine="540"/>
        <w:jc w:val="both"/>
      </w:pPr>
      <w:r>
        <w:t xml:space="preserve">1) </w:t>
      </w:r>
      <w:hyperlink r:id="rId14" w:history="1">
        <w:r>
          <w:rPr>
            <w:color w:val="0000FF"/>
          </w:rPr>
          <w:t>пункт 1 статьи 7</w:t>
        </w:r>
      </w:hyperlink>
      <w:r>
        <w:t xml:space="preserve"> после слов "непогашенной судимости," дополнить словами "в случае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2) </w:t>
      </w:r>
      <w:hyperlink r:id="rId15" w:history="1">
        <w:r>
          <w:rPr>
            <w:color w:val="0000FF"/>
          </w:rPr>
          <w:t>статью 7.1</w:t>
        </w:r>
      </w:hyperlink>
      <w:r>
        <w:t xml:space="preserve"> после слов "установленные Федеральным законом "О противодействии коррупции" и" дополнить словами "</w:t>
      </w:r>
      <w:hyperlink r:id="rId16" w:history="1">
        <w:r>
          <w:rPr>
            <w:color w:val="0000FF"/>
          </w:rPr>
          <w:t>пунктом 10 части 1 статьи 15</w:t>
        </w:r>
      </w:hyperlink>
      <w:r>
        <w:t xml:space="preserve">, </w:t>
      </w:r>
      <w:hyperlink r:id="rId17" w:history="1">
        <w:r>
          <w:rPr>
            <w:color w:val="0000FF"/>
          </w:rPr>
          <w:t>пунктами 6</w:t>
        </w:r>
      </w:hyperlink>
      <w:r>
        <w:t xml:space="preserve"> и </w:t>
      </w:r>
      <w:hyperlink r:id="rId18" w:history="1">
        <w:r>
          <w:rPr>
            <w:color w:val="0000FF"/>
          </w:rPr>
          <w:t>7 части 1 статьи 16</w:t>
        </w:r>
      </w:hyperlink>
      <w:r>
        <w:t>,";</w:t>
      </w:r>
    </w:p>
    <w:p w:rsidR="003D2C7F" w:rsidRDefault="003D2C7F">
      <w:pPr>
        <w:pStyle w:val="ConsPlusNormal"/>
        <w:spacing w:before="220"/>
        <w:ind w:firstLine="540"/>
        <w:jc w:val="both"/>
      </w:pPr>
      <w:r>
        <w:t xml:space="preserve">3) </w:t>
      </w:r>
      <w:hyperlink r:id="rId19" w:history="1">
        <w:r>
          <w:rPr>
            <w:color w:val="0000FF"/>
          </w:rPr>
          <w:t>подпункт 13 пункта 2 статьи 48</w:t>
        </w:r>
      </w:hyperlink>
      <w:r>
        <w:t xml:space="preserve"> дополнить словами ",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3</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20" w:history="1">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2000, N 46, ст. 4537; 2001, N 30, ст. 3061; 2002, N 21, ст. 1919; N 26, ст. 2521; N 30, ст. 3029, 3033; 2003, N 1, ст. 1; N 27, ст. 2700; N 46, ст. 4437; 2004, N 18, ст. 1687; N 25, ст. 2484; N 27, ст. 2711; N 35, ст. 3607; N 49, ст. 4848; 2005, N 10, ст. 763; N 14, ст. 1212; N 40, ст. 3987; 2006, N 1, ст. 10; N 11, ст. 1148; N 29, ст. 3121 - 3123; N 41, ст. 4206; 2007, N 2, ст. 362; N 49, ст. 6074; N 50, ст. 6241; 2008, N 49, ст. 5746; N 52, ст. 6235; 2009, N 18, ст. 2149; N 26, ст. 3124; N 48, ст. 5736; 2010, N 11, ст. 1176; N 31, ст. 4192; 2011, N 30, ст. 4589; N 46, ст. 6407; N 48, ст. 6730; N 49, ст. 7021; N 50, ст. 7366; 2012, N 50, ст. 6954; N 53, ст. 7613; 2013, N 9, ст. 870; N 19, ст. 2329, 2331; N 27, ст. 3462, 3477; 2014, N 11, ст. 1094; N 23, ст. 2930; N 26, ст. 3365; N 49, ст. 6924; 2015, N 29, ст. 4356; 2016, N 27, ст. 4160, 4238; 2017, N 1, ст. 46, 53; N 15, ст. 2136; N 27, ст. 3929; N 31, ст. 4741; 2018, N 1, ст. 28, 57; N 32, ст. 5102; N 49, ст. 7517; 2019, N 6, ст. 466; N 18, ст. 2222; N 40, ст. 5488; 2020, N 12, ст. 1656; N 29, ст. 4510; N 31, ст. 5044; N 52, ст. 8607) следующие изменения:</w:t>
      </w:r>
    </w:p>
    <w:p w:rsidR="003D2C7F" w:rsidRDefault="003D2C7F">
      <w:pPr>
        <w:pStyle w:val="ConsPlusNormal"/>
        <w:spacing w:before="220"/>
        <w:ind w:firstLine="540"/>
        <w:jc w:val="both"/>
      </w:pPr>
      <w:r>
        <w:t xml:space="preserve">1) в </w:t>
      </w:r>
      <w:hyperlink r:id="rId21" w:history="1">
        <w:r>
          <w:rPr>
            <w:color w:val="0000FF"/>
          </w:rPr>
          <w:t>статье 2</w:t>
        </w:r>
      </w:hyperlink>
      <w:r>
        <w:t>:</w:t>
      </w:r>
    </w:p>
    <w:p w:rsidR="003D2C7F" w:rsidRDefault="003D2C7F">
      <w:pPr>
        <w:pStyle w:val="ConsPlusNormal"/>
        <w:spacing w:before="220"/>
        <w:ind w:firstLine="540"/>
        <w:jc w:val="both"/>
      </w:pPr>
      <w:r>
        <w:t xml:space="preserve">а) </w:t>
      </w:r>
      <w:hyperlink r:id="rId22" w:history="1">
        <w:r>
          <w:rPr>
            <w:color w:val="0000FF"/>
          </w:rPr>
          <w:t>пункт 1</w:t>
        </w:r>
      </w:hyperlink>
      <w:r>
        <w:t xml:space="preserve"> изложить в следующей редакции:</w:t>
      </w:r>
    </w:p>
    <w:p w:rsidR="003D2C7F" w:rsidRDefault="003D2C7F">
      <w:pPr>
        <w:pStyle w:val="ConsPlusNormal"/>
        <w:spacing w:before="220"/>
        <w:ind w:firstLine="540"/>
        <w:jc w:val="both"/>
      </w:pPr>
      <w:r>
        <w:t>"1. Военная служба - особый вид федеральной государственной службы, исполняемой:</w:t>
      </w:r>
    </w:p>
    <w:p w:rsidR="003D2C7F" w:rsidRDefault="003D2C7F">
      <w:pPr>
        <w:pStyle w:val="ConsPlusNormal"/>
        <w:spacing w:before="220"/>
        <w:ind w:firstLine="540"/>
        <w:jc w:val="both"/>
      </w:pPr>
      <w:r>
        <w:t xml:space="preserve">гражданами, не имеющими гражданства (подданства) иностранного государства либо вида на жительство или иного документа, подтверждающего право на постоянное проживание </w:t>
      </w:r>
      <w:r>
        <w:lastRenderedPageBreak/>
        <w:t>гражданина на территории иностранного государства, - в Вооруженных Силах Российской Федерации и в войсках национальной гвардии Российской Федерации (далее также - другие войска),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в Службе внешней разведки Российской Федерации,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 воинских подразделениях федеральной противопожарной службы и создаваемых на военное время специальных формированиях;</w:t>
      </w:r>
    </w:p>
    <w:p w:rsidR="003D2C7F" w:rsidRDefault="003D2C7F">
      <w:pPr>
        <w:pStyle w:val="ConsPlusNormal"/>
        <w:spacing w:before="220"/>
        <w:ind w:firstLine="540"/>
        <w:jc w:val="both"/>
      </w:pPr>
      <w:r>
        <w:t>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иностранными гражданами - в Вооруженных Силах Российской Федерации и воинских формированиях.";</w:t>
      </w:r>
    </w:p>
    <w:p w:rsidR="003D2C7F" w:rsidRDefault="003D2C7F">
      <w:pPr>
        <w:pStyle w:val="ConsPlusNormal"/>
        <w:spacing w:before="220"/>
        <w:ind w:firstLine="540"/>
        <w:jc w:val="both"/>
      </w:pPr>
      <w:r>
        <w:t xml:space="preserve">б) </w:t>
      </w:r>
      <w:hyperlink r:id="rId23" w:history="1">
        <w:r>
          <w:rPr>
            <w:color w:val="0000FF"/>
          </w:rPr>
          <w:t>пункт 2</w:t>
        </w:r>
      </w:hyperlink>
      <w:r>
        <w:t xml:space="preserve"> изложить в следующей редакции:</w:t>
      </w:r>
    </w:p>
    <w:p w:rsidR="003D2C7F" w:rsidRDefault="003D2C7F">
      <w:pPr>
        <w:pStyle w:val="ConsPlusNormal"/>
        <w:spacing w:before="220"/>
        <w:ind w:firstLine="540"/>
        <w:jc w:val="both"/>
      </w:pPr>
      <w:r>
        <w:t>"2. Прохождение военной службы осуществляется:</w:t>
      </w:r>
    </w:p>
    <w:p w:rsidR="003D2C7F" w:rsidRDefault="003D2C7F">
      <w:pPr>
        <w:pStyle w:val="ConsPlusNormal"/>
        <w:spacing w:before="220"/>
        <w:ind w:firstLine="540"/>
        <w:jc w:val="both"/>
      </w:pPr>
      <w:r>
        <w:t>гражданами - по призыву;</w:t>
      </w:r>
    </w:p>
    <w:p w:rsidR="003D2C7F" w:rsidRDefault="003D2C7F">
      <w:pPr>
        <w:pStyle w:val="ConsPlusNormal"/>
        <w:spacing w:before="220"/>
        <w:ind w:firstLine="540"/>
        <w:jc w:val="both"/>
      </w:pPr>
      <w:r>
        <w:t>гражданами, не имеющими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 в добровольном порядке (по контракту);</w:t>
      </w:r>
    </w:p>
    <w:p w:rsidR="003D2C7F" w:rsidRDefault="003D2C7F">
      <w:pPr>
        <w:pStyle w:val="ConsPlusNormal"/>
        <w:spacing w:before="220"/>
        <w:ind w:firstLine="540"/>
        <w:jc w:val="both"/>
      </w:pPr>
      <w:r>
        <w:t>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rsidR="003D2C7F" w:rsidRDefault="003D2C7F">
      <w:pPr>
        <w:pStyle w:val="ConsPlusNormal"/>
        <w:spacing w:before="220"/>
        <w:ind w:firstLine="540"/>
        <w:jc w:val="both"/>
      </w:pPr>
      <w:r>
        <w:t xml:space="preserve">2) в </w:t>
      </w:r>
      <w:hyperlink r:id="rId24" w:history="1">
        <w:r>
          <w:rPr>
            <w:color w:val="0000FF"/>
          </w:rPr>
          <w:t>пункте 4 статьи 8</w:t>
        </w:r>
      </w:hyperlink>
      <w:r>
        <w:t>:</w:t>
      </w:r>
    </w:p>
    <w:p w:rsidR="003D2C7F" w:rsidRDefault="003D2C7F">
      <w:pPr>
        <w:pStyle w:val="ConsPlusNormal"/>
        <w:spacing w:before="220"/>
        <w:ind w:firstLine="540"/>
        <w:jc w:val="both"/>
      </w:pPr>
      <w:r>
        <w:t xml:space="preserve">а) </w:t>
      </w:r>
      <w:hyperlink r:id="rId25" w:history="1">
        <w:r>
          <w:rPr>
            <w:color w:val="0000FF"/>
          </w:rPr>
          <w:t>дополнить</w:t>
        </w:r>
      </w:hyperlink>
      <w:r>
        <w:t xml:space="preserve"> новым абзацем пятым следующего содержания:</w:t>
      </w:r>
    </w:p>
    <w:p w:rsidR="003D2C7F" w:rsidRDefault="003D2C7F">
      <w:pPr>
        <w:pStyle w:val="ConsPlusNormal"/>
        <w:spacing w:before="220"/>
        <w:ind w:firstLine="540"/>
        <w:jc w:val="both"/>
      </w:pPr>
      <w: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б) </w:t>
      </w:r>
      <w:hyperlink r:id="rId26" w:history="1">
        <w:r>
          <w:rPr>
            <w:color w:val="0000FF"/>
          </w:rPr>
          <w:t>абзацы пятый</w:t>
        </w:r>
      </w:hyperlink>
      <w:r>
        <w:t xml:space="preserve"> - </w:t>
      </w:r>
      <w:hyperlink r:id="rId27" w:history="1">
        <w:r>
          <w:rPr>
            <w:color w:val="0000FF"/>
          </w:rPr>
          <w:t>двадцать второй</w:t>
        </w:r>
      </w:hyperlink>
      <w:r>
        <w:t xml:space="preserve"> считать соответственно абзацами шестым - двадцать третьим;</w:t>
      </w:r>
    </w:p>
    <w:p w:rsidR="003D2C7F" w:rsidRDefault="003D2C7F">
      <w:pPr>
        <w:pStyle w:val="ConsPlusNormal"/>
        <w:spacing w:before="220"/>
        <w:ind w:firstLine="540"/>
        <w:jc w:val="both"/>
      </w:pPr>
      <w:r>
        <w:t xml:space="preserve">3) в </w:t>
      </w:r>
      <w:hyperlink r:id="rId28" w:history="1">
        <w:r>
          <w:rPr>
            <w:color w:val="0000FF"/>
          </w:rPr>
          <w:t>статье 20</w:t>
        </w:r>
      </w:hyperlink>
      <w:r>
        <w:t>:</w:t>
      </w:r>
    </w:p>
    <w:p w:rsidR="003D2C7F" w:rsidRDefault="003D2C7F">
      <w:pPr>
        <w:pStyle w:val="ConsPlusNormal"/>
        <w:spacing w:before="220"/>
        <w:ind w:firstLine="540"/>
        <w:jc w:val="both"/>
      </w:pPr>
      <w:r>
        <w:t xml:space="preserve">а) в </w:t>
      </w:r>
      <w:hyperlink r:id="rId29" w:history="1">
        <w:r>
          <w:rPr>
            <w:color w:val="0000FF"/>
          </w:rPr>
          <w:t>пункте 1</w:t>
        </w:r>
      </w:hyperlink>
      <w:r>
        <w:t xml:space="preserve"> слова "Гражданин до достижения им возраста 24 лет" заменить словами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w:t>
      </w:r>
    </w:p>
    <w:p w:rsidR="003D2C7F" w:rsidRDefault="003D2C7F">
      <w:pPr>
        <w:pStyle w:val="ConsPlusNormal"/>
        <w:spacing w:before="220"/>
        <w:ind w:firstLine="540"/>
        <w:jc w:val="both"/>
      </w:pPr>
      <w:r>
        <w:t xml:space="preserve">б) в </w:t>
      </w:r>
      <w:hyperlink r:id="rId30" w:history="1">
        <w:r>
          <w:rPr>
            <w:color w:val="0000FF"/>
          </w:rPr>
          <w:t>абзаце первом пункта 4</w:t>
        </w:r>
      </w:hyperlink>
      <w:r>
        <w:t xml:space="preserve"> слова "Гражданин до достижения им возраста 30 лет" заменить словами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w:t>
      </w:r>
    </w:p>
    <w:p w:rsidR="003D2C7F" w:rsidRDefault="003D2C7F">
      <w:pPr>
        <w:pStyle w:val="ConsPlusNormal"/>
        <w:spacing w:before="220"/>
        <w:ind w:firstLine="540"/>
        <w:jc w:val="both"/>
      </w:pPr>
      <w:r>
        <w:t xml:space="preserve">в) </w:t>
      </w:r>
      <w:hyperlink r:id="rId31" w:history="1">
        <w:r>
          <w:rPr>
            <w:color w:val="0000FF"/>
          </w:rPr>
          <w:t>дополнить</w:t>
        </w:r>
      </w:hyperlink>
      <w:r>
        <w:t xml:space="preserve"> пунктом 5.1 следующего содержания:</w:t>
      </w:r>
    </w:p>
    <w:p w:rsidR="003D2C7F" w:rsidRDefault="003D2C7F">
      <w:pPr>
        <w:pStyle w:val="ConsPlusNormal"/>
        <w:spacing w:before="220"/>
        <w:ind w:firstLine="540"/>
        <w:jc w:val="both"/>
      </w:pPr>
      <w:r>
        <w:lastRenderedPageBreak/>
        <w:t>"5.1.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либо по программе военной подготовки офицеров запаса, программе военной подготовки сержантов, старшин запаса, программе военной подготовки солдат, матросов запаса, обязан сообщить в письменной форме в военный учебный центр при федеральной государственной образовательной организации 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В случае прекращения гражданства Российской Федерации гражданина, указанного в абзаце первом настоящего пункта,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отчислению из военного учебного центра при федеральной государственной образовательной организации высшего образования. При этом в случае наличия у такого гражданина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призыву на военную службу в соответствии с настоящим Федеральным законом.";</w:t>
      </w:r>
    </w:p>
    <w:p w:rsidR="003D2C7F" w:rsidRDefault="003D2C7F">
      <w:pPr>
        <w:pStyle w:val="ConsPlusNormal"/>
        <w:spacing w:before="220"/>
        <w:ind w:firstLine="540"/>
        <w:jc w:val="both"/>
      </w:pPr>
      <w:r>
        <w:t xml:space="preserve">4) в </w:t>
      </w:r>
      <w:hyperlink r:id="rId32" w:history="1">
        <w:r>
          <w:rPr>
            <w:color w:val="0000FF"/>
          </w:rPr>
          <w:t>статье 20.2</w:t>
        </w:r>
      </w:hyperlink>
      <w:r>
        <w:t>:</w:t>
      </w:r>
    </w:p>
    <w:p w:rsidR="003D2C7F" w:rsidRDefault="003D2C7F">
      <w:pPr>
        <w:pStyle w:val="ConsPlusNormal"/>
        <w:spacing w:before="220"/>
        <w:ind w:firstLine="540"/>
        <w:jc w:val="both"/>
      </w:pPr>
      <w:r>
        <w:t xml:space="preserve">а) в </w:t>
      </w:r>
      <w:hyperlink r:id="rId33" w:history="1">
        <w:r>
          <w:rPr>
            <w:color w:val="0000FF"/>
          </w:rPr>
          <w:t>абзаце первом пункта 1</w:t>
        </w:r>
      </w:hyperlink>
      <w:r>
        <w:t xml:space="preserve"> слова "Гражданин до достижения им возраста 30 лет" заменить словами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w:t>
      </w:r>
    </w:p>
    <w:p w:rsidR="003D2C7F" w:rsidRDefault="003D2C7F">
      <w:pPr>
        <w:pStyle w:val="ConsPlusNormal"/>
        <w:spacing w:before="220"/>
        <w:ind w:firstLine="540"/>
        <w:jc w:val="both"/>
      </w:pPr>
      <w:r>
        <w:t xml:space="preserve">б) </w:t>
      </w:r>
      <w:hyperlink r:id="rId34" w:history="1">
        <w:r>
          <w:rPr>
            <w:color w:val="0000FF"/>
          </w:rPr>
          <w:t>дополнить</w:t>
        </w:r>
      </w:hyperlink>
      <w:r>
        <w:t xml:space="preserve"> пунктом 2.1 следующего содержания:</w:t>
      </w:r>
    </w:p>
    <w:p w:rsidR="003D2C7F" w:rsidRDefault="003D2C7F">
      <w:pPr>
        <w:pStyle w:val="ConsPlusNormal"/>
        <w:spacing w:before="220"/>
        <w:ind w:firstLine="540"/>
        <w:jc w:val="both"/>
      </w:pPr>
      <w:r>
        <w:t>"2.1. Гражданин, обучающийся в военной образовательной организации высшего образования по программе военной подготовки сержантов, старшин запаса либо по программе военной подготовки солдат, матросов запаса, обязан сообщить в письменной форме в военную образовательную организацию 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В случае прекращения гражданства Российской Федерации гражданина, указанного в абзаце первом настоящего пункта,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 ним расторгается договор об обучении в военной образовательной организации высшего образования. При этом в случае наличия у такого гражданина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призыву на военную службу в соответствии с настоящим Федеральным законом.";</w:t>
      </w:r>
    </w:p>
    <w:p w:rsidR="003D2C7F" w:rsidRDefault="003D2C7F">
      <w:pPr>
        <w:pStyle w:val="ConsPlusNormal"/>
        <w:spacing w:before="220"/>
        <w:ind w:firstLine="540"/>
        <w:jc w:val="both"/>
      </w:pPr>
      <w:r>
        <w:lastRenderedPageBreak/>
        <w:t xml:space="preserve">5) в </w:t>
      </w:r>
      <w:hyperlink r:id="rId35" w:history="1">
        <w:r>
          <w:rPr>
            <w:color w:val="0000FF"/>
          </w:rPr>
          <w:t>статье 35</w:t>
        </w:r>
      </w:hyperlink>
      <w:r>
        <w:t>:</w:t>
      </w:r>
    </w:p>
    <w:p w:rsidR="003D2C7F" w:rsidRDefault="003D2C7F">
      <w:pPr>
        <w:pStyle w:val="ConsPlusNormal"/>
        <w:spacing w:before="220"/>
        <w:ind w:firstLine="540"/>
        <w:jc w:val="both"/>
      </w:pPr>
      <w:r>
        <w:t xml:space="preserve">а) </w:t>
      </w:r>
      <w:hyperlink r:id="rId36" w:history="1">
        <w:r>
          <w:rPr>
            <w:color w:val="0000FF"/>
          </w:rPr>
          <w:t>абзац первый пункта 1</w:t>
        </w:r>
      </w:hyperlink>
      <w:r>
        <w:t xml:space="preserve"> дополнить словами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б) </w:t>
      </w:r>
      <w:hyperlink r:id="rId37" w:history="1">
        <w:r>
          <w:rPr>
            <w:color w:val="0000FF"/>
          </w:rPr>
          <w:t>абзац первый пункта 4</w:t>
        </w:r>
      </w:hyperlink>
      <w:r>
        <w:t xml:space="preserve"> после слов "нежелание учиться" дополнить словами "либо в связи с наличием у них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6) </w:t>
      </w:r>
      <w:hyperlink r:id="rId38" w:history="1">
        <w:r>
          <w:rPr>
            <w:color w:val="0000FF"/>
          </w:rPr>
          <w:t>абзац третий пункта 3 статьи 42</w:t>
        </w:r>
      </w:hyperlink>
      <w:r>
        <w:t xml:space="preserve"> изложить в следующей редакции:</w:t>
      </w:r>
    </w:p>
    <w:p w:rsidR="003D2C7F" w:rsidRDefault="003D2C7F">
      <w:pPr>
        <w:pStyle w:val="ConsPlusNormal"/>
        <w:spacing w:before="220"/>
        <w:ind w:firstLine="540"/>
        <w:jc w:val="both"/>
      </w:pPr>
      <w:r>
        <w:t>"В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военнослужащими, являющимися иностранными гражданами, гражданским персоналом.";</w:t>
      </w:r>
    </w:p>
    <w:p w:rsidR="003D2C7F" w:rsidRDefault="003D2C7F">
      <w:pPr>
        <w:pStyle w:val="ConsPlusNormal"/>
        <w:spacing w:before="220"/>
        <w:ind w:firstLine="540"/>
        <w:jc w:val="both"/>
      </w:pPr>
      <w:r>
        <w:t xml:space="preserve">7) в </w:t>
      </w:r>
      <w:hyperlink r:id="rId39" w:history="1">
        <w:r>
          <w:rPr>
            <w:color w:val="0000FF"/>
          </w:rPr>
          <w:t>статье 51</w:t>
        </w:r>
      </w:hyperlink>
      <w:r>
        <w:t>:</w:t>
      </w:r>
    </w:p>
    <w:p w:rsidR="003D2C7F" w:rsidRDefault="003D2C7F">
      <w:pPr>
        <w:pStyle w:val="ConsPlusNormal"/>
        <w:spacing w:before="220"/>
        <w:ind w:firstLine="540"/>
        <w:jc w:val="both"/>
      </w:pPr>
      <w:r>
        <w:t xml:space="preserve">а) в </w:t>
      </w:r>
      <w:hyperlink r:id="rId40" w:history="1">
        <w:r>
          <w:rPr>
            <w:color w:val="0000FF"/>
          </w:rPr>
          <w:t>пункте 1</w:t>
        </w:r>
      </w:hyperlink>
      <w:r>
        <w:t>:</w:t>
      </w:r>
    </w:p>
    <w:p w:rsidR="003D2C7F" w:rsidRDefault="003D2C7F">
      <w:pPr>
        <w:pStyle w:val="ConsPlusNormal"/>
        <w:spacing w:before="220"/>
        <w:ind w:firstLine="540"/>
        <w:jc w:val="both"/>
      </w:pPr>
      <w:hyperlink r:id="rId41" w:history="1">
        <w:r>
          <w:rPr>
            <w:color w:val="0000FF"/>
          </w:rPr>
          <w:t>подпункт "л"</w:t>
        </w:r>
      </w:hyperlink>
      <w:r>
        <w:t xml:space="preserve"> изложить в следующей редакции:</w:t>
      </w:r>
    </w:p>
    <w:p w:rsidR="003D2C7F" w:rsidRDefault="003D2C7F">
      <w:pPr>
        <w:pStyle w:val="ConsPlusNormal"/>
        <w:spacing w:before="220"/>
        <w:ind w:firstLine="540"/>
        <w:jc w:val="both"/>
      </w:pPr>
      <w:r>
        <w:t>"л) в связи с прекращением гражданства Российской Федерации военнослужащего, проходящего военную службу по контракту в органах или войсках национальной гвардии Российской Федерации, или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rsidR="003D2C7F" w:rsidRDefault="003D2C7F">
      <w:pPr>
        <w:pStyle w:val="ConsPlusNormal"/>
        <w:spacing w:before="220"/>
        <w:ind w:firstLine="540"/>
        <w:jc w:val="both"/>
      </w:pPr>
      <w:hyperlink r:id="rId42" w:history="1">
        <w:r>
          <w:rPr>
            <w:color w:val="0000FF"/>
          </w:rPr>
          <w:t>подпункт "м"</w:t>
        </w:r>
      </w:hyperlink>
      <w:r>
        <w:t xml:space="preserve"> изложить в следующей редакции:</w:t>
      </w:r>
    </w:p>
    <w:p w:rsidR="003D2C7F" w:rsidRDefault="003D2C7F">
      <w:pPr>
        <w:pStyle w:val="ConsPlusNormal"/>
        <w:spacing w:before="220"/>
        <w:ind w:firstLine="540"/>
        <w:jc w:val="both"/>
      </w:pPr>
      <w:r>
        <w:t>"м) в связи с наличием у военнослужащего, являющегося гражданином, проходящим военную службу по контракту в органах или войсках национальной гвардии Российской Федерации,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hyperlink r:id="rId43" w:history="1">
        <w:r>
          <w:rPr>
            <w:color w:val="0000FF"/>
          </w:rPr>
          <w:t>дополнить</w:t>
        </w:r>
      </w:hyperlink>
      <w:r>
        <w:t xml:space="preserve"> подпунктом "н" следующего содержания:</w:t>
      </w:r>
    </w:p>
    <w:p w:rsidR="003D2C7F" w:rsidRDefault="003D2C7F">
      <w:pPr>
        <w:pStyle w:val="ConsPlusNormal"/>
        <w:spacing w:before="220"/>
        <w:ind w:firstLine="540"/>
        <w:jc w:val="both"/>
      </w:pPr>
      <w:r>
        <w:t>"н) в связи с наличием у военнослужащего, являющегося гражданином, проходящим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б) в </w:t>
      </w:r>
      <w:hyperlink r:id="rId44" w:history="1">
        <w:r>
          <w:rPr>
            <w:color w:val="0000FF"/>
          </w:rPr>
          <w:t>пункте 2</w:t>
        </w:r>
      </w:hyperlink>
      <w:r>
        <w:t>:</w:t>
      </w:r>
    </w:p>
    <w:p w:rsidR="003D2C7F" w:rsidRDefault="003D2C7F">
      <w:pPr>
        <w:pStyle w:val="ConsPlusNormal"/>
        <w:spacing w:before="220"/>
        <w:ind w:firstLine="540"/>
        <w:jc w:val="both"/>
      </w:pPr>
      <w:r>
        <w:t xml:space="preserve">в </w:t>
      </w:r>
      <w:hyperlink r:id="rId45" w:history="1">
        <w:r>
          <w:rPr>
            <w:color w:val="0000FF"/>
          </w:rPr>
          <w:t>подпункте "з"</w:t>
        </w:r>
      </w:hyperlink>
      <w:r>
        <w:t xml:space="preserve"> слова ", других войсках" исключить;</w:t>
      </w:r>
    </w:p>
    <w:p w:rsidR="003D2C7F" w:rsidRDefault="003D2C7F">
      <w:pPr>
        <w:pStyle w:val="ConsPlusNormal"/>
        <w:spacing w:before="220"/>
        <w:ind w:firstLine="540"/>
        <w:jc w:val="both"/>
      </w:pPr>
      <w:hyperlink r:id="rId46" w:history="1">
        <w:r>
          <w:rPr>
            <w:color w:val="0000FF"/>
          </w:rPr>
          <w:t>подпункт "и"</w:t>
        </w:r>
      </w:hyperlink>
      <w:r>
        <w:t xml:space="preserve"> изложить в следующей редакции:</w:t>
      </w:r>
    </w:p>
    <w:p w:rsidR="003D2C7F" w:rsidRDefault="003D2C7F">
      <w:pPr>
        <w:pStyle w:val="ConsPlusNormal"/>
        <w:spacing w:before="220"/>
        <w:ind w:firstLine="540"/>
        <w:jc w:val="both"/>
      </w:pPr>
      <w:r>
        <w:lastRenderedPageBreak/>
        <w:t>"и) в связи с наличием у военнослужащего, являющегося гражданином, проходящим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8) </w:t>
      </w:r>
      <w:hyperlink r:id="rId47" w:history="1">
        <w:r>
          <w:rPr>
            <w:color w:val="0000FF"/>
          </w:rPr>
          <w:t>пункт 1 статьи 57</w:t>
        </w:r>
      </w:hyperlink>
      <w:r>
        <w:t xml:space="preserve"> дополнить предложением следующего содержания: "Гражданину, пребывающему в запасе, воинское звание прапорщика, мичмана или офицера может быть присвоено, если указанный гражданин не имеет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9) в </w:t>
      </w:r>
      <w:hyperlink r:id="rId48" w:history="1">
        <w:r>
          <w:rPr>
            <w:color w:val="0000FF"/>
          </w:rPr>
          <w:t>статье 57.4</w:t>
        </w:r>
      </w:hyperlink>
      <w:r>
        <w:t>:</w:t>
      </w:r>
    </w:p>
    <w:p w:rsidR="003D2C7F" w:rsidRDefault="003D2C7F">
      <w:pPr>
        <w:pStyle w:val="ConsPlusNormal"/>
        <w:spacing w:before="220"/>
        <w:ind w:firstLine="540"/>
        <w:jc w:val="both"/>
      </w:pPr>
      <w:r>
        <w:t xml:space="preserve">а) </w:t>
      </w:r>
      <w:hyperlink r:id="rId49" w:history="1">
        <w:r>
          <w:rPr>
            <w:color w:val="0000FF"/>
          </w:rPr>
          <w:t>абзац первый пункта 1</w:t>
        </w:r>
      </w:hyperlink>
      <w:r>
        <w:t xml:space="preserve"> дополнить словами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б) </w:t>
      </w:r>
      <w:hyperlink r:id="rId50" w:history="1">
        <w:r>
          <w:rPr>
            <w:color w:val="0000FF"/>
          </w:rPr>
          <w:t>подпункт "д" пункта 3</w:t>
        </w:r>
      </w:hyperlink>
      <w:r>
        <w:t xml:space="preserve"> дополнить словами "либо вид на жительство или иной документ, подтверждающий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10) </w:t>
      </w:r>
      <w:hyperlink r:id="rId51" w:history="1">
        <w:r>
          <w:rPr>
            <w:color w:val="0000FF"/>
          </w:rPr>
          <w:t>подпункт "е" пункта 1 статьи 57.8</w:t>
        </w:r>
      </w:hyperlink>
      <w:r>
        <w:t xml:space="preserve"> изложить в следующей редакции:</w:t>
      </w:r>
    </w:p>
    <w:p w:rsidR="003D2C7F" w:rsidRDefault="003D2C7F">
      <w:pPr>
        <w:pStyle w:val="ConsPlusNormal"/>
        <w:spacing w:before="220"/>
        <w:ind w:firstLine="540"/>
        <w:jc w:val="both"/>
      </w:pPr>
      <w:r>
        <w:t>"е)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4</w:t>
      </w:r>
    </w:p>
    <w:p w:rsidR="003D2C7F" w:rsidRDefault="003D2C7F">
      <w:pPr>
        <w:pStyle w:val="ConsPlusNormal"/>
        <w:ind w:firstLine="540"/>
        <w:jc w:val="both"/>
      </w:pPr>
    </w:p>
    <w:p w:rsidR="003D2C7F" w:rsidRDefault="003D2C7F">
      <w:pPr>
        <w:pStyle w:val="ConsPlusNormal"/>
        <w:ind w:firstLine="540"/>
        <w:jc w:val="both"/>
      </w:pPr>
      <w:hyperlink r:id="rId52" w:history="1">
        <w:r>
          <w:rPr>
            <w:color w:val="0000FF"/>
          </w:rPr>
          <w:t>Статью 27.1</w:t>
        </w:r>
      </w:hyperlink>
      <w:r>
        <w:t xml:space="preserve"> Федерального закона от 27 мая 1998 года N 76-ФЗ "О статусе военнослужащих" (Собрание законодательства Российской Федерации, 1998, N 22, ст. 2331; 2008, N 52, ст. 6235) после слов "установленные Федеральным законом "О противодействии коррупции" и" дополнить словами "</w:t>
      </w:r>
      <w:hyperlink r:id="rId53" w:history="1">
        <w:r>
          <w:rPr>
            <w:color w:val="0000FF"/>
          </w:rPr>
          <w:t>пунктом 10 части 1 статьи 15</w:t>
        </w:r>
      </w:hyperlink>
      <w:r>
        <w:t>,".</w:t>
      </w:r>
    </w:p>
    <w:p w:rsidR="003D2C7F" w:rsidRDefault="003D2C7F">
      <w:pPr>
        <w:pStyle w:val="ConsPlusNormal"/>
        <w:ind w:firstLine="540"/>
        <w:jc w:val="both"/>
      </w:pPr>
    </w:p>
    <w:p w:rsidR="003D2C7F" w:rsidRDefault="003D2C7F">
      <w:pPr>
        <w:pStyle w:val="ConsPlusTitle"/>
        <w:ind w:firstLine="540"/>
        <w:jc w:val="both"/>
        <w:outlineLvl w:val="0"/>
      </w:pPr>
      <w:r>
        <w:t>Статья 5</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54"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 2006, N 1, ст. 13, 14; N 29, ст. 3124; N 31, ст. 3427; 2007, N 1, ст. 21; N 10, ст. 1151; N 26, ст. 3074; N 43, ст. 5084; 2008, N 13, ст. 1186; N 49, ст. 5747; N 52, ст. 6229; 2009, N 7, ст. 772; N 14, ст. 1576; N 51, ст. 6156; 2010, N 14, ст. 1549; N 23, ст. 2800; 2011, N 1, ст. 18; N 31, ст. 4703; N 48, ст. 6730; 2012, N 19, ст. 2274; N 50, ст. 6954; 2013, N 14, ст. 1638; N 19, ст. 2329; 2014, N 8, ст. 739; 2015, N 6, ст. 884; N 10, ст. 1393; N 14, ст. 2016; N 27, ст. 3965; N 29, ст. 4359; N 41, ст. 5639; N 45, ст. 6204; N 48, ст. 6720; 2016, N 1, ст. 66; N 11, ст. 1493; 2017, N 1, ст. 46; N 14, ст. 2001; N 18, ст. 2675; N 23, ст. 3227; 2020, N 9, ст. 1119; N 21, ст. 3233; 2021, N 1, ст. 49; N 11, ст. 1707) следующие изменения:</w:t>
      </w:r>
    </w:p>
    <w:p w:rsidR="003D2C7F" w:rsidRDefault="003D2C7F">
      <w:pPr>
        <w:pStyle w:val="ConsPlusNormal"/>
        <w:spacing w:before="220"/>
        <w:ind w:firstLine="540"/>
        <w:jc w:val="both"/>
      </w:pPr>
      <w:r>
        <w:t xml:space="preserve">1) утратил силу. - Федеральный </w:t>
      </w:r>
      <w:hyperlink r:id="rId55" w:history="1">
        <w:r>
          <w:rPr>
            <w:color w:val="0000FF"/>
          </w:rPr>
          <w:t>закон</w:t>
        </w:r>
      </w:hyperlink>
      <w:r>
        <w:t xml:space="preserve"> от 21.12.2021 N 414-ФЗ;</w:t>
      </w:r>
    </w:p>
    <w:p w:rsidR="003D2C7F" w:rsidRDefault="003D2C7F">
      <w:pPr>
        <w:pStyle w:val="ConsPlusNormal"/>
        <w:spacing w:before="220"/>
        <w:ind w:firstLine="540"/>
        <w:jc w:val="both"/>
      </w:pPr>
      <w:r>
        <w:t xml:space="preserve">2) </w:t>
      </w:r>
      <w:hyperlink r:id="rId56" w:history="1">
        <w:r>
          <w:rPr>
            <w:color w:val="0000FF"/>
          </w:rPr>
          <w:t>пункт 2 статьи 10</w:t>
        </w:r>
      </w:hyperlink>
      <w:r>
        <w:t xml:space="preserve"> изложить в следующей редакции:</w:t>
      </w:r>
    </w:p>
    <w:p w:rsidR="003D2C7F" w:rsidRDefault="003D2C7F">
      <w:pPr>
        <w:pStyle w:val="ConsPlusNormal"/>
        <w:spacing w:before="220"/>
        <w:ind w:firstLine="540"/>
        <w:jc w:val="both"/>
      </w:pPr>
      <w:r>
        <w:lastRenderedPageBreak/>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3D2C7F" w:rsidRDefault="003D2C7F">
      <w:pPr>
        <w:pStyle w:val="ConsPlusNormal"/>
        <w:spacing w:before="220"/>
        <w:ind w:firstLine="540"/>
        <w:jc w:val="both"/>
      </w:pPr>
      <w:r>
        <w:t xml:space="preserve">3) </w:t>
      </w:r>
      <w:hyperlink r:id="rId57" w:history="1">
        <w:r>
          <w:rPr>
            <w:color w:val="0000FF"/>
          </w:rPr>
          <w:t>пункт 4 статьи 12</w:t>
        </w:r>
      </w:hyperlink>
      <w:r>
        <w:t xml:space="preserve"> изложить в следующей редакции:</w:t>
      </w:r>
    </w:p>
    <w:p w:rsidR="003D2C7F" w:rsidRDefault="003D2C7F">
      <w:pPr>
        <w:pStyle w:val="ConsPlusNormal"/>
        <w:spacing w:before="220"/>
        <w:ind w:firstLine="540"/>
        <w:jc w:val="both"/>
      </w:pPr>
      <w:r>
        <w:t>"4.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3D2C7F" w:rsidRDefault="003D2C7F">
      <w:pPr>
        <w:pStyle w:val="ConsPlusNormal"/>
        <w:spacing w:before="220"/>
        <w:ind w:firstLine="540"/>
        <w:jc w:val="both"/>
      </w:pPr>
      <w:r>
        <w:t xml:space="preserve">4) </w:t>
      </w:r>
      <w:hyperlink r:id="rId58" w:history="1">
        <w:r>
          <w:rPr>
            <w:color w:val="0000FF"/>
          </w:rPr>
          <w:t>пункт 7 статьи 16.1</w:t>
        </w:r>
      </w:hyperlink>
      <w:r>
        <w:t xml:space="preserve"> после слов "не может иметь гражданство" дополнить словом "(подданство)";</w:t>
      </w:r>
    </w:p>
    <w:p w:rsidR="003D2C7F" w:rsidRDefault="003D2C7F">
      <w:pPr>
        <w:pStyle w:val="ConsPlusNormal"/>
        <w:spacing w:before="220"/>
        <w:ind w:firstLine="540"/>
        <w:jc w:val="both"/>
      </w:pPr>
      <w:r>
        <w:t xml:space="preserve">5) в </w:t>
      </w:r>
      <w:hyperlink r:id="rId59" w:history="1">
        <w:r>
          <w:rPr>
            <w:color w:val="0000FF"/>
          </w:rPr>
          <w:t>статье 18</w:t>
        </w:r>
      </w:hyperlink>
      <w:r>
        <w:t>:</w:t>
      </w:r>
    </w:p>
    <w:p w:rsidR="003D2C7F" w:rsidRDefault="003D2C7F">
      <w:pPr>
        <w:pStyle w:val="ConsPlusNormal"/>
        <w:spacing w:before="220"/>
        <w:ind w:firstLine="540"/>
        <w:jc w:val="both"/>
      </w:pPr>
      <w:r>
        <w:t xml:space="preserve">а) </w:t>
      </w:r>
      <w:hyperlink r:id="rId60" w:history="1">
        <w:r>
          <w:rPr>
            <w:color w:val="0000FF"/>
          </w:rPr>
          <w:t>дополнить</w:t>
        </w:r>
      </w:hyperlink>
      <w:r>
        <w:t xml:space="preserve"> пунктом 2.4 следующего содержания:</w:t>
      </w:r>
    </w:p>
    <w:p w:rsidR="003D2C7F" w:rsidRDefault="003D2C7F">
      <w:pPr>
        <w:pStyle w:val="ConsPlusNormal"/>
        <w:spacing w:before="220"/>
        <w:ind w:firstLine="540"/>
        <w:jc w:val="both"/>
      </w:pPr>
      <w:r>
        <w:t xml:space="preserve">"2.4.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61" w:history="1">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3D2C7F" w:rsidRDefault="003D2C7F">
      <w:pPr>
        <w:pStyle w:val="ConsPlusNormal"/>
        <w:spacing w:before="220"/>
        <w:ind w:firstLine="540"/>
        <w:jc w:val="both"/>
      </w:pPr>
      <w:r>
        <w:t xml:space="preserve">б) </w:t>
      </w:r>
      <w:hyperlink r:id="rId62" w:history="1">
        <w:r>
          <w:rPr>
            <w:color w:val="0000FF"/>
          </w:rPr>
          <w:t>абзац второй пункта 3</w:t>
        </w:r>
      </w:hyperlink>
      <w:r>
        <w:t xml:space="preserve"> признать утратившим силу;</w:t>
      </w:r>
    </w:p>
    <w:p w:rsidR="003D2C7F" w:rsidRDefault="003D2C7F">
      <w:pPr>
        <w:pStyle w:val="ConsPlusNormal"/>
        <w:spacing w:before="220"/>
        <w:ind w:firstLine="540"/>
        <w:jc w:val="both"/>
      </w:pPr>
      <w:r>
        <w:t xml:space="preserve">в) </w:t>
      </w:r>
      <w:hyperlink r:id="rId63" w:history="1">
        <w:r>
          <w:rPr>
            <w:color w:val="0000FF"/>
          </w:rPr>
          <w:t>абзац второй пункта 3.2</w:t>
        </w:r>
      </w:hyperlink>
      <w:r>
        <w:t xml:space="preserve"> признать утратившим силу;</w:t>
      </w:r>
    </w:p>
    <w:p w:rsidR="003D2C7F" w:rsidRDefault="003D2C7F">
      <w:pPr>
        <w:pStyle w:val="ConsPlusNormal"/>
        <w:spacing w:before="220"/>
        <w:ind w:firstLine="540"/>
        <w:jc w:val="both"/>
      </w:pPr>
      <w:r>
        <w:t xml:space="preserve">г) </w:t>
      </w:r>
      <w:hyperlink r:id="rId64" w:history="1">
        <w:r>
          <w:rPr>
            <w:color w:val="0000FF"/>
          </w:rPr>
          <w:t>абзац второй пункта 3.2-1</w:t>
        </w:r>
      </w:hyperlink>
      <w:r>
        <w:t xml:space="preserve"> признать утратившим силу;</w:t>
      </w:r>
    </w:p>
    <w:p w:rsidR="003D2C7F" w:rsidRDefault="003D2C7F">
      <w:pPr>
        <w:pStyle w:val="ConsPlusNormal"/>
        <w:spacing w:before="220"/>
        <w:ind w:firstLine="540"/>
        <w:jc w:val="both"/>
      </w:pPr>
      <w:r>
        <w:t xml:space="preserve">6) </w:t>
      </w:r>
      <w:hyperlink r:id="rId65" w:history="1">
        <w:r>
          <w:rPr>
            <w:color w:val="0000FF"/>
          </w:rPr>
          <w:t>подпункт "и" пункта 1 статьи 19</w:t>
        </w:r>
      </w:hyperlink>
      <w:r>
        <w:t xml:space="preserve"> изложить в следующей редакции:</w:t>
      </w:r>
    </w:p>
    <w:p w:rsidR="003D2C7F" w:rsidRDefault="003D2C7F">
      <w:pPr>
        <w:pStyle w:val="ConsPlusNormal"/>
        <w:spacing w:before="220"/>
        <w:ind w:firstLine="540"/>
        <w:jc w:val="both"/>
      </w:pPr>
      <w:r>
        <w:t>"и)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6</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66"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2007, N 10, ст. 1151; 2012, N 50, ст. 6954; 2013, N 19, ст. 2329; N 30, ст. 4084; 2015, N 41, ст. 5639; 2017, N 1, ст. 46; 2018, N 24, ст. 3400) следующие изменения:</w:t>
      </w:r>
    </w:p>
    <w:p w:rsidR="003D2C7F" w:rsidRDefault="003D2C7F">
      <w:pPr>
        <w:pStyle w:val="ConsPlusNormal"/>
        <w:spacing w:before="220"/>
        <w:ind w:firstLine="540"/>
        <w:jc w:val="both"/>
      </w:pPr>
      <w:r>
        <w:t xml:space="preserve">1) в </w:t>
      </w:r>
      <w:hyperlink r:id="rId67" w:history="1">
        <w:r>
          <w:rPr>
            <w:color w:val="0000FF"/>
          </w:rPr>
          <w:t>статье 14</w:t>
        </w:r>
      </w:hyperlink>
      <w:r>
        <w:t>:</w:t>
      </w:r>
    </w:p>
    <w:p w:rsidR="003D2C7F" w:rsidRDefault="003D2C7F">
      <w:pPr>
        <w:pStyle w:val="ConsPlusNormal"/>
        <w:spacing w:before="220"/>
        <w:ind w:firstLine="540"/>
        <w:jc w:val="both"/>
      </w:pPr>
      <w:r>
        <w:t xml:space="preserve">а) </w:t>
      </w:r>
      <w:hyperlink r:id="rId68" w:history="1">
        <w:r>
          <w:rPr>
            <w:color w:val="0000FF"/>
          </w:rPr>
          <w:t>дополнить</w:t>
        </w:r>
      </w:hyperlink>
      <w:r>
        <w:t xml:space="preserve"> новой частью третьей следующего содержания:</w:t>
      </w:r>
    </w:p>
    <w:p w:rsidR="003D2C7F" w:rsidRDefault="003D2C7F">
      <w:pPr>
        <w:pStyle w:val="ConsPlusNormal"/>
        <w:spacing w:before="220"/>
        <w:ind w:firstLine="540"/>
        <w:jc w:val="both"/>
      </w:pPr>
      <w:r>
        <w:t xml:space="preserve">"На должность Председателя Банка России может быть назначен гражданин Российской </w:t>
      </w:r>
      <w:r>
        <w:lastRenderedPageBreak/>
        <w:t>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spacing w:before="220"/>
        <w:ind w:firstLine="540"/>
        <w:jc w:val="both"/>
      </w:pPr>
      <w:r>
        <w:t xml:space="preserve">б) </w:t>
      </w:r>
      <w:hyperlink r:id="rId69" w:history="1">
        <w:r>
          <w:rPr>
            <w:color w:val="0000FF"/>
          </w:rPr>
          <w:t>части третью</w:t>
        </w:r>
      </w:hyperlink>
      <w:r>
        <w:t xml:space="preserve"> - </w:t>
      </w:r>
      <w:hyperlink r:id="rId70" w:history="1">
        <w:r>
          <w:rPr>
            <w:color w:val="0000FF"/>
          </w:rPr>
          <w:t>шестую</w:t>
        </w:r>
      </w:hyperlink>
      <w:r>
        <w:t xml:space="preserve"> считать соответственно частями четвертой - седьмой;</w:t>
      </w:r>
    </w:p>
    <w:p w:rsidR="003D2C7F" w:rsidRDefault="003D2C7F">
      <w:pPr>
        <w:pStyle w:val="ConsPlusNormal"/>
        <w:spacing w:before="220"/>
        <w:ind w:firstLine="540"/>
        <w:jc w:val="both"/>
      </w:pPr>
      <w:r>
        <w:t xml:space="preserve">в) </w:t>
      </w:r>
      <w:hyperlink r:id="rId71" w:history="1">
        <w:r>
          <w:rPr>
            <w:color w:val="0000FF"/>
          </w:rPr>
          <w:t>часть седьмую</w:t>
        </w:r>
      </w:hyperlink>
      <w:r>
        <w:t xml:space="preserve"> считать частью восьмой и дополнить ее абзацем следующего содержания:</w:t>
      </w:r>
    </w:p>
    <w:p w:rsidR="003D2C7F" w:rsidRDefault="003D2C7F">
      <w:pPr>
        <w:pStyle w:val="ConsPlusNormal"/>
        <w:spacing w:before="220"/>
        <w:ind w:firstLine="540"/>
        <w:jc w:val="both"/>
      </w:pPr>
      <w:r>
        <w:t>"прекращения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spacing w:before="220"/>
        <w:ind w:firstLine="540"/>
        <w:jc w:val="both"/>
      </w:pPr>
      <w:r>
        <w:t xml:space="preserve">2) в </w:t>
      </w:r>
      <w:hyperlink r:id="rId72" w:history="1">
        <w:r>
          <w:rPr>
            <w:color w:val="0000FF"/>
          </w:rPr>
          <w:t>пункте 4 статьи 20</w:t>
        </w:r>
      </w:hyperlink>
      <w:r>
        <w:t xml:space="preserve"> слово "обязанности;" заменить словами "обязанности. На должность заместителя Председателя Банка России может быть назначен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Заместитель Председателя Банка России освобождается от должности в случае прекращения гражданства Российской Федерации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7</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73"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2014, N 22, ст. 2770; N 26, ст. 3371; N 40, ст. 5321; N 52, ст. 7542; 2015, N 6, ст. 886; N 10, ст. 1393; N 13, ст. 1807; N 27, ст. 3978; N 45, ст. 6204; 2016, N 1, ст. 66; N 23, ст. 3295; 2017, N 1, ст. 35, 46; N 15, ст. 2137, 2139; N 24, ст. 3476; N 30, ст. 4451; N 31, ст. 4766; N 50, ст. 7551; 2018, N 17, ст. 2432; N 32, ст. 5100; N 45, ст. 6837, 6839; 2019, N 18, ст. 2211; N 30, ст. 4130; N 51, ст. 7484; 2020, N 17, ст. 2726) следующие изменения:</w:t>
      </w:r>
    </w:p>
    <w:p w:rsidR="003D2C7F" w:rsidRDefault="003D2C7F">
      <w:pPr>
        <w:pStyle w:val="ConsPlusNormal"/>
        <w:spacing w:before="220"/>
        <w:ind w:firstLine="540"/>
        <w:jc w:val="both"/>
      </w:pPr>
      <w:r>
        <w:t xml:space="preserve">1) </w:t>
      </w:r>
      <w:hyperlink r:id="rId74" w:history="1">
        <w:r>
          <w:rPr>
            <w:color w:val="0000FF"/>
          </w:rPr>
          <w:t>пункт 8 части 6 статьи 36</w:t>
        </w:r>
      </w:hyperlink>
      <w:r>
        <w:t xml:space="preserve"> изложить в следующей редакции:</w:t>
      </w:r>
    </w:p>
    <w:p w:rsidR="003D2C7F" w:rsidRDefault="003D2C7F">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2C7F" w:rsidRDefault="003D2C7F">
      <w:pPr>
        <w:pStyle w:val="ConsPlusNormal"/>
        <w:spacing w:before="220"/>
        <w:ind w:firstLine="540"/>
        <w:jc w:val="both"/>
      </w:pPr>
      <w:r>
        <w:t xml:space="preserve">2) в </w:t>
      </w:r>
      <w:hyperlink r:id="rId75" w:history="1">
        <w:r>
          <w:rPr>
            <w:color w:val="0000FF"/>
          </w:rPr>
          <w:t>статье 37</w:t>
        </w:r>
      </w:hyperlink>
      <w:r>
        <w:t>:</w:t>
      </w:r>
    </w:p>
    <w:p w:rsidR="003D2C7F" w:rsidRDefault="003D2C7F">
      <w:pPr>
        <w:pStyle w:val="ConsPlusNormal"/>
        <w:spacing w:before="220"/>
        <w:ind w:firstLine="540"/>
        <w:jc w:val="both"/>
      </w:pPr>
      <w:r>
        <w:t xml:space="preserve">а) </w:t>
      </w:r>
      <w:hyperlink r:id="rId76" w:history="1">
        <w:r>
          <w:rPr>
            <w:color w:val="0000FF"/>
          </w:rPr>
          <w:t>часть 6.1</w:t>
        </w:r>
      </w:hyperlink>
      <w:r>
        <w:t xml:space="preserve"> дополнить пунктом 4 следующего содержания:</w:t>
      </w:r>
    </w:p>
    <w:p w:rsidR="003D2C7F" w:rsidRDefault="003D2C7F">
      <w:pPr>
        <w:pStyle w:val="ConsPlusNormal"/>
        <w:spacing w:before="220"/>
        <w:ind w:firstLine="540"/>
        <w:jc w:val="both"/>
      </w:pPr>
      <w: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lastRenderedPageBreak/>
        <w:t>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D2C7F" w:rsidRDefault="003D2C7F">
      <w:pPr>
        <w:pStyle w:val="ConsPlusNormal"/>
        <w:spacing w:before="220"/>
        <w:ind w:firstLine="540"/>
        <w:jc w:val="both"/>
      </w:pPr>
      <w:r>
        <w:t xml:space="preserve">б) </w:t>
      </w:r>
      <w:hyperlink r:id="rId77" w:history="1">
        <w:r>
          <w:rPr>
            <w:color w:val="0000FF"/>
          </w:rPr>
          <w:t>пункт 9 части 10</w:t>
        </w:r>
      </w:hyperlink>
      <w:r>
        <w:t xml:space="preserve"> изложить в следующей редакции:</w:t>
      </w:r>
    </w:p>
    <w:p w:rsidR="003D2C7F" w:rsidRDefault="003D2C7F">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2C7F" w:rsidRDefault="003D2C7F">
      <w:pPr>
        <w:pStyle w:val="ConsPlusNormal"/>
        <w:spacing w:before="220"/>
        <w:ind w:firstLine="540"/>
        <w:jc w:val="both"/>
      </w:pPr>
      <w:r>
        <w:t xml:space="preserve">3) </w:t>
      </w:r>
      <w:hyperlink r:id="rId78" w:history="1">
        <w:r>
          <w:rPr>
            <w:color w:val="0000FF"/>
          </w:rPr>
          <w:t>пункт 7 части 10 статьи 40</w:t>
        </w:r>
      </w:hyperlink>
      <w:r>
        <w:t xml:space="preserve"> изложить в следующей редакции:</w:t>
      </w:r>
    </w:p>
    <w:p w:rsidR="003D2C7F" w:rsidRDefault="003D2C7F">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2C7F" w:rsidRDefault="003D2C7F">
      <w:pPr>
        <w:pStyle w:val="ConsPlusNormal"/>
        <w:ind w:firstLine="540"/>
        <w:jc w:val="both"/>
      </w:pPr>
    </w:p>
    <w:p w:rsidR="003D2C7F" w:rsidRDefault="003D2C7F">
      <w:pPr>
        <w:pStyle w:val="ConsPlusTitle"/>
        <w:ind w:firstLine="540"/>
        <w:jc w:val="both"/>
        <w:outlineLvl w:val="0"/>
      </w:pPr>
      <w:r>
        <w:t>Статья 8</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79"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16, ст. 1828; 2008, N 30, ст. 3616; N 52, ст. 6235; 2011, N 48, ст. 6730; 2012, N 50, ст. 6954; 2013, N 14, ст. 1665; N 27, ст. 3462; N 48, ст. 6165; 2015, N 1, ст. 62; 2016, N 27, ст. 4157; 2017, N 31, ст. 4741) следующие изменения:</w:t>
      </w:r>
    </w:p>
    <w:p w:rsidR="003D2C7F" w:rsidRDefault="003D2C7F">
      <w:pPr>
        <w:pStyle w:val="ConsPlusNormal"/>
        <w:spacing w:before="220"/>
        <w:ind w:firstLine="540"/>
        <w:jc w:val="both"/>
      </w:pPr>
      <w:r>
        <w:t xml:space="preserve">1) </w:t>
      </w:r>
      <w:hyperlink r:id="rId80" w:history="1">
        <w:r>
          <w:rPr>
            <w:color w:val="0000FF"/>
          </w:rPr>
          <w:t>пункт 10 части 1 статьи 15</w:t>
        </w:r>
      </w:hyperlink>
      <w:r>
        <w:t xml:space="preserve"> изложить в следующей редакции:</w:t>
      </w:r>
    </w:p>
    <w:p w:rsidR="003D2C7F" w:rsidRDefault="003D2C7F">
      <w:pPr>
        <w:pStyle w:val="ConsPlusNormal"/>
        <w:spacing w:before="22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lastRenderedPageBreak/>
        <w:t xml:space="preserve">2) в </w:t>
      </w:r>
      <w:hyperlink r:id="rId81" w:history="1">
        <w:r>
          <w:rPr>
            <w:color w:val="0000FF"/>
          </w:rPr>
          <w:t>части 1 статьи 16</w:t>
        </w:r>
      </w:hyperlink>
      <w:r>
        <w:t>:</w:t>
      </w:r>
    </w:p>
    <w:p w:rsidR="003D2C7F" w:rsidRDefault="003D2C7F">
      <w:pPr>
        <w:pStyle w:val="ConsPlusNormal"/>
        <w:spacing w:before="220"/>
        <w:ind w:firstLine="540"/>
        <w:jc w:val="both"/>
      </w:pPr>
      <w:r>
        <w:t xml:space="preserve">а) </w:t>
      </w:r>
      <w:hyperlink r:id="rId82" w:history="1">
        <w:r>
          <w:rPr>
            <w:color w:val="0000FF"/>
          </w:rPr>
          <w:t>пункт 6</w:t>
        </w:r>
      </w:hyperlink>
      <w:r>
        <w:t xml:space="preserve"> изложить в следующей редакции:</w:t>
      </w:r>
    </w:p>
    <w:p w:rsidR="003D2C7F" w:rsidRDefault="003D2C7F">
      <w:pPr>
        <w:pStyle w:val="ConsPlusNormal"/>
        <w:spacing w:before="220"/>
        <w:ind w:firstLine="540"/>
        <w:jc w:val="both"/>
      </w:pPr>
      <w:r>
        <w:t>"6) прекращения гражданства Российской Федерации;";</w:t>
      </w:r>
    </w:p>
    <w:p w:rsidR="003D2C7F" w:rsidRDefault="003D2C7F">
      <w:pPr>
        <w:pStyle w:val="ConsPlusNormal"/>
        <w:spacing w:before="220"/>
        <w:ind w:firstLine="540"/>
        <w:jc w:val="both"/>
      </w:pPr>
      <w:r>
        <w:t xml:space="preserve">б) </w:t>
      </w:r>
      <w:hyperlink r:id="rId83" w:history="1">
        <w:r>
          <w:rPr>
            <w:color w:val="0000FF"/>
          </w:rPr>
          <w:t>пункт 7</w:t>
        </w:r>
      </w:hyperlink>
      <w:r>
        <w:t xml:space="preserve"> изложить в следующей редакции:</w:t>
      </w:r>
    </w:p>
    <w:p w:rsidR="003D2C7F" w:rsidRDefault="003D2C7F">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D2C7F" w:rsidRDefault="003D2C7F">
      <w:pPr>
        <w:pStyle w:val="ConsPlusNormal"/>
        <w:spacing w:before="220"/>
        <w:ind w:firstLine="540"/>
        <w:jc w:val="both"/>
      </w:pPr>
      <w:r>
        <w:t xml:space="preserve">3) </w:t>
      </w:r>
      <w:hyperlink r:id="rId84" w:history="1">
        <w:r>
          <w:rPr>
            <w:color w:val="0000FF"/>
          </w:rPr>
          <w:t>пункт 12 части 1 статьи 33</w:t>
        </w:r>
      </w:hyperlink>
      <w:r>
        <w:t xml:space="preserve"> изложить в следующей редакции:</w:t>
      </w:r>
    </w:p>
    <w:p w:rsidR="003D2C7F" w:rsidRDefault="003D2C7F">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(статья 41 настоящего Федерального закона);";</w:t>
      </w:r>
    </w:p>
    <w:p w:rsidR="003D2C7F" w:rsidRDefault="003D2C7F">
      <w:pPr>
        <w:pStyle w:val="ConsPlusNormal"/>
        <w:spacing w:before="220"/>
        <w:ind w:firstLine="540"/>
        <w:jc w:val="both"/>
      </w:pPr>
      <w:r>
        <w:t xml:space="preserve">4) </w:t>
      </w:r>
      <w:hyperlink r:id="rId85" w:history="1">
        <w:r>
          <w:rPr>
            <w:color w:val="0000FF"/>
          </w:rPr>
          <w:t>статью 41</w:t>
        </w:r>
      </w:hyperlink>
      <w:r>
        <w:t xml:space="preserve"> изложить в следующей редакции:</w:t>
      </w:r>
    </w:p>
    <w:p w:rsidR="003D2C7F" w:rsidRDefault="003D2C7F">
      <w:pPr>
        <w:pStyle w:val="ConsPlusNormal"/>
        <w:ind w:firstLine="540"/>
        <w:jc w:val="both"/>
      </w:pPr>
    </w:p>
    <w:p w:rsidR="003D2C7F" w:rsidRDefault="003D2C7F">
      <w:pPr>
        <w:pStyle w:val="ConsPlusNormal"/>
        <w:ind w:firstLine="540"/>
        <w:jc w:val="both"/>
      </w:pPr>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ind w:firstLine="540"/>
        <w:jc w:val="both"/>
      </w:pPr>
    </w:p>
    <w:p w:rsidR="003D2C7F" w:rsidRDefault="003D2C7F">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3D2C7F" w:rsidRDefault="003D2C7F">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D2C7F" w:rsidRDefault="003D2C7F">
      <w:pPr>
        <w:pStyle w:val="ConsPlusNormal"/>
        <w:ind w:firstLine="540"/>
        <w:jc w:val="both"/>
      </w:pPr>
    </w:p>
    <w:p w:rsidR="003D2C7F" w:rsidRDefault="003D2C7F">
      <w:pPr>
        <w:pStyle w:val="ConsPlusTitle"/>
        <w:ind w:firstLine="540"/>
        <w:jc w:val="both"/>
        <w:outlineLvl w:val="0"/>
      </w:pPr>
      <w:r>
        <w:t>Статья 9</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86"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2009, N 29, ст. 3597; 2011, N 43, ст. 5976; N 48, ст. 6370; 2013, N 27, ст. 3462; N 43, ст. 5454; N 48, ст. 6165; 2014, N 10, ст. 954; 2015, N 41, ст. 5639; 2016, N 27, ст. 4157; 2017, N 31, ст. 4741; 2018, N 45, ст. 6837; N 53, ст. 8485; 2020, N 44, ст. 6889) следующие изменения:</w:t>
      </w:r>
    </w:p>
    <w:p w:rsidR="003D2C7F" w:rsidRDefault="003D2C7F">
      <w:pPr>
        <w:pStyle w:val="ConsPlusNormal"/>
        <w:spacing w:before="220"/>
        <w:ind w:firstLine="540"/>
        <w:jc w:val="both"/>
      </w:pPr>
      <w:r>
        <w:t xml:space="preserve">1) в </w:t>
      </w:r>
      <w:hyperlink r:id="rId87" w:history="1">
        <w:r>
          <w:rPr>
            <w:color w:val="0000FF"/>
          </w:rPr>
          <w:t>части 1 статьи 12</w:t>
        </w:r>
      </w:hyperlink>
      <w:r>
        <w:t>:</w:t>
      </w:r>
    </w:p>
    <w:p w:rsidR="003D2C7F" w:rsidRDefault="003D2C7F">
      <w:pPr>
        <w:pStyle w:val="ConsPlusNormal"/>
        <w:spacing w:before="220"/>
        <w:ind w:firstLine="540"/>
        <w:jc w:val="both"/>
      </w:pPr>
      <w:r>
        <w:t xml:space="preserve">а) </w:t>
      </w:r>
      <w:hyperlink r:id="rId88" w:history="1">
        <w:r>
          <w:rPr>
            <w:color w:val="0000FF"/>
          </w:rPr>
          <w:t>пункт 9</w:t>
        </w:r>
      </w:hyperlink>
      <w:r>
        <w:t xml:space="preserve"> изложить в следующей редакции:</w:t>
      </w:r>
    </w:p>
    <w:p w:rsidR="003D2C7F" w:rsidRDefault="003D2C7F">
      <w:pPr>
        <w:pStyle w:val="ConsPlusNormal"/>
        <w:spacing w:before="220"/>
        <w:ind w:firstLine="540"/>
        <w:jc w:val="both"/>
      </w:pPr>
      <w: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w:t>
      </w:r>
      <w:r>
        <w:lastRenderedPageBreak/>
        <w:t>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2C7F" w:rsidRDefault="003D2C7F">
      <w:pPr>
        <w:pStyle w:val="ConsPlusNormal"/>
        <w:spacing w:before="220"/>
        <w:ind w:firstLine="540"/>
        <w:jc w:val="both"/>
      </w:pPr>
      <w:r>
        <w:t xml:space="preserve">б) </w:t>
      </w:r>
      <w:hyperlink r:id="rId89" w:history="1">
        <w:r>
          <w:rPr>
            <w:color w:val="0000FF"/>
          </w:rPr>
          <w:t>дополнить</w:t>
        </w:r>
      </w:hyperlink>
      <w:r>
        <w:t xml:space="preserve"> пунктом 9.1 следующего содержания:</w:t>
      </w:r>
    </w:p>
    <w:p w:rsidR="003D2C7F" w:rsidRDefault="003D2C7F">
      <w:pPr>
        <w:pStyle w:val="ConsPlusNormal"/>
        <w:spacing w:before="22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2) в </w:t>
      </w:r>
      <w:hyperlink r:id="rId90" w:history="1">
        <w:r>
          <w:rPr>
            <w:color w:val="0000FF"/>
          </w:rPr>
          <w:t>части 1 статьи 13</w:t>
        </w:r>
      </w:hyperlink>
      <w:r>
        <w:t>:</w:t>
      </w:r>
    </w:p>
    <w:p w:rsidR="003D2C7F" w:rsidRDefault="003D2C7F">
      <w:pPr>
        <w:pStyle w:val="ConsPlusNormal"/>
        <w:spacing w:before="220"/>
        <w:ind w:firstLine="540"/>
        <w:jc w:val="both"/>
      </w:pPr>
      <w:r>
        <w:t xml:space="preserve">а) </w:t>
      </w:r>
      <w:hyperlink r:id="rId91" w:history="1">
        <w:r>
          <w:rPr>
            <w:color w:val="0000FF"/>
          </w:rPr>
          <w:t>пункт 6</w:t>
        </w:r>
      </w:hyperlink>
      <w:r>
        <w:t xml:space="preserve"> изложить в следующей редакции:</w:t>
      </w:r>
    </w:p>
    <w:p w:rsidR="003D2C7F" w:rsidRDefault="003D2C7F">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2C7F" w:rsidRDefault="003D2C7F">
      <w:pPr>
        <w:pStyle w:val="ConsPlusNormal"/>
        <w:spacing w:before="220"/>
        <w:ind w:firstLine="540"/>
        <w:jc w:val="both"/>
      </w:pPr>
      <w:r>
        <w:t xml:space="preserve">б) </w:t>
      </w:r>
      <w:hyperlink r:id="rId92" w:history="1">
        <w:r>
          <w:rPr>
            <w:color w:val="0000FF"/>
          </w:rPr>
          <w:t>пункт 7</w:t>
        </w:r>
      </w:hyperlink>
      <w:r>
        <w:t xml:space="preserve"> изложить в следующей редакции:</w:t>
      </w:r>
    </w:p>
    <w:p w:rsidR="003D2C7F" w:rsidRDefault="003D2C7F">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D2C7F" w:rsidRDefault="003D2C7F">
      <w:pPr>
        <w:pStyle w:val="ConsPlusNormal"/>
        <w:spacing w:before="220"/>
        <w:ind w:firstLine="540"/>
        <w:jc w:val="both"/>
      </w:pPr>
      <w:r>
        <w:t xml:space="preserve">3) </w:t>
      </w:r>
      <w:hyperlink r:id="rId93" w:history="1">
        <w:r>
          <w:rPr>
            <w:color w:val="0000FF"/>
          </w:rPr>
          <w:t>пункт 2 части 1 статьи 19</w:t>
        </w:r>
      </w:hyperlink>
      <w:r>
        <w:t xml:space="preserve"> признать утратившим силу.</w:t>
      </w:r>
    </w:p>
    <w:p w:rsidR="003D2C7F" w:rsidRDefault="003D2C7F">
      <w:pPr>
        <w:pStyle w:val="ConsPlusNormal"/>
        <w:ind w:firstLine="540"/>
        <w:jc w:val="both"/>
      </w:pPr>
    </w:p>
    <w:p w:rsidR="003D2C7F" w:rsidRDefault="003D2C7F">
      <w:pPr>
        <w:pStyle w:val="ConsPlusTitle"/>
        <w:ind w:firstLine="540"/>
        <w:jc w:val="both"/>
        <w:outlineLvl w:val="0"/>
      </w:pPr>
      <w:r>
        <w:t>Статья 10</w:t>
      </w:r>
    </w:p>
    <w:p w:rsidR="003D2C7F" w:rsidRDefault="003D2C7F">
      <w:pPr>
        <w:pStyle w:val="ConsPlusNormal"/>
        <w:ind w:firstLine="540"/>
        <w:jc w:val="both"/>
      </w:pPr>
    </w:p>
    <w:p w:rsidR="003D2C7F" w:rsidRDefault="003D2C7F">
      <w:pPr>
        <w:pStyle w:val="ConsPlusNormal"/>
        <w:ind w:firstLine="540"/>
        <w:jc w:val="both"/>
      </w:pPr>
      <w:r>
        <w:t xml:space="preserve">Внести в </w:t>
      </w:r>
      <w:hyperlink r:id="rId94" w:history="1">
        <w:r>
          <w:rPr>
            <w:color w:val="0000FF"/>
          </w:rPr>
          <w:t>статью 10</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2018, N 1, ст. 34) следующие изменения:</w:t>
      </w:r>
    </w:p>
    <w:p w:rsidR="003D2C7F" w:rsidRDefault="003D2C7F">
      <w:pPr>
        <w:pStyle w:val="ConsPlusNormal"/>
        <w:spacing w:before="220"/>
        <w:ind w:firstLine="540"/>
        <w:jc w:val="both"/>
      </w:pPr>
      <w:r>
        <w:t xml:space="preserve">1) </w:t>
      </w:r>
      <w:hyperlink r:id="rId95" w:history="1">
        <w:r>
          <w:rPr>
            <w:color w:val="0000FF"/>
          </w:rPr>
          <w:t>часть 4</w:t>
        </w:r>
      </w:hyperlink>
      <w:r>
        <w:t xml:space="preserve"> после слов "не должен иметь гражданство" дополнить словом "(подданство)";</w:t>
      </w:r>
    </w:p>
    <w:p w:rsidR="003D2C7F" w:rsidRDefault="003D2C7F">
      <w:pPr>
        <w:pStyle w:val="ConsPlusNormal"/>
        <w:spacing w:before="220"/>
        <w:ind w:firstLine="540"/>
        <w:jc w:val="both"/>
      </w:pPr>
      <w:r>
        <w:t xml:space="preserve">2) </w:t>
      </w:r>
      <w:hyperlink r:id="rId96" w:history="1">
        <w:r>
          <w:rPr>
            <w:color w:val="0000FF"/>
          </w:rPr>
          <w:t>часть 6</w:t>
        </w:r>
      </w:hyperlink>
      <w:r>
        <w:t xml:space="preserve"> после слов "не должно иметь гражданство" дополнить словом "(подданство)";</w:t>
      </w:r>
    </w:p>
    <w:p w:rsidR="003D2C7F" w:rsidRDefault="003D2C7F">
      <w:pPr>
        <w:pStyle w:val="ConsPlusNormal"/>
        <w:spacing w:before="220"/>
        <w:ind w:firstLine="540"/>
        <w:jc w:val="both"/>
      </w:pPr>
      <w:r>
        <w:t xml:space="preserve">3) </w:t>
      </w:r>
      <w:hyperlink r:id="rId97" w:history="1">
        <w:r>
          <w:rPr>
            <w:color w:val="0000FF"/>
          </w:rPr>
          <w:t>дополнить</w:t>
        </w:r>
      </w:hyperlink>
      <w:r>
        <w:t xml:space="preserve"> частью 8 следующего содержания:</w:t>
      </w:r>
    </w:p>
    <w:p w:rsidR="003D2C7F" w:rsidRDefault="003D2C7F">
      <w:pPr>
        <w:pStyle w:val="ConsPlusNormal"/>
        <w:spacing w:before="220"/>
        <w:ind w:firstLine="540"/>
        <w:jc w:val="both"/>
      </w:pPr>
      <w:r>
        <w:t xml:space="preserve">"8. Капитан морского порта, должностное лицо службы капитана морского порта обязаны сообщить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им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w:t>
      </w:r>
      <w:r>
        <w:lastRenderedPageBreak/>
        <w:t>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11</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98" w:history="1">
        <w:r>
          <w:rPr>
            <w:color w:val="0000FF"/>
          </w:rPr>
          <w:t>закон</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2018, N 30, ст. 4538) следующие изменения:</w:t>
      </w:r>
    </w:p>
    <w:p w:rsidR="003D2C7F" w:rsidRDefault="003D2C7F">
      <w:pPr>
        <w:pStyle w:val="ConsPlusNormal"/>
        <w:spacing w:before="220"/>
        <w:ind w:firstLine="540"/>
        <w:jc w:val="both"/>
      </w:pPr>
      <w:r>
        <w:t xml:space="preserve">1) </w:t>
      </w:r>
      <w:hyperlink r:id="rId99" w:history="1">
        <w:r>
          <w:rPr>
            <w:color w:val="0000FF"/>
          </w:rPr>
          <w:t>часть 1 статьи 12</w:t>
        </w:r>
      </w:hyperlink>
      <w:r>
        <w:t xml:space="preserve"> после слов "гражданин Российской Федерации," дополнить словами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spacing w:before="220"/>
        <w:ind w:firstLine="540"/>
        <w:jc w:val="both"/>
      </w:pPr>
      <w:r>
        <w:t xml:space="preserve">2) </w:t>
      </w:r>
      <w:hyperlink r:id="rId100" w:history="1">
        <w:r>
          <w:rPr>
            <w:color w:val="0000FF"/>
          </w:rPr>
          <w:t>пункт 6 части 1 статьи 14</w:t>
        </w:r>
      </w:hyperlink>
      <w:r>
        <w:t xml:space="preserve"> изложить в следующей редакции:</w:t>
      </w:r>
    </w:p>
    <w:p w:rsidR="003D2C7F" w:rsidRDefault="003D2C7F">
      <w:pPr>
        <w:pStyle w:val="ConsPlusNormal"/>
        <w:spacing w:before="220"/>
        <w:ind w:firstLine="540"/>
        <w:jc w:val="both"/>
      </w:pPr>
      <w:r>
        <w:t>"6) прекращение гражданства Российской Федерации члена общественной наблюдательной комиссии или наличие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12</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01" w:history="1">
        <w:r>
          <w:rPr>
            <w:color w:val="0000FF"/>
          </w:rPr>
          <w:t>закон</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 (Собрание законодательства Российской Федерации, 2010, N 31, ст. 4174) следующие изменения:</w:t>
      </w:r>
    </w:p>
    <w:p w:rsidR="003D2C7F" w:rsidRDefault="003D2C7F">
      <w:pPr>
        <w:pStyle w:val="ConsPlusNormal"/>
        <w:spacing w:before="220"/>
        <w:ind w:firstLine="540"/>
        <w:jc w:val="both"/>
      </w:pPr>
      <w:r>
        <w:t xml:space="preserve">1) </w:t>
      </w:r>
      <w:hyperlink r:id="rId102" w:history="1">
        <w:r>
          <w:rPr>
            <w:color w:val="0000FF"/>
          </w:rPr>
          <w:t>статью 4</w:t>
        </w:r>
      </w:hyperlink>
      <w:r>
        <w:t xml:space="preserve"> изложить в следующей редакции:</w:t>
      </w:r>
    </w:p>
    <w:p w:rsidR="003D2C7F" w:rsidRDefault="003D2C7F">
      <w:pPr>
        <w:pStyle w:val="ConsPlusNormal"/>
        <w:ind w:firstLine="540"/>
        <w:jc w:val="both"/>
      </w:pPr>
    </w:p>
    <w:p w:rsidR="003D2C7F" w:rsidRDefault="003D2C7F">
      <w:pPr>
        <w:pStyle w:val="ConsPlusNormal"/>
        <w:ind w:firstLine="540"/>
        <w:jc w:val="both"/>
      </w:pPr>
      <w:r>
        <w:t>"Статья 4. Ограничения, связанные с поступлением на дипломатическую службу и прохождением дипломатической службы</w:t>
      </w:r>
    </w:p>
    <w:p w:rsidR="003D2C7F" w:rsidRDefault="003D2C7F">
      <w:pPr>
        <w:pStyle w:val="ConsPlusNormal"/>
        <w:ind w:firstLine="540"/>
        <w:jc w:val="both"/>
      </w:pPr>
    </w:p>
    <w:p w:rsidR="003D2C7F" w:rsidRDefault="003D2C7F">
      <w:pPr>
        <w:pStyle w:val="ConsPlusNormal"/>
        <w:ind w:firstLine="540"/>
        <w:jc w:val="both"/>
      </w:pPr>
      <w:r>
        <w:t xml:space="preserve">1. Гражданин не может быть принят на дипломатическую службу в качестве сотрудника дипломатической службы, а сотрудник дипломатической службы не может находиться на дипломатической службе в случаях, установленных </w:t>
      </w:r>
      <w:hyperlink r:id="rId103" w:history="1">
        <w:r>
          <w:rPr>
            <w:color w:val="0000FF"/>
          </w:rPr>
          <w:t>статьей 16</w:t>
        </w:r>
      </w:hyperlink>
      <w:r>
        <w:t xml:space="preserve"> Федерального закона "О государственной гражданской службе Российской Федерации", а также в случае отсутствия у его супруги (супруга) гражданства Российской Федерации или наличия у его супруги (супруга)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2. Сотрудник дипломатической службы обязан сообщить в письменной форме представителю нанимателя о прекращении гражданства Российской Федерации своей супруги (своего супруга) или приобретении супругой (супругом) гражданства (подданства) иностранного государства либо получении супругой (супругом)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сотруднику дипломатической службы стало известно об этом, но не позднее пяти рабочих дней со дня прекращения гражданства Российской Федерации супруги (супруга) или приобретения супругой (супругом) гражданства (подданства) иностранного государства либо получения супругой (супругом)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ind w:firstLine="540"/>
        <w:jc w:val="both"/>
      </w:pPr>
    </w:p>
    <w:p w:rsidR="003D2C7F" w:rsidRDefault="003D2C7F">
      <w:pPr>
        <w:pStyle w:val="ConsPlusNormal"/>
        <w:ind w:firstLine="540"/>
        <w:jc w:val="both"/>
      </w:pPr>
      <w:r>
        <w:lastRenderedPageBreak/>
        <w:t xml:space="preserve">2) в </w:t>
      </w:r>
      <w:hyperlink r:id="rId104" w:history="1">
        <w:r>
          <w:rPr>
            <w:color w:val="0000FF"/>
          </w:rPr>
          <w:t>статье 11</w:t>
        </w:r>
      </w:hyperlink>
      <w:r>
        <w:t>:</w:t>
      </w:r>
    </w:p>
    <w:p w:rsidR="003D2C7F" w:rsidRDefault="003D2C7F">
      <w:pPr>
        <w:pStyle w:val="ConsPlusNormal"/>
        <w:spacing w:before="220"/>
        <w:ind w:firstLine="540"/>
        <w:jc w:val="both"/>
      </w:pPr>
      <w:r>
        <w:t xml:space="preserve">а) в </w:t>
      </w:r>
      <w:hyperlink r:id="rId105" w:history="1">
        <w:r>
          <w:rPr>
            <w:color w:val="0000FF"/>
          </w:rPr>
          <w:t>абзаце первом</w:t>
        </w:r>
      </w:hyperlink>
      <w:r>
        <w:t xml:space="preserve"> слова "По инициативе" заменить словами "1. По инициативе";</w:t>
      </w:r>
    </w:p>
    <w:p w:rsidR="003D2C7F" w:rsidRDefault="003D2C7F">
      <w:pPr>
        <w:pStyle w:val="ConsPlusNormal"/>
        <w:spacing w:before="220"/>
        <w:ind w:firstLine="540"/>
        <w:jc w:val="both"/>
      </w:pPr>
      <w:r>
        <w:t xml:space="preserve">б) </w:t>
      </w:r>
      <w:hyperlink r:id="rId106" w:history="1">
        <w:r>
          <w:rPr>
            <w:color w:val="0000FF"/>
          </w:rPr>
          <w:t>дополнить</w:t>
        </w:r>
      </w:hyperlink>
      <w:r>
        <w:t xml:space="preserve"> частью 2 следующего содержания:</w:t>
      </w:r>
    </w:p>
    <w:p w:rsidR="003D2C7F" w:rsidRDefault="003D2C7F">
      <w:pPr>
        <w:pStyle w:val="ConsPlusNormal"/>
        <w:spacing w:before="220"/>
        <w:ind w:firstLine="540"/>
        <w:jc w:val="both"/>
      </w:pPr>
      <w:r>
        <w:t>"2. По инициативе представителя нанимателя служебный контракт с сотрудником дипломатической службы должен быть расторгнут, а сотрудник дипломатической службы - освобожден от замещаемой должности и уволен с федеральной государственной гражданской службы в случае отсутствия у его супруги (супруга) гражданства Российской Федерации или наличия у его супруги (супруга)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13</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07" w:history="1">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48, ст. 6730; 2012, N 50, ст. 6954; 2013, N 27, ст. 3477; N 48, ст. 6165; 2015, N 41, ст. 5639; 2017, N 1, ст. 45) следующие изменения:</w:t>
      </w:r>
    </w:p>
    <w:p w:rsidR="003D2C7F" w:rsidRDefault="003D2C7F">
      <w:pPr>
        <w:pStyle w:val="ConsPlusNormal"/>
        <w:spacing w:before="220"/>
        <w:ind w:firstLine="540"/>
        <w:jc w:val="both"/>
      </w:pPr>
      <w:r>
        <w:t xml:space="preserve">1) в </w:t>
      </w:r>
      <w:hyperlink r:id="rId108" w:history="1">
        <w:r>
          <w:rPr>
            <w:color w:val="0000FF"/>
          </w:rPr>
          <w:t>части 4 статьи 16</w:t>
        </w:r>
      </w:hyperlink>
      <w:r>
        <w:t>:</w:t>
      </w:r>
    </w:p>
    <w:p w:rsidR="003D2C7F" w:rsidRDefault="003D2C7F">
      <w:pPr>
        <w:pStyle w:val="ConsPlusNormal"/>
        <w:spacing w:before="220"/>
        <w:ind w:firstLine="540"/>
        <w:jc w:val="both"/>
      </w:pPr>
      <w:r>
        <w:t xml:space="preserve">а) </w:t>
      </w:r>
      <w:hyperlink r:id="rId109" w:history="1">
        <w:r>
          <w:rPr>
            <w:color w:val="0000FF"/>
          </w:rPr>
          <w:t>пункт 6</w:t>
        </w:r>
      </w:hyperlink>
      <w:r>
        <w:t xml:space="preserve"> изложить в следующей редакции:</w:t>
      </w:r>
    </w:p>
    <w:p w:rsidR="003D2C7F" w:rsidRDefault="003D2C7F">
      <w:pPr>
        <w:pStyle w:val="ConsPlusNormal"/>
        <w:spacing w:before="220"/>
        <w:ind w:firstLine="540"/>
        <w:jc w:val="both"/>
      </w:pPr>
      <w:r>
        <w:t>"6) прекратил гражданство Российской Федерации;";</w:t>
      </w:r>
    </w:p>
    <w:p w:rsidR="003D2C7F" w:rsidRDefault="003D2C7F">
      <w:pPr>
        <w:pStyle w:val="ConsPlusNormal"/>
        <w:spacing w:before="220"/>
        <w:ind w:firstLine="540"/>
        <w:jc w:val="both"/>
      </w:pPr>
      <w:r>
        <w:t xml:space="preserve">б) </w:t>
      </w:r>
      <w:hyperlink r:id="rId110" w:history="1">
        <w:r>
          <w:rPr>
            <w:color w:val="0000FF"/>
          </w:rPr>
          <w:t>пункт 7</w:t>
        </w:r>
      </w:hyperlink>
      <w:r>
        <w:t xml:space="preserve"> изложить в следующей редакции:</w:t>
      </w:r>
    </w:p>
    <w:p w:rsidR="003D2C7F" w:rsidRDefault="003D2C7F">
      <w:pPr>
        <w:pStyle w:val="ConsPlusNormal"/>
        <w:spacing w:before="220"/>
        <w:ind w:firstLine="540"/>
        <w:jc w:val="both"/>
      </w:pPr>
      <w:r>
        <w:t>"7)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2) </w:t>
      </w:r>
      <w:hyperlink r:id="rId111" w:history="1">
        <w:r>
          <w:rPr>
            <w:color w:val="0000FF"/>
          </w:rPr>
          <w:t>статью 17</w:t>
        </w:r>
      </w:hyperlink>
      <w:r>
        <w:t xml:space="preserve"> после слов "Федеральным законом "О системе государственной службы Российской Федерации" и" дополнить словами "</w:t>
      </w:r>
      <w:hyperlink r:id="rId112" w:history="1">
        <w:r>
          <w:rPr>
            <w:color w:val="0000FF"/>
          </w:rPr>
          <w:t>пунктом 10 части 1 статьи 15</w:t>
        </w:r>
      </w:hyperlink>
      <w:r>
        <w:t xml:space="preserve">, </w:t>
      </w:r>
      <w:hyperlink r:id="rId113" w:history="1">
        <w:r>
          <w:rPr>
            <w:color w:val="0000FF"/>
          </w:rPr>
          <w:t>пунктами 6</w:t>
        </w:r>
      </w:hyperlink>
      <w:r>
        <w:t xml:space="preserve"> и </w:t>
      </w:r>
      <w:hyperlink r:id="rId114" w:history="1">
        <w:r>
          <w:rPr>
            <w:color w:val="0000FF"/>
          </w:rPr>
          <w:t>7 части 1 статьи 16</w:t>
        </w:r>
      </w:hyperlink>
      <w:r>
        <w:t>,";</w:t>
      </w:r>
    </w:p>
    <w:p w:rsidR="003D2C7F" w:rsidRDefault="003D2C7F">
      <w:pPr>
        <w:pStyle w:val="ConsPlusNormal"/>
        <w:spacing w:before="220"/>
        <w:ind w:firstLine="540"/>
        <w:jc w:val="both"/>
      </w:pPr>
      <w:r>
        <w:t xml:space="preserve">3) </w:t>
      </w:r>
      <w:hyperlink r:id="rId115" w:history="1">
        <w:r>
          <w:rPr>
            <w:color w:val="0000FF"/>
          </w:rPr>
          <w:t>пункт 2 части 2 статьи 30</w:t>
        </w:r>
      </w:hyperlink>
      <w:r>
        <w:t xml:space="preserve"> изложить в следующей редакции:</w:t>
      </w:r>
    </w:p>
    <w:p w:rsidR="003D2C7F" w:rsidRDefault="003D2C7F">
      <w:pPr>
        <w:pStyle w:val="ConsPlusNormal"/>
        <w:spacing w:before="220"/>
        <w:ind w:firstLine="540"/>
        <w:jc w:val="both"/>
      </w:pPr>
      <w:r>
        <w:t>"2)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14</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16" w:history="1">
        <w:r>
          <w:rPr>
            <w:color w:val="0000FF"/>
          </w:rPr>
          <w:t>закон</w:t>
        </w:r>
      </w:hyperlink>
      <w:r>
        <w:t xml:space="preserve"> от 7 февраля 2011 года N 3-ФЗ "О полиции" (Собрание законодательства Российской Федерации, 2011, N 7, ст. 900; 2014, N 52, ст. 7542; 2016, N 27, ст. 4160, 4238; 2017, N 50, ст. 7562; 2018, N 32, ст. 5125; 2019, N 14, ст. 1461; 2021, N 1, ст. 57; N 9, ст. 1469; N 15, ст. 2447) следующие изменения:</w:t>
      </w:r>
    </w:p>
    <w:p w:rsidR="003D2C7F" w:rsidRDefault="003D2C7F">
      <w:pPr>
        <w:pStyle w:val="ConsPlusNormal"/>
        <w:spacing w:before="220"/>
        <w:ind w:firstLine="540"/>
        <w:jc w:val="both"/>
      </w:pPr>
      <w:r>
        <w:t xml:space="preserve">1) </w:t>
      </w:r>
      <w:hyperlink r:id="rId117" w:history="1">
        <w:r>
          <w:rPr>
            <w:color w:val="0000FF"/>
          </w:rPr>
          <w:t>пункт 27 части 3 статьи 17</w:t>
        </w:r>
      </w:hyperlink>
      <w:r>
        <w:t xml:space="preserve"> изложить в следующей редакции:</w:t>
      </w:r>
    </w:p>
    <w:p w:rsidR="003D2C7F" w:rsidRDefault="003D2C7F">
      <w:pPr>
        <w:pStyle w:val="ConsPlusNormal"/>
        <w:spacing w:before="220"/>
        <w:ind w:firstLine="540"/>
        <w:jc w:val="both"/>
      </w:pPr>
      <w:r>
        <w:t xml:space="preserve">"27) о гражданах Российской Федерации, уведомивших о наличии у них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w:t>
      </w:r>
      <w:r>
        <w:lastRenderedPageBreak/>
        <w:t>территории иностранного государства;";</w:t>
      </w:r>
    </w:p>
    <w:p w:rsidR="003D2C7F" w:rsidRDefault="003D2C7F">
      <w:pPr>
        <w:pStyle w:val="ConsPlusNormal"/>
        <w:spacing w:before="220"/>
        <w:ind w:firstLine="540"/>
        <w:jc w:val="both"/>
      </w:pPr>
      <w:r>
        <w:t xml:space="preserve">2) </w:t>
      </w:r>
      <w:hyperlink r:id="rId118" w:history="1">
        <w:r>
          <w:rPr>
            <w:color w:val="0000FF"/>
          </w:rPr>
          <w:t>пункт 11 части 1 статьи 27</w:t>
        </w:r>
      </w:hyperlink>
      <w:r>
        <w:t xml:space="preserve"> изложить в следующей редакции:</w:t>
      </w:r>
    </w:p>
    <w:p w:rsidR="003D2C7F" w:rsidRDefault="003D2C7F">
      <w:pPr>
        <w:pStyle w:val="ConsPlusNormal"/>
        <w:spacing w:before="220"/>
        <w:ind w:firstLine="540"/>
        <w:jc w:val="both"/>
      </w:pPr>
      <w:r>
        <w:t>"11) сообщать в письменной форме непосредственному начальнику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сотруднику полиции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15</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19" w:history="1">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2014, N 10, ст. 954; 2017, N 15, ст. 2139; 2018, N 53, ст. 8485) следующие изменения:</w:t>
      </w:r>
    </w:p>
    <w:p w:rsidR="003D2C7F" w:rsidRDefault="003D2C7F">
      <w:pPr>
        <w:pStyle w:val="ConsPlusNormal"/>
        <w:spacing w:before="220"/>
        <w:ind w:firstLine="540"/>
        <w:jc w:val="both"/>
      </w:pPr>
      <w:r>
        <w:t xml:space="preserve">1) </w:t>
      </w:r>
      <w:hyperlink r:id="rId120" w:history="1">
        <w:r>
          <w:rPr>
            <w:color w:val="0000FF"/>
          </w:rPr>
          <w:t>пункт 4 части 4 статьи 7</w:t>
        </w:r>
      </w:hyperlink>
      <w:r>
        <w:t xml:space="preserve"> изложить в следующей редакции:</w:t>
      </w:r>
    </w:p>
    <w:p w:rsidR="003D2C7F" w:rsidRDefault="003D2C7F">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spacing w:before="220"/>
        <w:ind w:firstLine="540"/>
        <w:jc w:val="both"/>
      </w:pPr>
      <w:r>
        <w:t xml:space="preserve">2) </w:t>
      </w:r>
      <w:hyperlink r:id="rId121" w:history="1">
        <w:r>
          <w:rPr>
            <w:color w:val="0000FF"/>
          </w:rPr>
          <w:t>пункт 3 части 5 статьи 8</w:t>
        </w:r>
      </w:hyperlink>
      <w:r>
        <w:t xml:space="preserve"> изложить в следующей редакции:</w:t>
      </w:r>
    </w:p>
    <w:p w:rsidR="003D2C7F" w:rsidRDefault="003D2C7F">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16</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22"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2014, N 49, ст. 6928; N 52, ст. 7542; 2015, N 7, ст. 1022; N 29, ст. 4356; 2016, N 27, ст. 4233; 2019, N 30, ст. 4134; N 31, ст. 4477) следующие изменения:</w:t>
      </w:r>
    </w:p>
    <w:p w:rsidR="003D2C7F" w:rsidRDefault="003D2C7F">
      <w:pPr>
        <w:pStyle w:val="ConsPlusNormal"/>
        <w:spacing w:before="220"/>
        <w:ind w:firstLine="540"/>
        <w:jc w:val="both"/>
      </w:pPr>
      <w:r>
        <w:t xml:space="preserve">1) в </w:t>
      </w:r>
      <w:hyperlink r:id="rId123" w:history="1">
        <w:r>
          <w:rPr>
            <w:color w:val="0000FF"/>
          </w:rPr>
          <w:t>части 1 статьи 12</w:t>
        </w:r>
      </w:hyperlink>
      <w:r>
        <w:t>:</w:t>
      </w:r>
    </w:p>
    <w:p w:rsidR="003D2C7F" w:rsidRDefault="003D2C7F">
      <w:pPr>
        <w:pStyle w:val="ConsPlusNormal"/>
        <w:spacing w:before="220"/>
        <w:ind w:firstLine="540"/>
        <w:jc w:val="both"/>
      </w:pPr>
      <w:r>
        <w:t xml:space="preserve">а) </w:t>
      </w:r>
      <w:hyperlink r:id="rId124" w:history="1">
        <w:r>
          <w:rPr>
            <w:color w:val="0000FF"/>
          </w:rPr>
          <w:t>пункт 10</w:t>
        </w:r>
      </w:hyperlink>
      <w:r>
        <w:t xml:space="preserve"> изложить в следующей редакции:</w:t>
      </w:r>
    </w:p>
    <w:p w:rsidR="003D2C7F" w:rsidRDefault="003D2C7F">
      <w:pPr>
        <w:pStyle w:val="ConsPlusNormal"/>
        <w:spacing w:before="220"/>
        <w:ind w:firstLine="540"/>
        <w:jc w:val="both"/>
      </w:pPr>
      <w:r>
        <w:t>"10) сообщить в письменной форме непосредственному руководителю (начальнику) о подаче заявления о выходе из гражданства Российской Федерации или заявления о приобретении гражданства (подданства) иностранного государства либо заявления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подачи соответствующего заявления;";</w:t>
      </w:r>
    </w:p>
    <w:p w:rsidR="003D2C7F" w:rsidRDefault="003D2C7F">
      <w:pPr>
        <w:pStyle w:val="ConsPlusNormal"/>
        <w:spacing w:before="220"/>
        <w:ind w:firstLine="540"/>
        <w:jc w:val="both"/>
      </w:pPr>
      <w:r>
        <w:t xml:space="preserve">б) </w:t>
      </w:r>
      <w:hyperlink r:id="rId125" w:history="1">
        <w:r>
          <w:rPr>
            <w:color w:val="0000FF"/>
          </w:rPr>
          <w:t>пункт 11</w:t>
        </w:r>
      </w:hyperlink>
      <w:r>
        <w:t xml:space="preserve"> изложить в следующей редакции:</w:t>
      </w:r>
    </w:p>
    <w:p w:rsidR="003D2C7F" w:rsidRDefault="003D2C7F">
      <w:pPr>
        <w:pStyle w:val="ConsPlusNormal"/>
        <w:spacing w:before="220"/>
        <w:ind w:firstLine="540"/>
        <w:jc w:val="both"/>
      </w:pPr>
      <w:r>
        <w:lastRenderedPageBreak/>
        <w:t>"11) сообщить в письменной форме непосредственному руководителю (начальнику)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сотруднику органов внутренних дел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2) в </w:t>
      </w:r>
      <w:hyperlink r:id="rId126" w:history="1">
        <w:r>
          <w:rPr>
            <w:color w:val="0000FF"/>
          </w:rPr>
          <w:t>части 1 статьи 14</w:t>
        </w:r>
      </w:hyperlink>
      <w:r>
        <w:t>:</w:t>
      </w:r>
    </w:p>
    <w:p w:rsidR="003D2C7F" w:rsidRDefault="003D2C7F">
      <w:pPr>
        <w:pStyle w:val="ConsPlusNormal"/>
        <w:spacing w:before="220"/>
        <w:ind w:firstLine="540"/>
        <w:jc w:val="both"/>
      </w:pPr>
      <w:r>
        <w:t xml:space="preserve">а) </w:t>
      </w:r>
      <w:hyperlink r:id="rId127" w:history="1">
        <w:r>
          <w:rPr>
            <w:color w:val="0000FF"/>
          </w:rPr>
          <w:t>пункт 7</w:t>
        </w:r>
      </w:hyperlink>
      <w:r>
        <w:t xml:space="preserve"> изложить в следующей редакции:</w:t>
      </w:r>
    </w:p>
    <w:p w:rsidR="003D2C7F" w:rsidRDefault="003D2C7F">
      <w:pPr>
        <w:pStyle w:val="ConsPlusNormal"/>
        <w:spacing w:before="220"/>
        <w:ind w:firstLine="540"/>
        <w:jc w:val="both"/>
      </w:pPr>
      <w:r>
        <w:t>"7) прекращение гражданства Российской Федерации;";</w:t>
      </w:r>
    </w:p>
    <w:p w:rsidR="003D2C7F" w:rsidRDefault="003D2C7F">
      <w:pPr>
        <w:pStyle w:val="ConsPlusNormal"/>
        <w:spacing w:before="220"/>
        <w:ind w:firstLine="540"/>
        <w:jc w:val="both"/>
      </w:pPr>
      <w:r>
        <w:t xml:space="preserve">б) </w:t>
      </w:r>
      <w:hyperlink r:id="rId128" w:history="1">
        <w:r>
          <w:rPr>
            <w:color w:val="0000FF"/>
          </w:rPr>
          <w:t>пункт 8</w:t>
        </w:r>
      </w:hyperlink>
      <w:r>
        <w:t xml:space="preserve"> изложить в следующей редакции:</w:t>
      </w:r>
    </w:p>
    <w:p w:rsidR="003D2C7F" w:rsidRDefault="003D2C7F">
      <w:pPr>
        <w:pStyle w:val="ConsPlusNormal"/>
        <w:spacing w:before="220"/>
        <w:ind w:firstLine="540"/>
        <w:jc w:val="both"/>
      </w:pPr>
      <w:r>
        <w:t>"8)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3) </w:t>
      </w:r>
      <w:hyperlink r:id="rId129" w:history="1">
        <w:r>
          <w:rPr>
            <w:color w:val="0000FF"/>
          </w:rPr>
          <w:t>пункт 1 части 5 статьи 17</w:t>
        </w:r>
      </w:hyperlink>
      <w:r>
        <w:t xml:space="preserve"> признать утратившим силу;</w:t>
      </w:r>
    </w:p>
    <w:p w:rsidR="003D2C7F" w:rsidRDefault="003D2C7F">
      <w:pPr>
        <w:pStyle w:val="ConsPlusNormal"/>
        <w:spacing w:before="220"/>
        <w:ind w:firstLine="540"/>
        <w:jc w:val="both"/>
      </w:pPr>
      <w:r>
        <w:t xml:space="preserve">4) </w:t>
      </w:r>
      <w:hyperlink r:id="rId130" w:history="1">
        <w:r>
          <w:rPr>
            <w:color w:val="0000FF"/>
          </w:rPr>
          <w:t>пункт 4 части 3 статьи 82</w:t>
        </w:r>
      </w:hyperlink>
      <w:r>
        <w:t xml:space="preserve"> изложить в следующей редакции:</w:t>
      </w:r>
    </w:p>
    <w:p w:rsidR="003D2C7F" w:rsidRDefault="003D2C7F">
      <w:pPr>
        <w:pStyle w:val="ConsPlusNormal"/>
        <w:spacing w:before="220"/>
        <w:ind w:firstLine="540"/>
        <w:jc w:val="both"/>
      </w:pPr>
      <w:r>
        <w:t>"4)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17</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31" w:history="1">
        <w:r>
          <w:rPr>
            <w:color w:val="0000FF"/>
          </w:rPr>
          <w:t>закон</w:t>
        </w:r>
      </w:hyperlink>
      <w:r>
        <w:t xml:space="preserve"> от 5 апреля 2013 года N 41-ФЗ "О Счетной палате Российской Федерации" (Собрание законодательства Российской Федерации, 2013, N 14, ст. 1649; 2014, N 11, ст. 1094; N 45, ст. 6151; 2017, N 7, ст. 1030) следующие изменения:</w:t>
      </w:r>
    </w:p>
    <w:p w:rsidR="003D2C7F" w:rsidRDefault="003D2C7F">
      <w:pPr>
        <w:pStyle w:val="ConsPlusNormal"/>
        <w:spacing w:before="220"/>
        <w:ind w:firstLine="540"/>
        <w:jc w:val="both"/>
      </w:pPr>
      <w:r>
        <w:t xml:space="preserve">1) в </w:t>
      </w:r>
      <w:hyperlink r:id="rId132" w:history="1">
        <w:r>
          <w:rPr>
            <w:color w:val="0000FF"/>
          </w:rPr>
          <w:t>статье 7</w:t>
        </w:r>
      </w:hyperlink>
      <w:r>
        <w:t>:</w:t>
      </w:r>
    </w:p>
    <w:p w:rsidR="003D2C7F" w:rsidRDefault="003D2C7F">
      <w:pPr>
        <w:pStyle w:val="ConsPlusNormal"/>
        <w:spacing w:before="220"/>
        <w:ind w:firstLine="540"/>
        <w:jc w:val="both"/>
      </w:pPr>
      <w:r>
        <w:t xml:space="preserve">а) </w:t>
      </w:r>
      <w:hyperlink r:id="rId133" w:history="1">
        <w:r>
          <w:rPr>
            <w:color w:val="0000FF"/>
          </w:rPr>
          <w:t>часть 4</w:t>
        </w:r>
      </w:hyperlink>
      <w:r>
        <w:t xml:space="preserve"> после слов "не имеющий гражданства" дополнить словом "(подданства)";</w:t>
      </w:r>
    </w:p>
    <w:p w:rsidR="003D2C7F" w:rsidRDefault="003D2C7F">
      <w:pPr>
        <w:pStyle w:val="ConsPlusNormal"/>
        <w:spacing w:before="220"/>
        <w:ind w:firstLine="540"/>
        <w:jc w:val="both"/>
      </w:pPr>
      <w:r>
        <w:t xml:space="preserve">б) </w:t>
      </w:r>
      <w:hyperlink r:id="rId134" w:history="1">
        <w:r>
          <w:rPr>
            <w:color w:val="0000FF"/>
          </w:rPr>
          <w:t>часть 8</w:t>
        </w:r>
      </w:hyperlink>
      <w:r>
        <w:t xml:space="preserve"> дополнить пунктом 5 следующего содержания:</w:t>
      </w:r>
    </w:p>
    <w:p w:rsidR="003D2C7F" w:rsidRDefault="003D2C7F">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spacing w:before="220"/>
        <w:ind w:firstLine="540"/>
        <w:jc w:val="both"/>
      </w:pPr>
      <w:r>
        <w:t xml:space="preserve">2) в </w:t>
      </w:r>
      <w:hyperlink r:id="rId135" w:history="1">
        <w:r>
          <w:rPr>
            <w:color w:val="0000FF"/>
          </w:rPr>
          <w:t>статье 8</w:t>
        </w:r>
      </w:hyperlink>
      <w:r>
        <w:t>:</w:t>
      </w:r>
    </w:p>
    <w:p w:rsidR="003D2C7F" w:rsidRDefault="003D2C7F">
      <w:pPr>
        <w:pStyle w:val="ConsPlusNormal"/>
        <w:spacing w:before="220"/>
        <w:ind w:firstLine="540"/>
        <w:jc w:val="both"/>
      </w:pPr>
      <w:r>
        <w:t xml:space="preserve">а) </w:t>
      </w:r>
      <w:hyperlink r:id="rId136" w:history="1">
        <w:r>
          <w:rPr>
            <w:color w:val="0000FF"/>
          </w:rPr>
          <w:t>часть 4</w:t>
        </w:r>
      </w:hyperlink>
      <w:r>
        <w:t xml:space="preserve"> после слов "не имеющий гражданства" дополнить словом "(подданства)";</w:t>
      </w:r>
    </w:p>
    <w:p w:rsidR="003D2C7F" w:rsidRDefault="003D2C7F">
      <w:pPr>
        <w:pStyle w:val="ConsPlusNormal"/>
        <w:spacing w:before="220"/>
        <w:ind w:firstLine="540"/>
        <w:jc w:val="both"/>
      </w:pPr>
      <w:r>
        <w:t xml:space="preserve">б) </w:t>
      </w:r>
      <w:hyperlink r:id="rId137" w:history="1">
        <w:r>
          <w:rPr>
            <w:color w:val="0000FF"/>
          </w:rPr>
          <w:t>часть 8</w:t>
        </w:r>
      </w:hyperlink>
      <w:r>
        <w:t xml:space="preserve"> дополнить пунктом 5 следующего содержания:</w:t>
      </w:r>
    </w:p>
    <w:p w:rsidR="003D2C7F" w:rsidRDefault="003D2C7F">
      <w:pPr>
        <w:pStyle w:val="ConsPlusNormal"/>
        <w:spacing w:before="220"/>
        <w:ind w:firstLine="540"/>
        <w:jc w:val="both"/>
      </w:pPr>
      <w:r>
        <w:t xml:space="preserve">"5)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w:t>
      </w:r>
      <w:r>
        <w:lastRenderedPageBreak/>
        <w:t>территории иностранного государства.";</w:t>
      </w:r>
    </w:p>
    <w:p w:rsidR="003D2C7F" w:rsidRDefault="003D2C7F">
      <w:pPr>
        <w:pStyle w:val="ConsPlusNormal"/>
        <w:spacing w:before="220"/>
        <w:ind w:firstLine="540"/>
        <w:jc w:val="both"/>
      </w:pPr>
      <w:r>
        <w:t xml:space="preserve">3) в </w:t>
      </w:r>
      <w:hyperlink r:id="rId138" w:history="1">
        <w:r>
          <w:rPr>
            <w:color w:val="0000FF"/>
          </w:rPr>
          <w:t>статье 9</w:t>
        </w:r>
      </w:hyperlink>
      <w:r>
        <w:t>:</w:t>
      </w:r>
    </w:p>
    <w:p w:rsidR="003D2C7F" w:rsidRDefault="003D2C7F">
      <w:pPr>
        <w:pStyle w:val="ConsPlusNormal"/>
        <w:spacing w:before="220"/>
        <w:ind w:firstLine="540"/>
        <w:jc w:val="both"/>
      </w:pPr>
      <w:r>
        <w:t xml:space="preserve">а) </w:t>
      </w:r>
      <w:hyperlink r:id="rId139" w:history="1">
        <w:r>
          <w:rPr>
            <w:color w:val="0000FF"/>
          </w:rPr>
          <w:t>часть 2</w:t>
        </w:r>
      </w:hyperlink>
      <w:r>
        <w:t xml:space="preserve"> после слов "не имеющие гражданства" дополнить словом "(подданства)";</w:t>
      </w:r>
    </w:p>
    <w:p w:rsidR="003D2C7F" w:rsidRDefault="003D2C7F">
      <w:pPr>
        <w:pStyle w:val="ConsPlusNormal"/>
        <w:spacing w:before="220"/>
        <w:ind w:firstLine="540"/>
        <w:jc w:val="both"/>
      </w:pPr>
      <w:r>
        <w:t xml:space="preserve">б) </w:t>
      </w:r>
      <w:hyperlink r:id="rId140" w:history="1">
        <w:r>
          <w:rPr>
            <w:color w:val="0000FF"/>
          </w:rPr>
          <w:t>часть 10</w:t>
        </w:r>
      </w:hyperlink>
      <w:r>
        <w:t xml:space="preserve"> дополнить пунктом 5 следующего содержания:</w:t>
      </w:r>
    </w:p>
    <w:p w:rsidR="003D2C7F" w:rsidRDefault="003D2C7F">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18</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41" w:history="1">
        <w:r>
          <w:rPr>
            <w:color w:val="0000FF"/>
          </w:rPr>
          <w:t>закон</w:t>
        </w:r>
      </w:hyperlink>
      <w:r>
        <w:t xml:space="preserve"> от 7 мая 2013 года N 78-ФЗ "Об уполномоченных по защите прав предпринимателей в Российской Федерации" (Собрание законодательства Российской Федерации, 2013, N 19, ст. 2305; N 44, ст. 5633) следующие изменения:</w:t>
      </w:r>
    </w:p>
    <w:p w:rsidR="003D2C7F" w:rsidRDefault="003D2C7F">
      <w:pPr>
        <w:pStyle w:val="ConsPlusNormal"/>
        <w:spacing w:before="220"/>
        <w:ind w:firstLine="540"/>
        <w:jc w:val="both"/>
      </w:pPr>
      <w:r>
        <w:t xml:space="preserve">1) </w:t>
      </w:r>
      <w:hyperlink r:id="rId142" w:history="1">
        <w:r>
          <w:rPr>
            <w:color w:val="0000FF"/>
          </w:rPr>
          <w:t>часть 4 статьи 1</w:t>
        </w:r>
      </w:hyperlink>
      <w:r>
        <w:t xml:space="preserve"> изложить в следующей редакции:</w:t>
      </w:r>
    </w:p>
    <w:p w:rsidR="003D2C7F" w:rsidRDefault="003D2C7F">
      <w:pPr>
        <w:pStyle w:val="ConsPlusNormal"/>
        <w:spacing w:before="220"/>
        <w:ind w:firstLine="540"/>
        <w:jc w:val="both"/>
      </w:pPr>
      <w:r>
        <w:t>"4. Уполномоченным может быть назначен гражданин Российской Федерации не моложе тридцати лет,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имеющий высшее образование.";</w:t>
      </w:r>
    </w:p>
    <w:p w:rsidR="003D2C7F" w:rsidRDefault="003D2C7F">
      <w:pPr>
        <w:pStyle w:val="ConsPlusNormal"/>
        <w:spacing w:before="220"/>
        <w:ind w:firstLine="540"/>
        <w:jc w:val="both"/>
      </w:pPr>
      <w:r>
        <w:t xml:space="preserve">2) </w:t>
      </w:r>
      <w:hyperlink r:id="rId143" w:history="1">
        <w:r>
          <w:rPr>
            <w:color w:val="0000FF"/>
          </w:rPr>
          <w:t>статью 9</w:t>
        </w:r>
      </w:hyperlink>
      <w:r>
        <w:t xml:space="preserve"> дополнить частью 4.1 следующего содержания:</w:t>
      </w:r>
    </w:p>
    <w:p w:rsidR="003D2C7F" w:rsidRDefault="003D2C7F">
      <w:pPr>
        <w:pStyle w:val="ConsPlusNormal"/>
        <w:spacing w:before="220"/>
        <w:ind w:firstLine="540"/>
        <w:jc w:val="both"/>
      </w:pPr>
      <w:r>
        <w:t>"4.1. Уполномоченным в субъекте Российской Федерации может быть назначен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имеющий высшее образование.".</w:t>
      </w:r>
    </w:p>
    <w:p w:rsidR="003D2C7F" w:rsidRDefault="003D2C7F">
      <w:pPr>
        <w:pStyle w:val="ConsPlusNormal"/>
        <w:ind w:firstLine="540"/>
        <w:jc w:val="both"/>
      </w:pPr>
    </w:p>
    <w:p w:rsidR="003D2C7F" w:rsidRDefault="003D2C7F">
      <w:pPr>
        <w:pStyle w:val="ConsPlusTitle"/>
        <w:ind w:firstLine="540"/>
        <w:jc w:val="both"/>
        <w:outlineLvl w:val="0"/>
      </w:pPr>
      <w:r>
        <w:t>Статья 19</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44" w:history="1">
        <w:r>
          <w:rPr>
            <w:color w:val="0000FF"/>
          </w:rPr>
          <w:t>закон</w:t>
        </w:r>
      </w:hyperlink>
      <w:r>
        <w:t xml:space="preserve">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3D2C7F" w:rsidRDefault="003D2C7F">
      <w:pPr>
        <w:pStyle w:val="ConsPlusNormal"/>
        <w:spacing w:before="220"/>
        <w:ind w:firstLine="540"/>
        <w:jc w:val="both"/>
      </w:pPr>
      <w:r>
        <w:t xml:space="preserve">1) в </w:t>
      </w:r>
      <w:hyperlink r:id="rId145" w:history="1">
        <w:r>
          <w:rPr>
            <w:color w:val="0000FF"/>
          </w:rPr>
          <w:t>части 1 статьи 12</w:t>
        </w:r>
      </w:hyperlink>
      <w:r>
        <w:t>:</w:t>
      </w:r>
    </w:p>
    <w:p w:rsidR="003D2C7F" w:rsidRDefault="003D2C7F">
      <w:pPr>
        <w:pStyle w:val="ConsPlusNormal"/>
        <w:spacing w:before="220"/>
        <w:ind w:firstLine="540"/>
        <w:jc w:val="both"/>
      </w:pPr>
      <w:r>
        <w:t xml:space="preserve">а) </w:t>
      </w:r>
      <w:hyperlink r:id="rId146" w:history="1">
        <w:r>
          <w:rPr>
            <w:color w:val="0000FF"/>
          </w:rPr>
          <w:t>пункт 10</w:t>
        </w:r>
      </w:hyperlink>
      <w:r>
        <w:t xml:space="preserve"> изложить в следующей редакции:</w:t>
      </w:r>
    </w:p>
    <w:p w:rsidR="003D2C7F" w:rsidRDefault="003D2C7F">
      <w:pPr>
        <w:pStyle w:val="ConsPlusNormal"/>
        <w:spacing w:before="220"/>
        <w:ind w:firstLine="540"/>
        <w:jc w:val="both"/>
      </w:pPr>
      <w:r>
        <w:t>"10) сообщить в письменной форме непосредственному руководителю (начальнику) о подаче заявления о выходе из гражданства Российской Федерации или заявления о приобретении гражданства (подданства) иностранного государства либо заявления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подачи соответствующего заявления;";</w:t>
      </w:r>
    </w:p>
    <w:p w:rsidR="003D2C7F" w:rsidRDefault="003D2C7F">
      <w:pPr>
        <w:pStyle w:val="ConsPlusNormal"/>
        <w:spacing w:before="220"/>
        <w:ind w:firstLine="540"/>
        <w:jc w:val="both"/>
      </w:pPr>
      <w:r>
        <w:t xml:space="preserve">б) </w:t>
      </w:r>
      <w:hyperlink r:id="rId147" w:history="1">
        <w:r>
          <w:rPr>
            <w:color w:val="0000FF"/>
          </w:rPr>
          <w:t>пункт 11</w:t>
        </w:r>
      </w:hyperlink>
      <w:r>
        <w:t xml:space="preserve"> изложить в следующей редакции:</w:t>
      </w:r>
    </w:p>
    <w:p w:rsidR="003D2C7F" w:rsidRDefault="003D2C7F">
      <w:pPr>
        <w:pStyle w:val="ConsPlusNormal"/>
        <w:spacing w:before="220"/>
        <w:ind w:firstLine="540"/>
        <w:jc w:val="both"/>
      </w:pPr>
      <w:r>
        <w:t xml:space="preserve">"11) сообщить в письменной форме непосредственному руководителю (начальнику) о </w:t>
      </w:r>
      <w:r>
        <w:lastRenderedPageBreak/>
        <w:t>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сотруднику федеральной противопожарной службы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2) в </w:t>
      </w:r>
      <w:hyperlink r:id="rId148" w:history="1">
        <w:r>
          <w:rPr>
            <w:color w:val="0000FF"/>
          </w:rPr>
          <w:t>части 1 статьи 14</w:t>
        </w:r>
      </w:hyperlink>
      <w:r>
        <w:t>:</w:t>
      </w:r>
    </w:p>
    <w:p w:rsidR="003D2C7F" w:rsidRDefault="003D2C7F">
      <w:pPr>
        <w:pStyle w:val="ConsPlusNormal"/>
        <w:spacing w:before="220"/>
        <w:ind w:firstLine="540"/>
        <w:jc w:val="both"/>
      </w:pPr>
      <w:r>
        <w:t xml:space="preserve">а) </w:t>
      </w:r>
      <w:hyperlink r:id="rId149" w:history="1">
        <w:r>
          <w:rPr>
            <w:color w:val="0000FF"/>
          </w:rPr>
          <w:t>пункт 7</w:t>
        </w:r>
      </w:hyperlink>
      <w:r>
        <w:t xml:space="preserve"> изложить в следующей редакции:</w:t>
      </w:r>
    </w:p>
    <w:p w:rsidR="003D2C7F" w:rsidRDefault="003D2C7F">
      <w:pPr>
        <w:pStyle w:val="ConsPlusNormal"/>
        <w:spacing w:before="220"/>
        <w:ind w:firstLine="540"/>
        <w:jc w:val="both"/>
      </w:pPr>
      <w:r>
        <w:t>"7) прекращение гражданства Российской Федерации;";</w:t>
      </w:r>
    </w:p>
    <w:p w:rsidR="003D2C7F" w:rsidRDefault="003D2C7F">
      <w:pPr>
        <w:pStyle w:val="ConsPlusNormal"/>
        <w:spacing w:before="220"/>
        <w:ind w:firstLine="540"/>
        <w:jc w:val="both"/>
      </w:pPr>
      <w:r>
        <w:t xml:space="preserve">б) </w:t>
      </w:r>
      <w:hyperlink r:id="rId150" w:history="1">
        <w:r>
          <w:rPr>
            <w:color w:val="0000FF"/>
          </w:rPr>
          <w:t>пункт 8</w:t>
        </w:r>
      </w:hyperlink>
      <w:r>
        <w:t xml:space="preserve"> изложить в следующей редакции:</w:t>
      </w:r>
    </w:p>
    <w:p w:rsidR="003D2C7F" w:rsidRDefault="003D2C7F">
      <w:pPr>
        <w:pStyle w:val="ConsPlusNormal"/>
        <w:spacing w:before="220"/>
        <w:ind w:firstLine="540"/>
        <w:jc w:val="both"/>
      </w:pPr>
      <w:r>
        <w:t>"8)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3) </w:t>
      </w:r>
      <w:hyperlink r:id="rId151" w:history="1">
        <w:r>
          <w:rPr>
            <w:color w:val="0000FF"/>
          </w:rPr>
          <w:t>пункт 4 части 3 статьи 83</w:t>
        </w:r>
      </w:hyperlink>
      <w:r>
        <w:t xml:space="preserve"> изложить в следующей редакции:</w:t>
      </w:r>
    </w:p>
    <w:p w:rsidR="003D2C7F" w:rsidRDefault="003D2C7F">
      <w:pPr>
        <w:pStyle w:val="ConsPlusNormal"/>
        <w:spacing w:before="220"/>
        <w:ind w:firstLine="540"/>
        <w:jc w:val="both"/>
      </w:pPr>
      <w:r>
        <w:t>"4)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20</w:t>
      </w:r>
    </w:p>
    <w:p w:rsidR="003D2C7F" w:rsidRDefault="003D2C7F">
      <w:pPr>
        <w:pStyle w:val="ConsPlusNormal"/>
        <w:ind w:firstLine="540"/>
        <w:jc w:val="both"/>
      </w:pPr>
    </w:p>
    <w:p w:rsidR="003D2C7F" w:rsidRDefault="003D2C7F">
      <w:pPr>
        <w:pStyle w:val="ConsPlusNormal"/>
        <w:ind w:firstLine="540"/>
        <w:jc w:val="both"/>
      </w:pPr>
      <w:hyperlink r:id="rId152" w:history="1">
        <w:r>
          <w:rPr>
            <w:color w:val="0000FF"/>
          </w:rPr>
          <w:t>Статью 2</w:t>
        </w:r>
      </w:hyperlink>
      <w:r>
        <w:t xml:space="preserve"> Федерального закона от 23 июня 2016 года N 186-ФЗ "О Чрезвычайном и Полномочном После Российской Федерации в иностранном государстве и Постоянном представителе (представителе, постоянном наблюдателе) Российской Федерации при международной организации (в иностранном государстве)" (Собрание законодательства Российской Федерации, 2016, N 26, ст. 3855) дополнить частью 3 следующего содержания:</w:t>
      </w:r>
    </w:p>
    <w:p w:rsidR="003D2C7F" w:rsidRDefault="003D2C7F">
      <w:pPr>
        <w:pStyle w:val="ConsPlusNormal"/>
        <w:spacing w:before="220"/>
        <w:ind w:firstLine="540"/>
        <w:jc w:val="both"/>
      </w:pPr>
      <w:r>
        <w:t>"3. Послом, Представителем не может быть назначен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Посол, Представитель отзываются с соответствующей должности в случае прекращения гражданства Российской Федерации или наличия у них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21</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53" w:history="1">
        <w:r>
          <w:rPr>
            <w:color w:val="0000FF"/>
          </w:rPr>
          <w:t>закон</w:t>
        </w:r>
      </w:hyperlink>
      <w:r>
        <w:t xml:space="preserve"> от 4 июня 2018 года N 123-ФЗ "Об уполномоченном по правам потребителей финансовых услуг" (Собрание законодательства Российской Федерации, 2018, N 24, ст. 3390) следующие изменения:</w:t>
      </w:r>
    </w:p>
    <w:p w:rsidR="003D2C7F" w:rsidRDefault="003D2C7F">
      <w:pPr>
        <w:pStyle w:val="ConsPlusNormal"/>
        <w:spacing w:before="220"/>
        <w:ind w:firstLine="540"/>
        <w:jc w:val="both"/>
      </w:pPr>
      <w:r>
        <w:t xml:space="preserve">1) </w:t>
      </w:r>
      <w:hyperlink r:id="rId154" w:history="1">
        <w:r>
          <w:rPr>
            <w:color w:val="0000FF"/>
          </w:rPr>
          <w:t>часть 1 статьи 3</w:t>
        </w:r>
      </w:hyperlink>
      <w:r>
        <w:t xml:space="preserve"> изложить в следующей редакции:</w:t>
      </w:r>
    </w:p>
    <w:p w:rsidR="003D2C7F" w:rsidRDefault="003D2C7F">
      <w:pPr>
        <w:pStyle w:val="ConsPlusNormal"/>
        <w:spacing w:before="220"/>
        <w:ind w:firstLine="540"/>
        <w:jc w:val="both"/>
      </w:pPr>
      <w:r>
        <w:t xml:space="preserve">"1. Финансовым уполномоченным может быть назначен гражданин Российской Федерации не моложе тридцати пяти лет, постоянно проживающий в Российской Федерации, не имеющий гражданства (подданства) иностранного государства либо вида на жительство или иного </w:t>
      </w:r>
      <w:r>
        <w:lastRenderedPageBreak/>
        <w:t>документа, подтверждающего право на постоянное проживание гражданина Российской Федерации на территории иностранного государства, имеющий высшее юридическое или экономическое образование (главным финансовым уполномоченным - высшее юридическое образование) и опыт работы в сфере финансового рынка, регулирования, контроля и надзора на финансовом рынке или защиты прав потребителей финансовых услуг в совокупности не менее пяти лет либо стаж работы судьей не менее десяти лет.";</w:t>
      </w:r>
    </w:p>
    <w:p w:rsidR="003D2C7F" w:rsidRDefault="003D2C7F">
      <w:pPr>
        <w:pStyle w:val="ConsPlusNormal"/>
        <w:spacing w:before="220"/>
        <w:ind w:firstLine="540"/>
        <w:jc w:val="both"/>
      </w:pPr>
      <w:r>
        <w:t xml:space="preserve">2) </w:t>
      </w:r>
      <w:hyperlink r:id="rId155" w:history="1">
        <w:r>
          <w:rPr>
            <w:color w:val="0000FF"/>
          </w:rPr>
          <w:t>часть 1 статьи 5</w:t>
        </w:r>
      </w:hyperlink>
      <w:r>
        <w:t xml:space="preserve"> дополнить пунктом 8 следующего содержания:</w:t>
      </w:r>
    </w:p>
    <w:p w:rsidR="003D2C7F" w:rsidRDefault="003D2C7F">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22</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56" w:history="1">
        <w:r>
          <w:rPr>
            <w:color w:val="0000FF"/>
          </w:rPr>
          <w:t>закон</w:t>
        </w:r>
      </w:hyperlink>
      <w:r>
        <w:t xml:space="preserve"> от 19 июля 2018 года N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2018, N 30, ст. 4532) следующие изменения:</w:t>
      </w:r>
    </w:p>
    <w:p w:rsidR="003D2C7F" w:rsidRDefault="003D2C7F">
      <w:pPr>
        <w:pStyle w:val="ConsPlusNormal"/>
        <w:spacing w:before="220"/>
        <w:ind w:firstLine="540"/>
        <w:jc w:val="both"/>
      </w:pPr>
      <w:r>
        <w:t xml:space="preserve">1) в </w:t>
      </w:r>
      <w:hyperlink r:id="rId157" w:history="1">
        <w:r>
          <w:rPr>
            <w:color w:val="0000FF"/>
          </w:rPr>
          <w:t>части 1 статьи 12</w:t>
        </w:r>
      </w:hyperlink>
      <w:r>
        <w:t>:</w:t>
      </w:r>
    </w:p>
    <w:p w:rsidR="003D2C7F" w:rsidRDefault="003D2C7F">
      <w:pPr>
        <w:pStyle w:val="ConsPlusNormal"/>
        <w:spacing w:before="220"/>
        <w:ind w:firstLine="540"/>
        <w:jc w:val="both"/>
      </w:pPr>
      <w:r>
        <w:t xml:space="preserve">а) </w:t>
      </w:r>
      <w:hyperlink r:id="rId158" w:history="1">
        <w:r>
          <w:rPr>
            <w:color w:val="0000FF"/>
          </w:rPr>
          <w:t>пункт 10</w:t>
        </w:r>
      </w:hyperlink>
      <w:r>
        <w:t xml:space="preserve"> изложить в следующей редакции:</w:t>
      </w:r>
    </w:p>
    <w:p w:rsidR="003D2C7F" w:rsidRDefault="003D2C7F">
      <w:pPr>
        <w:pStyle w:val="ConsPlusNormal"/>
        <w:spacing w:before="220"/>
        <w:ind w:firstLine="540"/>
        <w:jc w:val="both"/>
      </w:pPr>
      <w:r>
        <w:t>"10) сообщить в письменной форме непосредственному руководителю (начальнику) о подаче заявления о выходе из гражданства Российской Федерации или заявления о приобретении гражданства (подданства) иностранного государства либо заявления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подачи соответствующего заявления;";</w:t>
      </w:r>
    </w:p>
    <w:p w:rsidR="003D2C7F" w:rsidRDefault="003D2C7F">
      <w:pPr>
        <w:pStyle w:val="ConsPlusNormal"/>
        <w:spacing w:before="220"/>
        <w:ind w:firstLine="540"/>
        <w:jc w:val="both"/>
      </w:pPr>
      <w:r>
        <w:t xml:space="preserve">б) </w:t>
      </w:r>
      <w:hyperlink r:id="rId159" w:history="1">
        <w:r>
          <w:rPr>
            <w:color w:val="0000FF"/>
          </w:rPr>
          <w:t>пункт 11</w:t>
        </w:r>
      </w:hyperlink>
      <w:r>
        <w:t xml:space="preserve"> изложить в следующей редакции:</w:t>
      </w:r>
    </w:p>
    <w:p w:rsidR="003D2C7F" w:rsidRDefault="003D2C7F">
      <w:pPr>
        <w:pStyle w:val="ConsPlusNormal"/>
        <w:spacing w:before="220"/>
        <w:ind w:firstLine="540"/>
        <w:jc w:val="both"/>
      </w:pPr>
      <w:r>
        <w:t>"11) сообщить в письменной форме непосредственному руководителю (начальнику)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сотруднику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2) в </w:t>
      </w:r>
      <w:hyperlink r:id="rId160" w:history="1">
        <w:r>
          <w:rPr>
            <w:color w:val="0000FF"/>
          </w:rPr>
          <w:t>части 1 статьи 14</w:t>
        </w:r>
      </w:hyperlink>
      <w:r>
        <w:t>:</w:t>
      </w:r>
    </w:p>
    <w:p w:rsidR="003D2C7F" w:rsidRDefault="003D2C7F">
      <w:pPr>
        <w:pStyle w:val="ConsPlusNormal"/>
        <w:spacing w:before="220"/>
        <w:ind w:firstLine="540"/>
        <w:jc w:val="both"/>
      </w:pPr>
      <w:r>
        <w:t xml:space="preserve">а) </w:t>
      </w:r>
      <w:hyperlink r:id="rId161" w:history="1">
        <w:r>
          <w:rPr>
            <w:color w:val="0000FF"/>
          </w:rPr>
          <w:t>пункт 7</w:t>
        </w:r>
      </w:hyperlink>
      <w:r>
        <w:t xml:space="preserve"> изложить в следующей редакции:</w:t>
      </w:r>
    </w:p>
    <w:p w:rsidR="003D2C7F" w:rsidRDefault="003D2C7F">
      <w:pPr>
        <w:pStyle w:val="ConsPlusNormal"/>
        <w:spacing w:before="220"/>
        <w:ind w:firstLine="540"/>
        <w:jc w:val="both"/>
      </w:pPr>
      <w:r>
        <w:t>"7) прекращение гражданства Российской Федерации;";</w:t>
      </w:r>
    </w:p>
    <w:p w:rsidR="003D2C7F" w:rsidRDefault="003D2C7F">
      <w:pPr>
        <w:pStyle w:val="ConsPlusNormal"/>
        <w:spacing w:before="220"/>
        <w:ind w:firstLine="540"/>
        <w:jc w:val="both"/>
      </w:pPr>
      <w:r>
        <w:t xml:space="preserve">б) </w:t>
      </w:r>
      <w:hyperlink r:id="rId162" w:history="1">
        <w:r>
          <w:rPr>
            <w:color w:val="0000FF"/>
          </w:rPr>
          <w:t>пункт 8</w:t>
        </w:r>
      </w:hyperlink>
      <w:r>
        <w:t xml:space="preserve"> изложить в следующей редакции:</w:t>
      </w:r>
    </w:p>
    <w:p w:rsidR="003D2C7F" w:rsidRDefault="003D2C7F">
      <w:pPr>
        <w:pStyle w:val="ConsPlusNormal"/>
        <w:spacing w:before="220"/>
        <w:ind w:firstLine="540"/>
        <w:jc w:val="both"/>
      </w:pPr>
      <w:r>
        <w:t>"8)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lastRenderedPageBreak/>
        <w:t xml:space="preserve">3) </w:t>
      </w:r>
      <w:hyperlink r:id="rId163" w:history="1">
        <w:r>
          <w:rPr>
            <w:color w:val="0000FF"/>
          </w:rPr>
          <w:t>пункт 1 части 5 статьи 17</w:t>
        </w:r>
      </w:hyperlink>
      <w:r>
        <w:t xml:space="preserve"> признать утратившим силу;</w:t>
      </w:r>
    </w:p>
    <w:p w:rsidR="003D2C7F" w:rsidRDefault="003D2C7F">
      <w:pPr>
        <w:pStyle w:val="ConsPlusNormal"/>
        <w:spacing w:before="220"/>
        <w:ind w:firstLine="540"/>
        <w:jc w:val="both"/>
      </w:pPr>
      <w:r>
        <w:t xml:space="preserve">4) </w:t>
      </w:r>
      <w:hyperlink r:id="rId164" w:history="1">
        <w:r>
          <w:rPr>
            <w:color w:val="0000FF"/>
          </w:rPr>
          <w:t>пункт 4 части 3 статьи 84</w:t>
        </w:r>
      </w:hyperlink>
      <w:r>
        <w:t xml:space="preserve"> изложить в следующей редакции:</w:t>
      </w:r>
    </w:p>
    <w:p w:rsidR="003D2C7F" w:rsidRDefault="003D2C7F">
      <w:pPr>
        <w:pStyle w:val="ConsPlusNormal"/>
        <w:spacing w:before="220"/>
        <w:ind w:firstLine="540"/>
        <w:jc w:val="both"/>
      </w:pPr>
      <w:r>
        <w:t>"4)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23</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65" w:history="1">
        <w:r>
          <w:rPr>
            <w:color w:val="0000FF"/>
          </w:rPr>
          <w:t>закон</w:t>
        </w:r>
      </w:hyperlink>
      <w:r>
        <w:t xml:space="preserve"> от 27 декабря 2018 года N 501-ФЗ "Об уполномоченных по правам ребенка в Российской Федерации" (Собрание законодательства Российской Федерации, 2018, N 53, ст. 8427) следующие изменения:</w:t>
      </w:r>
    </w:p>
    <w:p w:rsidR="003D2C7F" w:rsidRDefault="003D2C7F">
      <w:pPr>
        <w:pStyle w:val="ConsPlusNormal"/>
        <w:spacing w:before="220"/>
        <w:ind w:firstLine="540"/>
        <w:jc w:val="both"/>
      </w:pPr>
      <w:r>
        <w:t xml:space="preserve">1) </w:t>
      </w:r>
      <w:hyperlink r:id="rId166" w:history="1">
        <w:r>
          <w:rPr>
            <w:color w:val="0000FF"/>
          </w:rPr>
          <w:t>часть 1 статьи 4</w:t>
        </w:r>
      </w:hyperlink>
      <w:r>
        <w:t xml:space="preserve"> после слов "не моложе тридцати лет," дополнить словами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spacing w:before="220"/>
        <w:ind w:firstLine="540"/>
        <w:jc w:val="both"/>
      </w:pPr>
      <w:r>
        <w:t xml:space="preserve">2) </w:t>
      </w:r>
      <w:hyperlink r:id="rId167" w:history="1">
        <w:r>
          <w:rPr>
            <w:color w:val="0000FF"/>
          </w:rPr>
          <w:t>статью 13</w:t>
        </w:r>
      </w:hyperlink>
      <w:r>
        <w:t xml:space="preserve"> дополнить частью 2.1 следующего содержания:</w:t>
      </w:r>
    </w:p>
    <w:p w:rsidR="003D2C7F" w:rsidRDefault="003D2C7F">
      <w:pPr>
        <w:pStyle w:val="ConsPlusNormal"/>
        <w:spacing w:before="220"/>
        <w:ind w:firstLine="540"/>
        <w:jc w:val="both"/>
      </w:pPr>
      <w:r>
        <w:t>"2.1. Уполномоченным по правам ребенка в субъекте Российской Федерации может быть назначен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безупречной репутацией, имеющий высшее образование и опыт работы по реализации и защите прав и законных интересов детей, восстановлению нарушенных прав и законных интересов детей либо опыт правозащитной деятельности.".</w:t>
      </w:r>
    </w:p>
    <w:p w:rsidR="003D2C7F" w:rsidRDefault="003D2C7F">
      <w:pPr>
        <w:pStyle w:val="ConsPlusNormal"/>
        <w:ind w:firstLine="540"/>
        <w:jc w:val="both"/>
      </w:pPr>
    </w:p>
    <w:p w:rsidR="003D2C7F" w:rsidRDefault="003D2C7F">
      <w:pPr>
        <w:pStyle w:val="ConsPlusTitle"/>
        <w:ind w:firstLine="540"/>
        <w:jc w:val="both"/>
        <w:outlineLvl w:val="0"/>
      </w:pPr>
      <w:r>
        <w:t>Статья 24</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68" w:history="1">
        <w:r>
          <w:rPr>
            <w:color w:val="0000FF"/>
          </w:rPr>
          <w:t>закон</w:t>
        </w:r>
      </w:hyperlink>
      <w:r>
        <w:t xml:space="preserve">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 следующие изменения:</w:t>
      </w:r>
    </w:p>
    <w:p w:rsidR="003D2C7F" w:rsidRDefault="003D2C7F">
      <w:pPr>
        <w:pStyle w:val="ConsPlusNormal"/>
        <w:spacing w:before="220"/>
        <w:ind w:firstLine="540"/>
        <w:jc w:val="both"/>
      </w:pPr>
      <w:r>
        <w:t xml:space="preserve">1) в </w:t>
      </w:r>
      <w:hyperlink r:id="rId169" w:history="1">
        <w:r>
          <w:rPr>
            <w:color w:val="0000FF"/>
          </w:rPr>
          <w:t>части 1 статьи 12</w:t>
        </w:r>
      </w:hyperlink>
      <w:r>
        <w:t>:</w:t>
      </w:r>
    </w:p>
    <w:p w:rsidR="003D2C7F" w:rsidRDefault="003D2C7F">
      <w:pPr>
        <w:pStyle w:val="ConsPlusNormal"/>
        <w:spacing w:before="220"/>
        <w:ind w:firstLine="540"/>
        <w:jc w:val="both"/>
      </w:pPr>
      <w:r>
        <w:t xml:space="preserve">а) </w:t>
      </w:r>
      <w:hyperlink r:id="rId170" w:history="1">
        <w:r>
          <w:rPr>
            <w:color w:val="0000FF"/>
          </w:rPr>
          <w:t>пункт 10</w:t>
        </w:r>
      </w:hyperlink>
      <w:r>
        <w:t xml:space="preserve"> изложить в следующей редакции:</w:t>
      </w:r>
    </w:p>
    <w:p w:rsidR="003D2C7F" w:rsidRDefault="003D2C7F">
      <w:pPr>
        <w:pStyle w:val="ConsPlusNormal"/>
        <w:spacing w:before="220"/>
        <w:ind w:firstLine="540"/>
        <w:jc w:val="both"/>
      </w:pPr>
      <w:r>
        <w:t>"10) сообщить в письменной форме непосредственному руководителю (начальнику) о подаче заявления о выходе из гражданства Российской Федерации или заявления о приобретении гражданства (подданства) иностранного государства либо заявления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подачи соответствующего заявления;";</w:t>
      </w:r>
    </w:p>
    <w:p w:rsidR="003D2C7F" w:rsidRDefault="003D2C7F">
      <w:pPr>
        <w:pStyle w:val="ConsPlusNormal"/>
        <w:spacing w:before="220"/>
        <w:ind w:firstLine="540"/>
        <w:jc w:val="both"/>
      </w:pPr>
      <w:r>
        <w:t xml:space="preserve">б) </w:t>
      </w:r>
      <w:hyperlink r:id="rId171" w:history="1">
        <w:r>
          <w:rPr>
            <w:color w:val="0000FF"/>
          </w:rPr>
          <w:t>пункт 11</w:t>
        </w:r>
      </w:hyperlink>
      <w:r>
        <w:t xml:space="preserve"> изложить в следующей редакции:</w:t>
      </w:r>
    </w:p>
    <w:p w:rsidR="003D2C7F" w:rsidRDefault="003D2C7F">
      <w:pPr>
        <w:pStyle w:val="ConsPlusNormal"/>
        <w:spacing w:before="220"/>
        <w:ind w:firstLine="540"/>
        <w:jc w:val="both"/>
      </w:pPr>
      <w:r>
        <w:t xml:space="preserve">"11) сообщить в письменной форме непосредственному руководителю (начальнику)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w:t>
      </w:r>
      <w:r>
        <w:lastRenderedPageBreak/>
        <w:t>государства, в день, когда сотруднику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2) в </w:t>
      </w:r>
      <w:hyperlink r:id="rId172" w:history="1">
        <w:r>
          <w:rPr>
            <w:color w:val="0000FF"/>
          </w:rPr>
          <w:t>части 1 статьи 14</w:t>
        </w:r>
      </w:hyperlink>
      <w:r>
        <w:t>:</w:t>
      </w:r>
    </w:p>
    <w:p w:rsidR="003D2C7F" w:rsidRDefault="003D2C7F">
      <w:pPr>
        <w:pStyle w:val="ConsPlusNormal"/>
        <w:spacing w:before="220"/>
        <w:ind w:firstLine="540"/>
        <w:jc w:val="both"/>
      </w:pPr>
      <w:r>
        <w:t xml:space="preserve">а) </w:t>
      </w:r>
      <w:hyperlink r:id="rId173" w:history="1">
        <w:r>
          <w:rPr>
            <w:color w:val="0000FF"/>
          </w:rPr>
          <w:t>пункт 7</w:t>
        </w:r>
      </w:hyperlink>
      <w:r>
        <w:t xml:space="preserve"> изложить в следующей редакции:</w:t>
      </w:r>
    </w:p>
    <w:p w:rsidR="003D2C7F" w:rsidRDefault="003D2C7F">
      <w:pPr>
        <w:pStyle w:val="ConsPlusNormal"/>
        <w:spacing w:before="220"/>
        <w:ind w:firstLine="540"/>
        <w:jc w:val="both"/>
      </w:pPr>
      <w:r>
        <w:t>"7) прекращение гражданства Российской Федерации;";</w:t>
      </w:r>
    </w:p>
    <w:p w:rsidR="003D2C7F" w:rsidRDefault="003D2C7F">
      <w:pPr>
        <w:pStyle w:val="ConsPlusNormal"/>
        <w:spacing w:before="220"/>
        <w:ind w:firstLine="540"/>
        <w:jc w:val="both"/>
      </w:pPr>
      <w:r>
        <w:t xml:space="preserve">б) </w:t>
      </w:r>
      <w:hyperlink r:id="rId174" w:history="1">
        <w:r>
          <w:rPr>
            <w:color w:val="0000FF"/>
          </w:rPr>
          <w:t>пункт 8</w:t>
        </w:r>
      </w:hyperlink>
      <w:r>
        <w:t xml:space="preserve"> изложить в следующей редакции:</w:t>
      </w:r>
    </w:p>
    <w:p w:rsidR="003D2C7F" w:rsidRDefault="003D2C7F">
      <w:pPr>
        <w:pStyle w:val="ConsPlusNormal"/>
        <w:spacing w:before="220"/>
        <w:ind w:firstLine="540"/>
        <w:jc w:val="both"/>
      </w:pPr>
      <w:r>
        <w:t>"8) наличие гражданства (подданства) иностранного государства либо наличие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spacing w:before="220"/>
        <w:ind w:firstLine="540"/>
        <w:jc w:val="both"/>
      </w:pPr>
      <w:r>
        <w:t xml:space="preserve">3) </w:t>
      </w:r>
      <w:hyperlink r:id="rId175" w:history="1">
        <w:r>
          <w:rPr>
            <w:color w:val="0000FF"/>
          </w:rPr>
          <w:t>пункт 1 части 4 статьи 17</w:t>
        </w:r>
      </w:hyperlink>
      <w:r>
        <w:t xml:space="preserve"> признать утратившим силу;</w:t>
      </w:r>
    </w:p>
    <w:p w:rsidR="003D2C7F" w:rsidRDefault="003D2C7F">
      <w:pPr>
        <w:pStyle w:val="ConsPlusNormal"/>
        <w:spacing w:before="220"/>
        <w:ind w:firstLine="540"/>
        <w:jc w:val="both"/>
      </w:pPr>
      <w:r>
        <w:t xml:space="preserve">4) </w:t>
      </w:r>
      <w:hyperlink r:id="rId176" w:history="1">
        <w:r>
          <w:rPr>
            <w:color w:val="0000FF"/>
          </w:rPr>
          <w:t>пункт 4 части 3 статьи 80</w:t>
        </w:r>
      </w:hyperlink>
      <w:r>
        <w:t xml:space="preserve"> изложить в следующей редакции:</w:t>
      </w:r>
    </w:p>
    <w:p w:rsidR="003D2C7F" w:rsidRDefault="003D2C7F">
      <w:pPr>
        <w:pStyle w:val="ConsPlusNormal"/>
        <w:spacing w:before="220"/>
        <w:ind w:firstLine="540"/>
        <w:jc w:val="both"/>
      </w:pPr>
      <w:r>
        <w:t>"4)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25</w:t>
      </w:r>
    </w:p>
    <w:p w:rsidR="003D2C7F" w:rsidRDefault="003D2C7F">
      <w:pPr>
        <w:pStyle w:val="ConsPlusNormal"/>
        <w:ind w:firstLine="540"/>
        <w:jc w:val="both"/>
      </w:pPr>
    </w:p>
    <w:p w:rsidR="003D2C7F" w:rsidRDefault="003D2C7F">
      <w:pPr>
        <w:pStyle w:val="ConsPlusNormal"/>
        <w:ind w:firstLine="540"/>
        <w:jc w:val="both"/>
      </w:pPr>
      <w:r>
        <w:t xml:space="preserve">Внести в Федеральный </w:t>
      </w:r>
      <w:hyperlink r:id="rId177" w:history="1">
        <w:r>
          <w:rPr>
            <w:color w:val="0000FF"/>
          </w:rPr>
          <w:t>закон</w:t>
        </w:r>
      </w:hyperlink>
      <w:r>
        <w:t xml:space="preserve"> от 18 марта 2020 года N 48-ФЗ "Об уполномоченных по правам человека в субъектах Российской Федерации" (Собрание законодательства Российской Федерации, 2020, N 12, ст. 1640) следующие изменения:</w:t>
      </w:r>
    </w:p>
    <w:p w:rsidR="003D2C7F" w:rsidRDefault="003D2C7F">
      <w:pPr>
        <w:pStyle w:val="ConsPlusNormal"/>
        <w:spacing w:before="220"/>
        <w:ind w:firstLine="540"/>
        <w:jc w:val="both"/>
      </w:pPr>
      <w:r>
        <w:t xml:space="preserve">1) в </w:t>
      </w:r>
      <w:hyperlink r:id="rId178" w:history="1">
        <w:r>
          <w:rPr>
            <w:color w:val="0000FF"/>
          </w:rPr>
          <w:t>статье 4</w:t>
        </w:r>
      </w:hyperlink>
      <w:r>
        <w:t>:</w:t>
      </w:r>
    </w:p>
    <w:p w:rsidR="003D2C7F" w:rsidRDefault="003D2C7F">
      <w:pPr>
        <w:pStyle w:val="ConsPlusNormal"/>
        <w:spacing w:before="220"/>
        <w:ind w:firstLine="540"/>
        <w:jc w:val="both"/>
      </w:pPr>
      <w:r>
        <w:t xml:space="preserve">а) </w:t>
      </w:r>
      <w:hyperlink r:id="rId179" w:history="1">
        <w:r>
          <w:rPr>
            <w:color w:val="0000FF"/>
          </w:rPr>
          <w:t>часть 1</w:t>
        </w:r>
      </w:hyperlink>
      <w:r>
        <w:t xml:space="preserve"> после слов "достигший возраста 30 лет," дополнить словами "постоянно проживающий в Российской Федерации,";</w:t>
      </w:r>
    </w:p>
    <w:p w:rsidR="003D2C7F" w:rsidRDefault="003D2C7F">
      <w:pPr>
        <w:pStyle w:val="ConsPlusNormal"/>
        <w:spacing w:before="220"/>
        <w:ind w:firstLine="540"/>
        <w:jc w:val="both"/>
      </w:pPr>
      <w:r>
        <w:t xml:space="preserve">б) </w:t>
      </w:r>
      <w:hyperlink r:id="rId180" w:history="1">
        <w:r>
          <w:rPr>
            <w:color w:val="0000FF"/>
          </w:rPr>
          <w:t>часть 3</w:t>
        </w:r>
      </w:hyperlink>
      <w:r>
        <w:t xml:space="preserve"> после слов "не может иметь гражданство" дополнить словом "(подданство)";</w:t>
      </w:r>
    </w:p>
    <w:p w:rsidR="003D2C7F" w:rsidRDefault="003D2C7F">
      <w:pPr>
        <w:pStyle w:val="ConsPlusNormal"/>
        <w:spacing w:before="220"/>
        <w:ind w:firstLine="540"/>
        <w:jc w:val="both"/>
      </w:pPr>
      <w:r>
        <w:t xml:space="preserve">2) </w:t>
      </w:r>
      <w:hyperlink r:id="rId181" w:history="1">
        <w:r>
          <w:rPr>
            <w:color w:val="0000FF"/>
          </w:rPr>
          <w:t>пункт 1 части 1 статьи 7</w:t>
        </w:r>
      </w:hyperlink>
      <w:r>
        <w:t xml:space="preserve"> после слов "иметь гражданство" дополнить словом "(подданство)";</w:t>
      </w:r>
    </w:p>
    <w:p w:rsidR="003D2C7F" w:rsidRDefault="003D2C7F">
      <w:pPr>
        <w:pStyle w:val="ConsPlusNormal"/>
        <w:spacing w:before="220"/>
        <w:ind w:firstLine="540"/>
        <w:jc w:val="both"/>
      </w:pPr>
      <w:r>
        <w:t xml:space="preserve">3) в </w:t>
      </w:r>
      <w:hyperlink r:id="rId182" w:history="1">
        <w:r>
          <w:rPr>
            <w:color w:val="0000FF"/>
          </w:rPr>
          <w:t>статье 8</w:t>
        </w:r>
      </w:hyperlink>
      <w:r>
        <w:t>:</w:t>
      </w:r>
    </w:p>
    <w:p w:rsidR="003D2C7F" w:rsidRDefault="003D2C7F">
      <w:pPr>
        <w:pStyle w:val="ConsPlusNormal"/>
        <w:spacing w:before="220"/>
        <w:ind w:firstLine="540"/>
        <w:jc w:val="both"/>
      </w:pPr>
      <w:r>
        <w:t xml:space="preserve">а) в </w:t>
      </w:r>
      <w:hyperlink r:id="rId183" w:history="1">
        <w:r>
          <w:rPr>
            <w:color w:val="0000FF"/>
          </w:rPr>
          <w:t>части 1</w:t>
        </w:r>
      </w:hyperlink>
      <w:r>
        <w:t xml:space="preserve"> слова "с частью 2" заменить словами "с частями 2 и 3";</w:t>
      </w:r>
    </w:p>
    <w:p w:rsidR="003D2C7F" w:rsidRDefault="003D2C7F">
      <w:pPr>
        <w:pStyle w:val="ConsPlusNormal"/>
        <w:spacing w:before="220"/>
        <w:ind w:firstLine="540"/>
        <w:jc w:val="both"/>
      </w:pPr>
      <w:r>
        <w:t xml:space="preserve">б) </w:t>
      </w:r>
      <w:hyperlink r:id="rId184" w:history="1">
        <w:r>
          <w:rPr>
            <w:color w:val="0000FF"/>
          </w:rPr>
          <w:t>пункт 5 части 2</w:t>
        </w:r>
      </w:hyperlink>
      <w:r>
        <w:t xml:space="preserve"> изложить в следующей редакции:</w:t>
      </w:r>
    </w:p>
    <w:p w:rsidR="003D2C7F" w:rsidRDefault="003D2C7F">
      <w:pPr>
        <w:pStyle w:val="ConsPlusNormal"/>
        <w:spacing w:before="220"/>
        <w:ind w:firstLine="540"/>
        <w:jc w:val="both"/>
      </w:pPr>
      <w:r>
        <w:t>"5)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2C7F" w:rsidRDefault="003D2C7F">
      <w:pPr>
        <w:pStyle w:val="ConsPlusNormal"/>
        <w:ind w:firstLine="540"/>
        <w:jc w:val="both"/>
      </w:pPr>
    </w:p>
    <w:p w:rsidR="003D2C7F" w:rsidRDefault="003D2C7F">
      <w:pPr>
        <w:pStyle w:val="ConsPlusTitle"/>
        <w:ind w:firstLine="540"/>
        <w:jc w:val="both"/>
        <w:outlineLvl w:val="0"/>
      </w:pPr>
      <w:r>
        <w:t>Статья 26</w:t>
      </w:r>
    </w:p>
    <w:p w:rsidR="003D2C7F" w:rsidRDefault="003D2C7F">
      <w:pPr>
        <w:pStyle w:val="ConsPlusNormal"/>
        <w:ind w:firstLine="540"/>
        <w:jc w:val="both"/>
      </w:pPr>
    </w:p>
    <w:p w:rsidR="003D2C7F" w:rsidRDefault="003D2C7F">
      <w:pPr>
        <w:pStyle w:val="ConsPlusNormal"/>
        <w:ind w:firstLine="540"/>
        <w:jc w:val="both"/>
      </w:pPr>
      <w:bookmarkStart w:id="0" w:name="P355"/>
      <w:bookmarkEnd w:id="0"/>
      <w:r>
        <w:t xml:space="preserve">1. Гражданин Российской Федерации, имеющий гражданство (подданство) иностранного </w:t>
      </w:r>
      <w:r>
        <w:lastRenderedPageBreak/>
        <w:t xml:space="preserve">государства, которое не прекращено по не зависящим от него причинам, в исключительных случаях в </w:t>
      </w:r>
      <w:hyperlink r:id="rId185" w:history="1">
        <w:r>
          <w:rPr>
            <w:color w:val="0000FF"/>
          </w:rPr>
          <w:t>порядке</w:t>
        </w:r>
      </w:hyperlink>
      <w:r>
        <w:t>, определенном Президентом Российской Федерации, может быть принят на государственную или муниципальную службу и назначен на должность, при замещении которой не требуется оформление допуска к государственной тайне.</w:t>
      </w:r>
    </w:p>
    <w:p w:rsidR="003D2C7F" w:rsidRDefault="003D2C7F">
      <w:pPr>
        <w:pStyle w:val="ConsPlusNormal"/>
        <w:spacing w:before="220"/>
        <w:ind w:firstLine="540"/>
        <w:jc w:val="both"/>
      </w:pPr>
      <w:bookmarkStart w:id="1" w:name="P356"/>
      <w:bookmarkEnd w:id="1"/>
      <w:r>
        <w:t xml:space="preserve">2. Государственный или 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w:t>
      </w:r>
      <w:hyperlink r:id="rId186" w:history="1">
        <w:r>
          <w:rPr>
            <w:color w:val="0000FF"/>
          </w:rPr>
          <w:t>порядке</w:t>
        </w:r>
      </w:hyperlink>
      <w:r>
        <w:t>, определенном Президентом Российской Федерации,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rsidR="003D2C7F" w:rsidRDefault="003D2C7F">
      <w:pPr>
        <w:pStyle w:val="ConsPlusNormal"/>
        <w:spacing w:before="220"/>
        <w:ind w:firstLine="540"/>
        <w:jc w:val="both"/>
      </w:pPr>
      <w:r>
        <w:t xml:space="preserve">3. Положения </w:t>
      </w:r>
      <w:hyperlink w:anchor="P355" w:history="1">
        <w:r>
          <w:rPr>
            <w:color w:val="0000FF"/>
          </w:rPr>
          <w:t>частей 1</w:t>
        </w:r>
      </w:hyperlink>
      <w:r>
        <w:t xml:space="preserve"> и </w:t>
      </w:r>
      <w:hyperlink w:anchor="P356" w:history="1">
        <w:r>
          <w:rPr>
            <w:color w:val="0000FF"/>
          </w:rPr>
          <w:t>2</w:t>
        </w:r>
      </w:hyperlink>
      <w:r>
        <w:t xml:space="preserve"> настоящей статьи не распространяются на граждан Российской Федерации, претендующих на замещение должности прокурора или руководителя федерального государственного органа либо замещающих указанную должность.</w:t>
      </w:r>
    </w:p>
    <w:p w:rsidR="003D2C7F" w:rsidRDefault="003D2C7F">
      <w:pPr>
        <w:pStyle w:val="ConsPlusNormal"/>
        <w:spacing w:before="220"/>
        <w:ind w:firstLine="540"/>
        <w:jc w:val="both"/>
      </w:pPr>
      <w:r>
        <w:t xml:space="preserve">4. Положения настоящей статьи не распространяются на лиц, признанных гражданами Российской Федерации в соответствии со </w:t>
      </w:r>
      <w:hyperlink r:id="rId187" w:history="1">
        <w:r>
          <w:rPr>
            <w:color w:val="0000FF"/>
          </w:rPr>
          <w:t>статьей 4</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3D2C7F" w:rsidRDefault="003D2C7F">
      <w:pPr>
        <w:pStyle w:val="ConsPlusNormal"/>
        <w:ind w:firstLine="540"/>
        <w:jc w:val="both"/>
      </w:pPr>
    </w:p>
    <w:p w:rsidR="003D2C7F" w:rsidRDefault="003D2C7F">
      <w:pPr>
        <w:pStyle w:val="ConsPlusTitle"/>
        <w:ind w:firstLine="540"/>
        <w:jc w:val="both"/>
        <w:outlineLvl w:val="0"/>
      </w:pPr>
      <w:r>
        <w:t>Статья 27</w:t>
      </w:r>
    </w:p>
    <w:p w:rsidR="003D2C7F" w:rsidRDefault="003D2C7F">
      <w:pPr>
        <w:pStyle w:val="ConsPlusNormal"/>
        <w:ind w:firstLine="540"/>
        <w:jc w:val="both"/>
      </w:pPr>
    </w:p>
    <w:p w:rsidR="003D2C7F" w:rsidRDefault="003D2C7F">
      <w:pPr>
        <w:pStyle w:val="ConsPlusNormal"/>
        <w:ind w:firstLine="540"/>
        <w:jc w:val="both"/>
      </w:pPr>
      <w:bookmarkStart w:id="2" w:name="P362"/>
      <w:bookmarkEnd w:id="2"/>
      <w:r>
        <w:t>1. Государственные и муниципальные служащие, должностные лица и работники,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настоящим Федеральным законом,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
    <w:p w:rsidR="003D2C7F" w:rsidRDefault="003D2C7F">
      <w:pPr>
        <w:pStyle w:val="ConsPlusNormal"/>
        <w:spacing w:before="220"/>
        <w:ind w:firstLine="540"/>
        <w:jc w:val="both"/>
      </w:pPr>
      <w:bookmarkStart w:id="3" w:name="P363"/>
      <w:bookmarkEnd w:id="3"/>
      <w:r>
        <w:t xml:space="preserve">2. Государственные и муниципальные служащие, должностные лица и работники, указанные в </w:t>
      </w:r>
      <w:hyperlink w:anchor="P362" w:history="1">
        <w:r>
          <w:rPr>
            <w:color w:val="0000FF"/>
          </w:rPr>
          <w:t>части 1</w:t>
        </w:r>
      </w:hyperlink>
      <w:r>
        <w:t xml:space="preserve"> настоящей статьи, могут продолжить проходить службу (работать) на замещаемых ими должностях до 1 января 2023 года при условии представления в течение двадцати дней со дня вступления в силу настоящего Федерального закона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Государственные и муниципальные служащие, должностные лица и работники, не представившие в указанный срок таких документов, подлежат освобождению от замещаемых должностей и увольнению со службы (с работы).</w:t>
      </w:r>
    </w:p>
    <w:p w:rsidR="003D2C7F" w:rsidRDefault="003D2C7F">
      <w:pPr>
        <w:pStyle w:val="ConsPlusNormal"/>
        <w:jc w:val="both"/>
      </w:pPr>
      <w:r>
        <w:t xml:space="preserve">(в ред. Федерального </w:t>
      </w:r>
      <w:hyperlink r:id="rId188" w:history="1">
        <w:r>
          <w:rPr>
            <w:color w:val="0000FF"/>
          </w:rPr>
          <w:t>закона</w:t>
        </w:r>
      </w:hyperlink>
      <w:r>
        <w:t xml:space="preserve"> от 30.12.2021 N 457-ФЗ)</w:t>
      </w:r>
    </w:p>
    <w:p w:rsidR="003D2C7F" w:rsidRDefault="003D2C7F">
      <w:pPr>
        <w:pStyle w:val="ConsPlusNormal"/>
        <w:spacing w:before="220"/>
        <w:ind w:firstLine="540"/>
        <w:jc w:val="both"/>
      </w:pPr>
      <w:r>
        <w:t xml:space="preserve">3. Государственные и муниципальные служащие, должностные лица и работники, указанные в </w:t>
      </w:r>
      <w:hyperlink w:anchor="P362" w:history="1">
        <w:r>
          <w:rPr>
            <w:color w:val="0000FF"/>
          </w:rPr>
          <w:t>части 1</w:t>
        </w:r>
      </w:hyperlink>
      <w:r>
        <w:t xml:space="preserve"> настоящей статьи, представившие соответствующему должностному лицу документы, предусмотренные </w:t>
      </w:r>
      <w:hyperlink w:anchor="P363" w:history="1">
        <w:r>
          <w:rPr>
            <w:color w:val="0000FF"/>
          </w:rPr>
          <w:t>частью 2</w:t>
        </w:r>
      </w:hyperlink>
      <w:r>
        <w:t xml:space="preserve"> настоящей статьи,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 на постоянное </w:t>
      </w:r>
      <w:r>
        <w:lastRenderedPageBreak/>
        <w:t>проживание гражданина Российской Федерации на территории иностранного государства.</w:t>
      </w:r>
    </w:p>
    <w:p w:rsidR="003D2C7F" w:rsidRDefault="003D2C7F">
      <w:pPr>
        <w:pStyle w:val="ConsPlusNormal"/>
        <w:spacing w:before="220"/>
        <w:ind w:firstLine="540"/>
        <w:jc w:val="both"/>
      </w:pPr>
      <w:r>
        <w:t xml:space="preserve">4. С 1 января 2023 года государственные и муниципальные служащие, должностные лица и работники, указанные в </w:t>
      </w:r>
      <w:hyperlink w:anchor="P362" w:history="1">
        <w:r>
          <w:rPr>
            <w:color w:val="0000FF"/>
          </w:rPr>
          <w:t>части 1</w:t>
        </w:r>
      </w:hyperlink>
      <w:r>
        <w:t xml:space="preserve"> настоящей статьи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3D2C7F" w:rsidRDefault="003D2C7F">
      <w:pPr>
        <w:pStyle w:val="ConsPlusNormal"/>
        <w:jc w:val="both"/>
      </w:pPr>
      <w:r>
        <w:t xml:space="preserve">(в ред. Федерального </w:t>
      </w:r>
      <w:hyperlink r:id="rId189" w:history="1">
        <w:r>
          <w:rPr>
            <w:color w:val="0000FF"/>
          </w:rPr>
          <w:t>закона</w:t>
        </w:r>
      </w:hyperlink>
      <w:r>
        <w:t xml:space="preserve"> от 30.12.2021 N 457-ФЗ)</w:t>
      </w:r>
    </w:p>
    <w:p w:rsidR="003D2C7F" w:rsidRDefault="003D2C7F">
      <w:pPr>
        <w:pStyle w:val="ConsPlusNormal"/>
        <w:spacing w:before="220"/>
        <w:ind w:firstLine="540"/>
        <w:jc w:val="both"/>
      </w:pPr>
      <w:r>
        <w:t>5. С 1 января 2023 года военнослужащие, которые являются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которые не представили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могут быть досрочно уволены с военной службы в порядке, установленном законодательством Российской Федерации.</w:t>
      </w:r>
    </w:p>
    <w:p w:rsidR="003D2C7F" w:rsidRDefault="003D2C7F">
      <w:pPr>
        <w:pStyle w:val="ConsPlusNormal"/>
        <w:jc w:val="both"/>
      </w:pPr>
      <w:r>
        <w:t xml:space="preserve">(в ред. Федерального </w:t>
      </w:r>
      <w:hyperlink r:id="rId190" w:history="1">
        <w:r>
          <w:rPr>
            <w:color w:val="0000FF"/>
          </w:rPr>
          <w:t>закона</w:t>
        </w:r>
      </w:hyperlink>
      <w:r>
        <w:t xml:space="preserve"> от 30.12.2021 N 457-ФЗ)</w:t>
      </w:r>
    </w:p>
    <w:p w:rsidR="003D2C7F" w:rsidRDefault="003D2C7F">
      <w:pPr>
        <w:pStyle w:val="ConsPlusNormal"/>
        <w:ind w:firstLine="540"/>
        <w:jc w:val="both"/>
      </w:pPr>
    </w:p>
    <w:p w:rsidR="003D2C7F" w:rsidRDefault="003D2C7F">
      <w:pPr>
        <w:pStyle w:val="ConsPlusTitle"/>
        <w:ind w:firstLine="540"/>
        <w:jc w:val="both"/>
        <w:outlineLvl w:val="0"/>
      </w:pPr>
      <w:r>
        <w:t>Статья 28</w:t>
      </w:r>
    </w:p>
    <w:p w:rsidR="003D2C7F" w:rsidRDefault="003D2C7F">
      <w:pPr>
        <w:pStyle w:val="ConsPlusNormal"/>
        <w:ind w:firstLine="540"/>
        <w:jc w:val="both"/>
      </w:pPr>
    </w:p>
    <w:p w:rsidR="003D2C7F" w:rsidRDefault="003D2C7F">
      <w:pPr>
        <w:pStyle w:val="ConsPlusNormal"/>
        <w:ind w:firstLine="540"/>
        <w:jc w:val="both"/>
      </w:pPr>
      <w:r>
        <w:t>Настоящий Федеральный закон вступает в силу с 1 июля 2021 года.</w:t>
      </w:r>
    </w:p>
    <w:p w:rsidR="003D2C7F" w:rsidRDefault="003D2C7F">
      <w:pPr>
        <w:pStyle w:val="ConsPlusNormal"/>
        <w:ind w:firstLine="540"/>
        <w:jc w:val="both"/>
      </w:pPr>
    </w:p>
    <w:p w:rsidR="003D2C7F" w:rsidRDefault="003D2C7F">
      <w:pPr>
        <w:pStyle w:val="ConsPlusNormal"/>
        <w:jc w:val="right"/>
      </w:pPr>
      <w:r>
        <w:t>Президент</w:t>
      </w:r>
    </w:p>
    <w:p w:rsidR="003D2C7F" w:rsidRDefault="003D2C7F">
      <w:pPr>
        <w:pStyle w:val="ConsPlusNormal"/>
        <w:jc w:val="right"/>
      </w:pPr>
      <w:r>
        <w:t>Российской Федерации</w:t>
      </w:r>
    </w:p>
    <w:p w:rsidR="003D2C7F" w:rsidRDefault="003D2C7F">
      <w:pPr>
        <w:pStyle w:val="ConsPlusNormal"/>
        <w:jc w:val="right"/>
      </w:pPr>
      <w:r>
        <w:t>В.ПУТИН</w:t>
      </w:r>
    </w:p>
    <w:p w:rsidR="003D2C7F" w:rsidRDefault="003D2C7F">
      <w:pPr>
        <w:pStyle w:val="ConsPlusNormal"/>
      </w:pPr>
      <w:r>
        <w:t>Москва, Кремль</w:t>
      </w:r>
    </w:p>
    <w:p w:rsidR="003D2C7F" w:rsidRDefault="003D2C7F">
      <w:pPr>
        <w:pStyle w:val="ConsPlusNormal"/>
        <w:spacing w:before="220"/>
      </w:pPr>
      <w:r>
        <w:t>30 апреля 2021 года</w:t>
      </w:r>
    </w:p>
    <w:p w:rsidR="003D2C7F" w:rsidRDefault="003D2C7F">
      <w:pPr>
        <w:pStyle w:val="ConsPlusNormal"/>
        <w:spacing w:before="220"/>
      </w:pPr>
      <w:r>
        <w:t>N 116-ФЗ</w:t>
      </w:r>
    </w:p>
    <w:p w:rsidR="003D2C7F" w:rsidRDefault="003D2C7F">
      <w:pPr>
        <w:pStyle w:val="ConsPlusNormal"/>
        <w:jc w:val="both"/>
      </w:pPr>
    </w:p>
    <w:p w:rsidR="003D2C7F" w:rsidRDefault="003D2C7F">
      <w:pPr>
        <w:pStyle w:val="ConsPlusNormal"/>
        <w:jc w:val="both"/>
      </w:pPr>
    </w:p>
    <w:p w:rsidR="003D2C7F" w:rsidRDefault="003D2C7F">
      <w:pPr>
        <w:pStyle w:val="ConsPlusNormal"/>
        <w:pBdr>
          <w:top w:val="single" w:sz="6" w:space="0" w:color="auto"/>
        </w:pBdr>
        <w:spacing w:before="100" w:after="100"/>
        <w:jc w:val="both"/>
        <w:rPr>
          <w:sz w:val="2"/>
          <w:szCs w:val="2"/>
        </w:rPr>
      </w:pPr>
    </w:p>
    <w:p w:rsidR="00F61FEA" w:rsidRDefault="00F61FEA"/>
    <w:sectPr w:rsidR="00F61FEA" w:rsidSect="00F05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2C7F"/>
    <w:rsid w:val="003D2C7F"/>
    <w:rsid w:val="00F61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C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2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2C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2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2C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2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2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2C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C4FC1E4BC2D66C87842668DD28DF800C16D076544A24B8B6B38D7679C7136FF7DA30A277F2A4DE7D6BC08C927D5FD502D26A51C1B457D363g9I" TargetMode="External"/><Relationship Id="rId117" Type="http://schemas.openxmlformats.org/officeDocument/2006/relationships/hyperlink" Target="consultantplus://offline/ref=FCC4FC1E4BC2D66C87842668DD28DF800C19D677574524B8B6B38D7679C7136FF7DA30A277F2A3D47F6BC08C927D5FD502D26A51C1B457D363g9I" TargetMode="External"/><Relationship Id="rId21" Type="http://schemas.openxmlformats.org/officeDocument/2006/relationships/hyperlink" Target="consultantplus://offline/ref=FCC4FC1E4BC2D66C87842668DD28DF800C16D076544A24B8B6B38D7679C7136FF7DA30A277F2A4D47A6BC08C927D5FD502D26A51C1B457D363g9I" TargetMode="External"/><Relationship Id="rId42" Type="http://schemas.openxmlformats.org/officeDocument/2006/relationships/hyperlink" Target="consultantplus://offline/ref=FCC4FC1E4BC2D66C87842668DD28DF800C16D076544A24B8B6B38D7679C7136FF7DA30A173F5AF822C24C1D0D72A4CD404D26855DD6Bg4I" TargetMode="External"/><Relationship Id="rId47" Type="http://schemas.openxmlformats.org/officeDocument/2006/relationships/hyperlink" Target="consultantplus://offline/ref=FCC4FC1E4BC2D66C87842668DD28DF800C16D076544A24B8B6B38D7679C7136FF7DA30A277F2ACD27A6BC08C927D5FD502D26A51C1B457D363g9I" TargetMode="External"/><Relationship Id="rId63" Type="http://schemas.openxmlformats.org/officeDocument/2006/relationships/hyperlink" Target="consultantplus://offline/ref=FCC4FC1E4BC2D66C87842668DD28DF800C16D076544324B8B6B38D7679C7136FF7DA30A075F7AF822C24C1D0D72A4CD404D26855DD6Bg4I" TargetMode="External"/><Relationship Id="rId68" Type="http://schemas.openxmlformats.org/officeDocument/2006/relationships/hyperlink" Target="consultantplus://offline/ref=FCC4FC1E4BC2D66C87842668DD28DF800C16D37F514B24B8B6B38D7679C7136FF7DA30A173F7AF822C24C1D0D72A4CD404D26855DD6Bg4I" TargetMode="External"/><Relationship Id="rId84" Type="http://schemas.openxmlformats.org/officeDocument/2006/relationships/hyperlink" Target="consultantplus://offline/ref=FCC4FC1E4BC2D66C87842668DD28DF800C16D572504724B8B6B38D7679C7136FF7DA30A277F2A7D0786BC08C927D5FD502D26A51C1B457D363g9I" TargetMode="External"/><Relationship Id="rId89" Type="http://schemas.openxmlformats.org/officeDocument/2006/relationships/hyperlink" Target="consultantplus://offline/ref=FCC4FC1E4BC2D66C87842668DD28DF800C16D17F5E4024B8B6B38D7679C7136FF7DA30A277F2A4D1746BC08C927D5FD502D26A51C1B457D363g9I" TargetMode="External"/><Relationship Id="rId112" Type="http://schemas.openxmlformats.org/officeDocument/2006/relationships/hyperlink" Target="consultantplus://offline/ref=FCC4FC1E4BC2D66C87842668DD28DF800B1ED0735E4624B8B6B38D7679C7136FF7DA30A277F2A5D5796BC08C927D5FD502D26A51C1B457D363g9I" TargetMode="External"/><Relationship Id="rId133" Type="http://schemas.openxmlformats.org/officeDocument/2006/relationships/hyperlink" Target="consultantplus://offline/ref=FCC4FC1E4BC2D66C87842668DD28DF800C1CD070514024B8B6B38D7679C7136FF7DA30A277F2A4D27C6BC08C927D5FD502D26A51C1B457D363g9I" TargetMode="External"/><Relationship Id="rId138" Type="http://schemas.openxmlformats.org/officeDocument/2006/relationships/hyperlink" Target="consultantplus://offline/ref=FCC4FC1E4BC2D66C87842668DD28DF800C1CD070514024B8B6B38D7679C7136FF7DA30A277F2A4D07A6BC08C927D5FD502D26A51C1B457D363g9I" TargetMode="External"/><Relationship Id="rId154" Type="http://schemas.openxmlformats.org/officeDocument/2006/relationships/hyperlink" Target="consultantplus://offline/ref=FCC4FC1E4BC2D66C87842668DD28DF800D17DC755E4124B8B6B38D7679C7136FF7DA30A277F2A4D4756BC08C927D5FD502D26A51C1B457D363g9I" TargetMode="External"/><Relationship Id="rId159" Type="http://schemas.openxmlformats.org/officeDocument/2006/relationships/hyperlink" Target="consultantplus://offline/ref=FCC4FC1E4BC2D66C87842668DD28DF800C19D275534224B8B6B38D7679C7136FF7DA30A277F2A5D07A6BC08C927D5FD502D26A51C1B457D363g9I" TargetMode="External"/><Relationship Id="rId175" Type="http://schemas.openxmlformats.org/officeDocument/2006/relationships/hyperlink" Target="consultantplus://offline/ref=FCC4FC1E4BC2D66C87842668DD28DF800C19D47F514524B8B6B38D7679C7136FF7DA30A277F2A6D47E6BC08C927D5FD502D26A51C1B457D363g9I" TargetMode="External"/><Relationship Id="rId170" Type="http://schemas.openxmlformats.org/officeDocument/2006/relationships/hyperlink" Target="consultantplus://offline/ref=FCC4FC1E4BC2D66C87842668DD28DF800C19D47F514524B8B6B38D7679C7136FF7DA30A277F2A5D0796BC08C927D5FD502D26A51C1B457D363g9I" TargetMode="External"/><Relationship Id="rId191" Type="http://schemas.openxmlformats.org/officeDocument/2006/relationships/fontTable" Target="fontTable.xml"/><Relationship Id="rId16" Type="http://schemas.openxmlformats.org/officeDocument/2006/relationships/hyperlink" Target="consultantplus://offline/ref=FCC4FC1E4BC2D66C87842668DD28DF800B1ED0735E4624B8B6B38D7679C7136FF7DA30A277F2A5D5796BC08C927D5FD502D26A51C1B457D363g9I" TargetMode="External"/><Relationship Id="rId107" Type="http://schemas.openxmlformats.org/officeDocument/2006/relationships/hyperlink" Target="consultantplus://offline/ref=FCC4FC1E4BC2D66C87842668DD28DF800C16D6725E4024B8B6B38D7679C7136FE5DA68AE76F0BAD6797E96DDD462gAI" TargetMode="External"/><Relationship Id="rId11" Type="http://schemas.openxmlformats.org/officeDocument/2006/relationships/hyperlink" Target="consultantplus://offline/ref=FCC4FC1E4BC2D66C87842668DD28DF800C1ADC77514724B8B6B38D7679C7136FF7DA30A277F5AF822C24C1D0D72A4CD404D26855DD6Bg4I" TargetMode="External"/><Relationship Id="rId32" Type="http://schemas.openxmlformats.org/officeDocument/2006/relationships/hyperlink" Target="consultantplus://offline/ref=FCC4FC1E4BC2D66C87842668DD28DF800C16D076544A24B8B6B38D7679C7136FF7DA30A575F4AF822C24C1D0D72A4CD404D26855DD6Bg4I" TargetMode="External"/><Relationship Id="rId37" Type="http://schemas.openxmlformats.org/officeDocument/2006/relationships/hyperlink" Target="consultantplus://offline/ref=FCC4FC1E4BC2D66C87842668DD28DF800C16D076544A24B8B6B38D7679C7136FF7DA30A772FBAF822C24C1D0D72A4CD404D26855DD6Bg4I" TargetMode="External"/><Relationship Id="rId53" Type="http://schemas.openxmlformats.org/officeDocument/2006/relationships/hyperlink" Target="consultantplus://offline/ref=FCC4FC1E4BC2D66C87842668DD28DF800B1ED0735E4624B8B6B38D7679C7136FF7DA30A277F2A5D5796BC08C927D5FD502D26A51C1B457D363g9I" TargetMode="External"/><Relationship Id="rId58" Type="http://schemas.openxmlformats.org/officeDocument/2006/relationships/hyperlink" Target="consultantplus://offline/ref=FCC4FC1E4BC2D66C87842668DD28DF800C16D076544324B8B6B38D7679C7136FF7DA30A071F1AF822C24C1D0D72A4CD404D26855DD6Bg4I" TargetMode="External"/><Relationship Id="rId74" Type="http://schemas.openxmlformats.org/officeDocument/2006/relationships/hyperlink" Target="consultantplus://offline/ref=FCC4FC1E4BC2D66C87842668DD28DF800C19D677544424B8B6B38D7679C7136FF7DA30A676F9F087393599DCD43652D01ECE6A576DgDI" TargetMode="External"/><Relationship Id="rId79" Type="http://schemas.openxmlformats.org/officeDocument/2006/relationships/hyperlink" Target="consultantplus://offline/ref=FCC4FC1E4BC2D66C87842668DD28DF800C16D572504724B8B6B38D7679C7136FE5DA68AE76F0BAD6797E96DDD462gAI" TargetMode="External"/><Relationship Id="rId102" Type="http://schemas.openxmlformats.org/officeDocument/2006/relationships/hyperlink" Target="consultantplus://offline/ref=FCC4FC1E4BC2D66C87842668DD28DF800E16D276514324B8B6B38D7679C7136FF7DA30A277F2A4D57E6BC08C927D5FD502D26A51C1B457D363g9I" TargetMode="External"/><Relationship Id="rId123" Type="http://schemas.openxmlformats.org/officeDocument/2006/relationships/hyperlink" Target="consultantplus://offline/ref=FCC4FC1E4BC2D66C87842668DD28DF800C19D5755F4724B8B6B38D7679C7136FF7DA30A277F2A5D2756BC08C927D5FD502D26A51C1B457D363g9I" TargetMode="External"/><Relationship Id="rId128" Type="http://schemas.openxmlformats.org/officeDocument/2006/relationships/hyperlink" Target="consultantplus://offline/ref=FCC4FC1E4BC2D66C87842668DD28DF800C19D5755F4724B8B6B38D7679C7136FF7DA30A277F3A5D2786BC08C927D5FD502D26A51C1B457D363g9I" TargetMode="External"/><Relationship Id="rId144" Type="http://schemas.openxmlformats.org/officeDocument/2006/relationships/hyperlink" Target="consultantplus://offline/ref=FCC4FC1E4BC2D66C87842668DD28DF800C19D575514524B8B6B38D7679C7136FE5DA68AE76F0BAD6797E96DDD462gAI" TargetMode="External"/><Relationship Id="rId149" Type="http://schemas.openxmlformats.org/officeDocument/2006/relationships/hyperlink" Target="consultantplus://offline/ref=FCC4FC1E4BC2D66C87842668DD28DF800C19D575514524B8B6B38D7679C7136FF7DA30A277F2A5DF756BC08C927D5FD502D26A51C1B457D363g9I" TargetMode="External"/><Relationship Id="rId5" Type="http://schemas.openxmlformats.org/officeDocument/2006/relationships/hyperlink" Target="consultantplus://offline/ref=FCC4FC1E4BC2D66C87842668DD28DF800B1ED176504324B8B6B38D7679C7136FF7DA30A277F2ACDE7E6BC08C927D5FD502D26A51C1B457D363g9I" TargetMode="External"/><Relationship Id="rId90" Type="http://schemas.openxmlformats.org/officeDocument/2006/relationships/hyperlink" Target="consultantplus://offline/ref=FCC4FC1E4BC2D66C87842668DD28DF800C16D17F5E4024B8B6B38D7679C7136FF7DA30A277F2A4DF7E6BC08C927D5FD502D26A51C1B457D363g9I" TargetMode="External"/><Relationship Id="rId95" Type="http://schemas.openxmlformats.org/officeDocument/2006/relationships/hyperlink" Target="consultantplus://offline/ref=FCC4FC1E4BC2D66C87842668DD28DF800C19D575544424B8B6B38D7679C7136FF7DA30A272FAAF822C24C1D0D72A4CD404D26855DD6Bg4I" TargetMode="External"/><Relationship Id="rId160" Type="http://schemas.openxmlformats.org/officeDocument/2006/relationships/hyperlink" Target="consultantplus://offline/ref=FCC4FC1E4BC2D66C87842668DD28DF800C19D275534224B8B6B38D7679C7136FF7DA30A277F2A5DF7A6BC08C927D5FD502D26A51C1B457D363g9I" TargetMode="External"/><Relationship Id="rId165" Type="http://schemas.openxmlformats.org/officeDocument/2006/relationships/hyperlink" Target="consultantplus://offline/ref=FCC4FC1E4BC2D66C87842668DD28DF800C1FD170534024B8B6B38D7679C7136FE5DA68AE76F0BAD6797E96DDD462gAI" TargetMode="External"/><Relationship Id="rId181" Type="http://schemas.openxmlformats.org/officeDocument/2006/relationships/hyperlink" Target="consultantplus://offline/ref=FCC4FC1E4BC2D66C87842668DD28DF800C1AD27F564224B8B6B38D7679C7136FF7DA30A277F2A4D5786BC08C927D5FD502D26A51C1B457D363g9I" TargetMode="External"/><Relationship Id="rId186" Type="http://schemas.openxmlformats.org/officeDocument/2006/relationships/hyperlink" Target="consultantplus://offline/ref=FCC4FC1E4BC2D66C87842668DD28DF800B1EDD775E4624B8B6B38D7679C7136FF7DA30A277F2A4D67A6BC08C927D5FD502D26A51C1B457D363g9I" TargetMode="External"/><Relationship Id="rId22" Type="http://schemas.openxmlformats.org/officeDocument/2006/relationships/hyperlink" Target="consultantplus://offline/ref=FCC4FC1E4BC2D66C87842668DD28DF800C16D076544A24B8B6B38D7679C7136FF7DA30A573FBAF822C24C1D0D72A4CD404D26855DD6Bg4I" TargetMode="External"/><Relationship Id="rId27" Type="http://schemas.openxmlformats.org/officeDocument/2006/relationships/hyperlink" Target="consultantplus://offline/ref=FCC4FC1E4BC2D66C87842668DD28DF800C16D076544A24B8B6B38D7679C7136FF7DA30A476FAAF822C24C1D0D72A4CD404D26855DD6Bg4I" TargetMode="External"/><Relationship Id="rId43" Type="http://schemas.openxmlformats.org/officeDocument/2006/relationships/hyperlink" Target="consultantplus://offline/ref=FCC4FC1E4BC2D66C87842668DD28DF800C16D076544A24B8B6B38D7679C7136FF7DA30A277F2A1D3746BC08C927D5FD502D26A51C1B457D363g9I" TargetMode="External"/><Relationship Id="rId48" Type="http://schemas.openxmlformats.org/officeDocument/2006/relationships/hyperlink" Target="consultantplus://offline/ref=FCC4FC1E4BC2D66C87842668DD28DF800C16D076544A24B8B6B38D7679C7136FF7DA30A277F2ADD4756BC08C927D5FD502D26A51C1B457D363g9I" TargetMode="External"/><Relationship Id="rId64" Type="http://schemas.openxmlformats.org/officeDocument/2006/relationships/hyperlink" Target="consultantplus://offline/ref=FCC4FC1E4BC2D66C87842668DD28DF800C16D076544324B8B6B38D7679C7136FF7DA30A074FAAF822C24C1D0D72A4CD404D26855DD6Bg4I" TargetMode="External"/><Relationship Id="rId69" Type="http://schemas.openxmlformats.org/officeDocument/2006/relationships/hyperlink" Target="consultantplus://offline/ref=FCC4FC1E4BC2D66C87842668DD28DF800C16D37F514B24B8B6B38D7679C7136FF7DA30A277F2A5D47D6BC08C927D5FD502D26A51C1B457D363g9I" TargetMode="External"/><Relationship Id="rId113" Type="http://schemas.openxmlformats.org/officeDocument/2006/relationships/hyperlink" Target="consultantplus://offline/ref=FCC4FC1E4BC2D66C87842668DD28DF800B1ED0735E4624B8B6B38D7679C7136FF7DA30A277F2A5D2756BC08C927D5FD502D26A51C1B457D363g9I" TargetMode="External"/><Relationship Id="rId118" Type="http://schemas.openxmlformats.org/officeDocument/2006/relationships/hyperlink" Target="consultantplus://offline/ref=FCC4FC1E4BC2D66C87842668DD28DF800C19D677574524B8B6B38D7679C7136FF7DA30A277F2A7DF7F6BC08C927D5FD502D26A51C1B457D363g9I" TargetMode="External"/><Relationship Id="rId134" Type="http://schemas.openxmlformats.org/officeDocument/2006/relationships/hyperlink" Target="consultantplus://offline/ref=FCC4FC1E4BC2D66C87842668DD28DF800C1CD070514024B8B6B38D7679C7136FF7DA30A277F2A4D27A6BC08C927D5FD502D26A51C1B457D363g9I" TargetMode="External"/><Relationship Id="rId139" Type="http://schemas.openxmlformats.org/officeDocument/2006/relationships/hyperlink" Target="consultantplus://offline/ref=FCC4FC1E4BC2D66C87842668DD28DF800C1CD070514024B8B6B38D7679C7136FF7DA30A277F2A4D0746BC08C927D5FD502D26A51C1B457D363g9I" TargetMode="External"/><Relationship Id="rId80" Type="http://schemas.openxmlformats.org/officeDocument/2006/relationships/hyperlink" Target="consultantplus://offline/ref=FCC4FC1E4BC2D66C87842668DD28DF800C16D572504724B8B6B38D7679C7136FF7DA30A277F2A5D5796BC08C927D5FD502D26A51C1B457D363g9I" TargetMode="External"/><Relationship Id="rId85" Type="http://schemas.openxmlformats.org/officeDocument/2006/relationships/hyperlink" Target="consultantplus://offline/ref=FCC4FC1E4BC2D66C87842668DD28DF800C16D572504724B8B6B38D7679C7136FF7DA30A277F2A0D57C6BC08C927D5FD502D26A51C1B457D363g9I" TargetMode="External"/><Relationship Id="rId150" Type="http://schemas.openxmlformats.org/officeDocument/2006/relationships/hyperlink" Target="consultantplus://offline/ref=FCC4FC1E4BC2D66C87842668DD28DF800C19D575514524B8B6B38D7679C7136FF7DA30A277F2A5DF746BC08C927D5FD502D26A51C1B457D363g9I" TargetMode="External"/><Relationship Id="rId155" Type="http://schemas.openxmlformats.org/officeDocument/2006/relationships/hyperlink" Target="consultantplus://offline/ref=FCC4FC1E4BC2D66C87842668DD28DF800D17DC755E4124B8B6B38D7679C7136FF7DA30A277F2A4D27F6BC08C927D5FD502D26A51C1B457D363g9I" TargetMode="External"/><Relationship Id="rId171" Type="http://schemas.openxmlformats.org/officeDocument/2006/relationships/hyperlink" Target="consultantplus://offline/ref=FCC4FC1E4BC2D66C87842668DD28DF800C19D47F514524B8B6B38D7679C7136FF7DA30A277F2A5D0786BC08C927D5FD502D26A51C1B457D363g9I" TargetMode="External"/><Relationship Id="rId176" Type="http://schemas.openxmlformats.org/officeDocument/2006/relationships/hyperlink" Target="consultantplus://offline/ref=FCC4FC1E4BC2D66C87842668DD28DF800C19D47F514524B8B6B38D7679C7136FF7DA30A277F2ADD47C6BC08C927D5FD502D26A51C1B457D363g9I" TargetMode="External"/><Relationship Id="rId192" Type="http://schemas.openxmlformats.org/officeDocument/2006/relationships/theme" Target="theme/theme1.xml"/><Relationship Id="rId12" Type="http://schemas.openxmlformats.org/officeDocument/2006/relationships/hyperlink" Target="consultantplus://offline/ref=FCC4FC1E4BC2D66C87842668DD28DF800C1ADC77514724B8B6B38D7679C7136FF7DA30A277F5AF822C24C1D0D72A4CD404D26855DD6Bg4I" TargetMode="External"/><Relationship Id="rId17" Type="http://schemas.openxmlformats.org/officeDocument/2006/relationships/hyperlink" Target="consultantplus://offline/ref=FCC4FC1E4BC2D66C87842668DD28DF800B1ED0735E4624B8B6B38D7679C7136FF7DA30A277F2A5D2756BC08C927D5FD502D26A51C1B457D363g9I" TargetMode="External"/><Relationship Id="rId33" Type="http://schemas.openxmlformats.org/officeDocument/2006/relationships/hyperlink" Target="consultantplus://offline/ref=FCC4FC1E4BC2D66C87842668DD28DF800C16D076544A24B8B6B38D7679C7136FF7DA30A477F5AF822C24C1D0D72A4CD404D26855DD6Bg4I" TargetMode="External"/><Relationship Id="rId38" Type="http://schemas.openxmlformats.org/officeDocument/2006/relationships/hyperlink" Target="consultantplus://offline/ref=FCC4FC1E4BC2D66C87842668DD28DF800C16D076544A24B8B6B38D7679C7136FF7DA30A173F7AF822C24C1D0D72A4CD404D26855DD6Bg4I" TargetMode="External"/><Relationship Id="rId59" Type="http://schemas.openxmlformats.org/officeDocument/2006/relationships/hyperlink" Target="consultantplus://offline/ref=FCC4FC1E4BC2D66C87842668DD28DF800C16D076544324B8B6B38D7679C7136FF7DA30A277F2A5D2796BC08C927D5FD502D26A51C1B457D363g9I" TargetMode="External"/><Relationship Id="rId103" Type="http://schemas.openxmlformats.org/officeDocument/2006/relationships/hyperlink" Target="consultantplus://offline/ref=FCC4FC1E4BC2D66C87842668DD28DF800B1ED0735E4624B8B6B38D7679C7136FF7DA30A277F2A5D27C6BC08C927D5FD502D26A51C1B457D363g9I" TargetMode="External"/><Relationship Id="rId108" Type="http://schemas.openxmlformats.org/officeDocument/2006/relationships/hyperlink" Target="consultantplus://offline/ref=FCC4FC1E4BC2D66C87842668DD28DF800C16D6725E4024B8B6B38D7679C7136FF7DA30A277F2A5D77C6BC08C927D5FD502D26A51C1B457D363g9I" TargetMode="External"/><Relationship Id="rId124" Type="http://schemas.openxmlformats.org/officeDocument/2006/relationships/hyperlink" Target="consultantplus://offline/ref=FCC4FC1E4BC2D66C87842668DD28DF800C19D5755F4724B8B6B38D7679C7136FF7DA30A277F2A5D3756BC08C927D5FD502D26A51C1B457D363g9I" TargetMode="External"/><Relationship Id="rId129" Type="http://schemas.openxmlformats.org/officeDocument/2006/relationships/hyperlink" Target="consultantplus://offline/ref=FCC4FC1E4BC2D66C87842668DD28DF800C19D5755F4724B8B6B38D7679C7136FF7DA30A277F3A5D37D6BC08C927D5FD502D26A51C1B457D363g9I" TargetMode="External"/><Relationship Id="rId54" Type="http://schemas.openxmlformats.org/officeDocument/2006/relationships/hyperlink" Target="consultantplus://offline/ref=FCC4FC1E4BC2D66C87842668DD28DF800C16D076544324B8B6B38D7679C7136FE5DA68AE76F0BAD6797E96DDD462gAI" TargetMode="External"/><Relationship Id="rId70" Type="http://schemas.openxmlformats.org/officeDocument/2006/relationships/hyperlink" Target="consultantplus://offline/ref=FCC4FC1E4BC2D66C87842668DD28DF800C16D37F514B24B8B6B38D7679C7136FF7DA30A277F2A5D47E6BC08C927D5FD502D26A51C1B457D363g9I" TargetMode="External"/><Relationship Id="rId75" Type="http://schemas.openxmlformats.org/officeDocument/2006/relationships/hyperlink" Target="consultantplus://offline/ref=FCC4FC1E4BC2D66C87842668DD28DF800C19D677544424B8B6B38D7679C7136FF7DA30A277F2A0D07B6BC08C927D5FD502D26A51C1B457D363g9I" TargetMode="External"/><Relationship Id="rId91" Type="http://schemas.openxmlformats.org/officeDocument/2006/relationships/hyperlink" Target="consultantplus://offline/ref=FCC4FC1E4BC2D66C87842668DD28DF800C16D17F5E4024B8B6B38D7679C7136FF7DA30A277F2A4DF746BC08C927D5FD502D26A51C1B457D363g9I" TargetMode="External"/><Relationship Id="rId96" Type="http://schemas.openxmlformats.org/officeDocument/2006/relationships/hyperlink" Target="consultantplus://offline/ref=FCC4FC1E4BC2D66C87842668DD28DF800C19D575544424B8B6B38D7679C7136FF7DA30A271F2AF822C24C1D0D72A4CD404D26855DD6Bg4I" TargetMode="External"/><Relationship Id="rId140" Type="http://schemas.openxmlformats.org/officeDocument/2006/relationships/hyperlink" Target="consultantplus://offline/ref=FCC4FC1E4BC2D66C87842668DD28DF800C1CD070514024B8B6B38D7679C7136FF7DA30A277F2A4D17A6BC08C927D5FD502D26A51C1B457D363g9I" TargetMode="External"/><Relationship Id="rId145" Type="http://schemas.openxmlformats.org/officeDocument/2006/relationships/hyperlink" Target="consultantplus://offline/ref=FCC4FC1E4BC2D66C87842668DD28DF800C19D575514524B8B6B38D7679C7136FF7DA30A277F2A5D37E6BC08C927D5FD502D26A51C1B457D363g9I" TargetMode="External"/><Relationship Id="rId161" Type="http://schemas.openxmlformats.org/officeDocument/2006/relationships/hyperlink" Target="consultantplus://offline/ref=FCC4FC1E4BC2D66C87842668DD28DF800C19D275534224B8B6B38D7679C7136FF7DA30A277F2A6D6796BC08C927D5FD502D26A51C1B457D363g9I" TargetMode="External"/><Relationship Id="rId166" Type="http://schemas.openxmlformats.org/officeDocument/2006/relationships/hyperlink" Target="consultantplus://offline/ref=FCC4FC1E4BC2D66C87842668DD28DF800C1FD170534024B8B6B38D7679C7136FF7DA30A277F2A4D47F6BC08C927D5FD502D26A51C1B457D363g9I" TargetMode="External"/><Relationship Id="rId182" Type="http://schemas.openxmlformats.org/officeDocument/2006/relationships/hyperlink" Target="consultantplus://offline/ref=FCC4FC1E4BC2D66C87842668DD28DF800C1AD27F564224B8B6B38D7679C7136FF7DA30A277F2A4D27B6BC08C927D5FD502D26A51C1B457D363g9I" TargetMode="External"/><Relationship Id="rId187" Type="http://schemas.openxmlformats.org/officeDocument/2006/relationships/hyperlink" Target="consultantplus://offline/ref=FCC4FC1E4BC2D66C87842668DD28DF800C16D277564424B8B6B38D7679C7136FF7DA30A277F2A4D4786BC08C927D5FD502D26A51C1B457D363g9I" TargetMode="External"/><Relationship Id="rId1" Type="http://schemas.openxmlformats.org/officeDocument/2006/relationships/styles" Target="styles.xml"/><Relationship Id="rId6" Type="http://schemas.openxmlformats.org/officeDocument/2006/relationships/hyperlink" Target="consultantplus://offline/ref=FCC4FC1E4BC2D66C87842668DD28DF800B1ED072534624B8B6B38D7679C7136FF7DA30A277F2A4D77F6BC08C927D5FD502D26A51C1B457D363g9I" TargetMode="External"/><Relationship Id="rId23" Type="http://schemas.openxmlformats.org/officeDocument/2006/relationships/hyperlink" Target="consultantplus://offline/ref=FCC4FC1E4BC2D66C87842668DD28DF800C16D076544A24B8B6B38D7679C7136FF7DA30A277F2A3D6786BC08C927D5FD502D26A51C1B457D363g9I" TargetMode="External"/><Relationship Id="rId28" Type="http://schemas.openxmlformats.org/officeDocument/2006/relationships/hyperlink" Target="consultantplus://offline/ref=FCC4FC1E4BC2D66C87842668DD28DF800C16D076544A24B8B6B38D7679C7136FF7DA30A57EF6AF822C24C1D0D72A4CD404D26855DD6Bg4I" TargetMode="External"/><Relationship Id="rId49" Type="http://schemas.openxmlformats.org/officeDocument/2006/relationships/hyperlink" Target="consultantplus://offline/ref=FCC4FC1E4BC2D66C87842668DD28DF800C16D076544A24B8B6B38D7679C7136FF7DA30A277F2ADD4746BC08C927D5FD502D26A51C1B457D363g9I" TargetMode="External"/><Relationship Id="rId114" Type="http://schemas.openxmlformats.org/officeDocument/2006/relationships/hyperlink" Target="consultantplus://offline/ref=FCC4FC1E4BC2D66C87842668DD28DF800B1ED0735E4624B8B6B38D7679C7136FF7DA30A277F2A5D2746BC08C927D5FD502D26A51C1B457D363g9I" TargetMode="External"/><Relationship Id="rId119" Type="http://schemas.openxmlformats.org/officeDocument/2006/relationships/hyperlink" Target="consultantplus://offline/ref=FCC4FC1E4BC2D66C87842668DD28DF800C1FD17E504224B8B6B38D7679C7136FE5DA68AE76F0BAD6797E96DDD462gAI" TargetMode="External"/><Relationship Id="rId44" Type="http://schemas.openxmlformats.org/officeDocument/2006/relationships/hyperlink" Target="consultantplus://offline/ref=FCC4FC1E4BC2D66C87842668DD28DF800C16D076544A24B8B6B38D7679C7136FF7DA30A277F2A1D0756BC08C927D5FD502D26A51C1B457D363g9I" TargetMode="External"/><Relationship Id="rId60" Type="http://schemas.openxmlformats.org/officeDocument/2006/relationships/hyperlink" Target="consultantplus://offline/ref=FCC4FC1E4BC2D66C87842668DD28DF800C16D076544324B8B6B38D7679C7136FF7DA30A277F2A5D2796BC08C927D5FD502D26A51C1B457D363g9I" TargetMode="External"/><Relationship Id="rId65" Type="http://schemas.openxmlformats.org/officeDocument/2006/relationships/hyperlink" Target="consultantplus://offline/ref=FCC4FC1E4BC2D66C87842668DD28DF800C16D076544324B8B6B38D7679C7136FF7DA30A277F2A2DF786BC08C927D5FD502D26A51C1B457D363g9I" TargetMode="External"/><Relationship Id="rId81" Type="http://schemas.openxmlformats.org/officeDocument/2006/relationships/hyperlink" Target="consultantplus://offline/ref=FCC4FC1E4BC2D66C87842668DD28DF800C16D572504724B8B6B38D7679C7136FF7DA30A277F2A5D27F6BC08C927D5FD502D26A51C1B457D363g9I" TargetMode="External"/><Relationship Id="rId86" Type="http://schemas.openxmlformats.org/officeDocument/2006/relationships/hyperlink" Target="consultantplus://offline/ref=FCC4FC1E4BC2D66C87842668DD28DF800C16D17F5E4024B8B6B38D7679C7136FE5DA68AE76F0BAD6797E96DDD462gAI" TargetMode="External"/><Relationship Id="rId130" Type="http://schemas.openxmlformats.org/officeDocument/2006/relationships/hyperlink" Target="consultantplus://offline/ref=FCC4FC1E4BC2D66C87842668DD28DF800C19D5755F4724B8B6B38D7679C7136FF7DA30A277F2ADD07F6BC08C927D5FD502D26A51C1B457D363g9I" TargetMode="External"/><Relationship Id="rId135" Type="http://schemas.openxmlformats.org/officeDocument/2006/relationships/hyperlink" Target="consultantplus://offline/ref=FCC4FC1E4BC2D66C87842668DD28DF800C1CD070514024B8B6B38D7679C7136FF7DA30A277F2A4D37E6BC08C927D5FD502D26A51C1B457D363g9I" TargetMode="External"/><Relationship Id="rId151" Type="http://schemas.openxmlformats.org/officeDocument/2006/relationships/hyperlink" Target="consultantplus://offline/ref=FCC4FC1E4BC2D66C87842668DD28DF800C19D575514524B8B6B38D7679C7136FF7DA30A277F2ADDE7F6BC08C927D5FD502D26A51C1B457D363g9I" TargetMode="External"/><Relationship Id="rId156" Type="http://schemas.openxmlformats.org/officeDocument/2006/relationships/hyperlink" Target="consultantplus://offline/ref=FCC4FC1E4BC2D66C87842668DD28DF800C19D275534224B8B6B38D7679C7136FE5DA68AE76F0BAD6797E96DDD462gAI" TargetMode="External"/><Relationship Id="rId177" Type="http://schemas.openxmlformats.org/officeDocument/2006/relationships/hyperlink" Target="consultantplus://offline/ref=FCC4FC1E4BC2D66C87842668DD28DF800C1AD27F564224B8B6B38D7679C7136FE5DA68AE76F0BAD6797E96DDD462gAI" TargetMode="External"/><Relationship Id="rId172" Type="http://schemas.openxmlformats.org/officeDocument/2006/relationships/hyperlink" Target="consultantplus://offline/ref=FCC4FC1E4BC2D66C87842668DD28DF800C19D47F514524B8B6B38D7679C7136FF7DA30A277F2A5DF796BC08C927D5FD502D26A51C1B457D363g9I" TargetMode="External"/><Relationship Id="rId13" Type="http://schemas.openxmlformats.org/officeDocument/2006/relationships/hyperlink" Target="consultantplus://offline/ref=FCC4FC1E4BC2D66C87842668DD28DF800C1BDD7E5E4724B8B6B38D7679C7136FE5DA68AE76F0BAD6797E96DDD462gAI" TargetMode="External"/><Relationship Id="rId18" Type="http://schemas.openxmlformats.org/officeDocument/2006/relationships/hyperlink" Target="consultantplus://offline/ref=FCC4FC1E4BC2D66C87842668DD28DF800B1ED0735E4624B8B6B38D7679C7136FF7DA30A277F2A5D2746BC08C927D5FD502D26A51C1B457D363g9I" TargetMode="External"/><Relationship Id="rId39" Type="http://schemas.openxmlformats.org/officeDocument/2006/relationships/hyperlink" Target="consultantplus://offline/ref=FCC4FC1E4BC2D66C87842668DD28DF800C16D076544A24B8B6B38D7679C7136FF7DA30A277F2A1D3756BC08C927D5FD502D26A51C1B457D363g9I" TargetMode="External"/><Relationship Id="rId109" Type="http://schemas.openxmlformats.org/officeDocument/2006/relationships/hyperlink" Target="consultantplus://offline/ref=FCC4FC1E4BC2D66C87842668DD28DF800C16D6725E4024B8B6B38D7679C7136FF7DA30A277F2A5D77A6BC08C927D5FD502D26A51C1B457D363g9I" TargetMode="External"/><Relationship Id="rId34" Type="http://schemas.openxmlformats.org/officeDocument/2006/relationships/hyperlink" Target="consultantplus://offline/ref=FCC4FC1E4BC2D66C87842668DD28DF800C16D076544A24B8B6B38D7679C7136FF7DA30A575F4AF822C24C1D0D72A4CD404D26855DD6Bg4I" TargetMode="External"/><Relationship Id="rId50" Type="http://schemas.openxmlformats.org/officeDocument/2006/relationships/hyperlink" Target="consultantplus://offline/ref=FCC4FC1E4BC2D66C87842668DD28DF800C16D076544A24B8B6B38D7679C7136FF7DA30A277F2ADD27F6BC08C927D5FD502D26A51C1B457D363g9I" TargetMode="External"/><Relationship Id="rId55" Type="http://schemas.openxmlformats.org/officeDocument/2006/relationships/hyperlink" Target="consultantplus://offline/ref=FCC4FC1E4BC2D66C87842668DD28DF800B1ED176504324B8B6B38D7679C7136FF7DA30A277F2ACDE7E6BC08C927D5FD502D26A51C1B457D363g9I" TargetMode="External"/><Relationship Id="rId76" Type="http://schemas.openxmlformats.org/officeDocument/2006/relationships/hyperlink" Target="consultantplus://offline/ref=FCC4FC1E4BC2D66C87842668DD28DF800C19D677544424B8B6B38D7679C7136FF7DA30A277F3A5D07D6BC08C927D5FD502D26A51C1B457D363g9I" TargetMode="External"/><Relationship Id="rId97" Type="http://schemas.openxmlformats.org/officeDocument/2006/relationships/hyperlink" Target="consultantplus://offline/ref=FCC4FC1E4BC2D66C87842668DD28DF800C19D575544424B8B6B38D7679C7136FF7DA30A074F9F087393599DCD43652D01ECE6A576DgDI" TargetMode="External"/><Relationship Id="rId104" Type="http://schemas.openxmlformats.org/officeDocument/2006/relationships/hyperlink" Target="consultantplus://offline/ref=FCC4FC1E4BC2D66C87842668DD28DF800E16D276514324B8B6B38D7679C7136FF7DA30A277F2A4D0786BC08C927D5FD502D26A51C1B457D363g9I" TargetMode="External"/><Relationship Id="rId120" Type="http://schemas.openxmlformats.org/officeDocument/2006/relationships/hyperlink" Target="consultantplus://offline/ref=FCC4FC1E4BC2D66C87842668DD28DF800C1FD17E504224B8B6B38D7679C7136FF7DA30A277F2A4D0786BC08C927D5FD502D26A51C1B457D363g9I" TargetMode="External"/><Relationship Id="rId125" Type="http://schemas.openxmlformats.org/officeDocument/2006/relationships/hyperlink" Target="consultantplus://offline/ref=FCC4FC1E4BC2D66C87842668DD28DF800C19D5755F4724B8B6B38D7679C7136FF7DA30A277F2A5D3746BC08C927D5FD502D26A51C1B457D363g9I" TargetMode="External"/><Relationship Id="rId141" Type="http://schemas.openxmlformats.org/officeDocument/2006/relationships/hyperlink" Target="consultantplus://offline/ref=FCC4FC1E4BC2D66C87842668DD28DF800E16DC73504B24B8B6B38D7679C7136FE5DA68AE76F0BAD6797E96DDD462gAI" TargetMode="External"/><Relationship Id="rId146" Type="http://schemas.openxmlformats.org/officeDocument/2006/relationships/hyperlink" Target="consultantplus://offline/ref=FCC4FC1E4BC2D66C87842668DD28DF800C19D575514524B8B6B38D7679C7136FF7DA30A277F2A5D07E6BC08C927D5FD502D26A51C1B457D363g9I" TargetMode="External"/><Relationship Id="rId167" Type="http://schemas.openxmlformats.org/officeDocument/2006/relationships/hyperlink" Target="consultantplus://offline/ref=FCC4FC1E4BC2D66C87842668DD28DF800C1FD170534024B8B6B38D7679C7136FF7DA30A277F2A4D1786BC08C927D5FD502D26A51C1B457D363g9I" TargetMode="External"/><Relationship Id="rId188" Type="http://schemas.openxmlformats.org/officeDocument/2006/relationships/hyperlink" Target="consultantplus://offline/ref=FCC4FC1E4BC2D66C87842668DD28DF800B1ED072534624B8B6B38D7679C7136FF7DA30A277F2A4D77E6BC08C927D5FD502D26A51C1B457D363g9I" TargetMode="External"/><Relationship Id="rId7" Type="http://schemas.openxmlformats.org/officeDocument/2006/relationships/hyperlink" Target="consultantplus://offline/ref=FCC4FC1E4BC2D66C87842668DD28DF800C1ADC77514724B8B6B38D7679C7136FF7DA30A277F5AF822C24C1D0D72A4CD404D26855DD6Bg4I" TargetMode="External"/><Relationship Id="rId71" Type="http://schemas.openxmlformats.org/officeDocument/2006/relationships/hyperlink" Target="consultantplus://offline/ref=FCC4FC1E4BC2D66C87842668DD28DF800C16D37F514B24B8B6B38D7679C7136FF7DA30A277F2A5D4796BC08C927D5FD502D26A51C1B457D363g9I" TargetMode="External"/><Relationship Id="rId92" Type="http://schemas.openxmlformats.org/officeDocument/2006/relationships/hyperlink" Target="consultantplus://offline/ref=FCC4FC1E4BC2D66C87842668DD28DF800C16D17F5E4024B8B6B38D7679C7136FF7DA30A277F2A5D67D6BC08C927D5FD502D26A51C1B457D363g9I" TargetMode="External"/><Relationship Id="rId162" Type="http://schemas.openxmlformats.org/officeDocument/2006/relationships/hyperlink" Target="consultantplus://offline/ref=FCC4FC1E4BC2D66C87842668DD28DF800C19D275534224B8B6B38D7679C7136FF7DA30A277F2A6D6786BC08C927D5FD502D26A51C1B457D363g9I" TargetMode="External"/><Relationship Id="rId183" Type="http://schemas.openxmlformats.org/officeDocument/2006/relationships/hyperlink" Target="consultantplus://offline/ref=FCC4FC1E4BC2D66C87842668DD28DF800C1AD27F564224B8B6B38D7679C7136FF7DA30A277F2A4D27A6BC08C927D5FD502D26A51C1B457D363g9I" TargetMode="External"/><Relationship Id="rId2" Type="http://schemas.openxmlformats.org/officeDocument/2006/relationships/settings" Target="settings.xml"/><Relationship Id="rId29" Type="http://schemas.openxmlformats.org/officeDocument/2006/relationships/hyperlink" Target="consultantplus://offline/ref=FCC4FC1E4BC2D66C87842668DD28DF800C16D076544A24B8B6B38D7679C7136FF7DA30A57EF7AF822C24C1D0D72A4CD404D26855DD6Bg4I" TargetMode="External"/><Relationship Id="rId24" Type="http://schemas.openxmlformats.org/officeDocument/2006/relationships/hyperlink" Target="consultantplus://offline/ref=FCC4FC1E4BC2D66C87842668DD28DF800C16D076544A24B8B6B38D7679C7136FF7DA30A277F2A4D17B6BC08C927D5FD502D26A51C1B457D363g9I" TargetMode="External"/><Relationship Id="rId40" Type="http://schemas.openxmlformats.org/officeDocument/2006/relationships/hyperlink" Target="consultantplus://offline/ref=FCC4FC1E4BC2D66C87842668DD28DF800C16D076544A24B8B6B38D7679C7136FF7DA30A277F2A1D3746BC08C927D5FD502D26A51C1B457D363g9I" TargetMode="External"/><Relationship Id="rId45" Type="http://schemas.openxmlformats.org/officeDocument/2006/relationships/hyperlink" Target="consultantplus://offline/ref=FCC4FC1E4BC2D66C87842668DD28DF800C16D076544A24B8B6B38D7679C7136FF7DA30A173FAAF822C24C1D0D72A4CD404D26855DD6Bg4I" TargetMode="External"/><Relationship Id="rId66" Type="http://schemas.openxmlformats.org/officeDocument/2006/relationships/hyperlink" Target="consultantplus://offline/ref=FCC4FC1E4BC2D66C87842668DD28DF800C16D37F514B24B8B6B38D7679C7136FE5DA68AE76F0BAD6797E96DDD462gAI" TargetMode="External"/><Relationship Id="rId87" Type="http://schemas.openxmlformats.org/officeDocument/2006/relationships/hyperlink" Target="consultantplus://offline/ref=FCC4FC1E4BC2D66C87842668DD28DF800C16D17F5E4024B8B6B38D7679C7136FF7DA30A277F2A4D1746BC08C927D5FD502D26A51C1B457D363g9I" TargetMode="External"/><Relationship Id="rId110" Type="http://schemas.openxmlformats.org/officeDocument/2006/relationships/hyperlink" Target="consultantplus://offline/ref=FCC4FC1E4BC2D66C87842668DD28DF800C16D6725E4024B8B6B38D7679C7136FF7DA30A277F2A5D7756BC08C927D5FD502D26A51C1B457D363g9I" TargetMode="External"/><Relationship Id="rId115" Type="http://schemas.openxmlformats.org/officeDocument/2006/relationships/hyperlink" Target="consultantplus://offline/ref=FCC4FC1E4BC2D66C87842668DD28DF800C16D6725E4024B8B6B38D7679C7136FF7DA30A277F2A6D57A6BC08C927D5FD502D26A51C1B457D363g9I" TargetMode="External"/><Relationship Id="rId131" Type="http://schemas.openxmlformats.org/officeDocument/2006/relationships/hyperlink" Target="consultantplus://offline/ref=FCC4FC1E4BC2D66C87842668DD28DF800C1CD070514024B8B6B38D7679C7136FE5DA68AE76F0BAD6797E96DDD462gAI" TargetMode="External"/><Relationship Id="rId136" Type="http://schemas.openxmlformats.org/officeDocument/2006/relationships/hyperlink" Target="consultantplus://offline/ref=FCC4FC1E4BC2D66C87842668DD28DF800C1CD070514024B8B6B38D7679C7136FF7DA30A277F2A4D37A6BC08C927D5FD502D26A51C1B457D363g9I" TargetMode="External"/><Relationship Id="rId157" Type="http://schemas.openxmlformats.org/officeDocument/2006/relationships/hyperlink" Target="consultantplus://offline/ref=FCC4FC1E4BC2D66C87842668DD28DF800C19D275534224B8B6B38D7679C7136FF7DA30A277F2A5D37B6BC08C927D5FD502D26A51C1B457D363g9I" TargetMode="External"/><Relationship Id="rId178" Type="http://schemas.openxmlformats.org/officeDocument/2006/relationships/hyperlink" Target="consultantplus://offline/ref=FCC4FC1E4BC2D66C87842668DD28DF800C1AD27F564224B8B6B38D7679C7136FF7DA30A277F2A4D7756BC08C927D5FD502D26A51C1B457D363g9I" TargetMode="External"/><Relationship Id="rId61" Type="http://schemas.openxmlformats.org/officeDocument/2006/relationships/hyperlink" Target="consultantplus://offline/ref=FCC4FC1E4BC2D66C87842668DD28DF800D16D2735C1573BAE7E683737197497FE1933CA169F2A0C87F60966DgFI" TargetMode="External"/><Relationship Id="rId82" Type="http://schemas.openxmlformats.org/officeDocument/2006/relationships/hyperlink" Target="consultantplus://offline/ref=FCC4FC1E4BC2D66C87842668DD28DF800C16D572504724B8B6B38D7679C7136FF7DA30A277F2A5D2756BC08C927D5FD502D26A51C1B457D363g9I" TargetMode="External"/><Relationship Id="rId152" Type="http://schemas.openxmlformats.org/officeDocument/2006/relationships/hyperlink" Target="consultantplus://offline/ref=FCC4FC1E4BC2D66C87842668DD28DF800E17DC7F5F4124B8B6B38D7679C7136FF7DA30A277F2A4D7786BC08C927D5FD502D26A51C1B457D363g9I" TargetMode="External"/><Relationship Id="rId173" Type="http://schemas.openxmlformats.org/officeDocument/2006/relationships/hyperlink" Target="consultantplus://offline/ref=FCC4FC1E4BC2D66C87842668DD28DF800C19D47F514524B8B6B38D7679C7136FF7DA30A277F2A6D67C6BC08C927D5FD502D26A51C1B457D363g9I" TargetMode="External"/><Relationship Id="rId19" Type="http://schemas.openxmlformats.org/officeDocument/2006/relationships/hyperlink" Target="consultantplus://offline/ref=FCC4FC1E4BC2D66C87842668DD28DF800C1BDD7E5E4724B8B6B38D7679C7136FF7DA30A277F2A7D57F6BC08C927D5FD502D26A51C1B457D363g9I" TargetMode="External"/><Relationship Id="rId14" Type="http://schemas.openxmlformats.org/officeDocument/2006/relationships/hyperlink" Target="consultantplus://offline/ref=FCC4FC1E4BC2D66C87842668DD28DF800C1BDD7E5E4724B8B6B38D7679C7136FF7DA30A277F2A4D07D6BC08C927D5FD502D26A51C1B457D363g9I" TargetMode="External"/><Relationship Id="rId30" Type="http://schemas.openxmlformats.org/officeDocument/2006/relationships/hyperlink" Target="consultantplus://offline/ref=FCC4FC1E4BC2D66C87842668DD28DF800C16D076544A24B8B6B38D7679C7136FF7DA30A57EFBAF822C24C1D0D72A4CD404D26855DD6Bg4I" TargetMode="External"/><Relationship Id="rId35" Type="http://schemas.openxmlformats.org/officeDocument/2006/relationships/hyperlink" Target="consultantplus://offline/ref=FCC4FC1E4BC2D66C87842668DD28DF800C16D076544A24B8B6B38D7679C7136FF7DA30A772F2AF822C24C1D0D72A4CD404D26855DD6Bg4I" TargetMode="External"/><Relationship Id="rId56" Type="http://schemas.openxmlformats.org/officeDocument/2006/relationships/hyperlink" Target="consultantplus://offline/ref=FCC4FC1E4BC2D66C87842668DD28DF800C16D076544324B8B6B38D7679C7136FF7DA30A277F2A5D7796BC08C927D5FD502D26A51C1B457D363g9I" TargetMode="External"/><Relationship Id="rId77" Type="http://schemas.openxmlformats.org/officeDocument/2006/relationships/hyperlink" Target="consultantplus://offline/ref=FCC4FC1E4BC2D66C87842668DD28DF800C19D677544424B8B6B38D7679C7136FF7DA30A674F9F087393599DCD43652D01ECE6A576DgDI" TargetMode="External"/><Relationship Id="rId100" Type="http://schemas.openxmlformats.org/officeDocument/2006/relationships/hyperlink" Target="consultantplus://offline/ref=FCC4FC1E4BC2D66C87842668DD28DF800C1FD17E564524B8B6B38D7679C7136FF7DA30A277F2A4DF7F6BC08C927D5FD502D26A51C1B457D363g9I" TargetMode="External"/><Relationship Id="rId105" Type="http://schemas.openxmlformats.org/officeDocument/2006/relationships/hyperlink" Target="consultantplus://offline/ref=FCC4FC1E4BC2D66C87842668DD28DF800E16D276514324B8B6B38D7679C7136FF7DA30A277F2A4D07B6BC08C927D5FD502D26A51C1B457D363g9I" TargetMode="External"/><Relationship Id="rId126" Type="http://schemas.openxmlformats.org/officeDocument/2006/relationships/hyperlink" Target="consultantplus://offline/ref=FCC4FC1E4BC2D66C87842668DD28DF800C19D5755F4724B8B6B38D7679C7136FF7DA30A277F3A5D57A6BC08C927D5FD502D26A51C1B457D363g9I" TargetMode="External"/><Relationship Id="rId147" Type="http://schemas.openxmlformats.org/officeDocument/2006/relationships/hyperlink" Target="consultantplus://offline/ref=FCC4FC1E4BC2D66C87842668DD28DF800C19D575514524B8B6B38D7679C7136FF7DA30A277F2A5D0796BC08C927D5FD502D26A51C1B457D363g9I" TargetMode="External"/><Relationship Id="rId168" Type="http://schemas.openxmlformats.org/officeDocument/2006/relationships/hyperlink" Target="consultantplus://offline/ref=FCC4FC1E4BC2D66C87842668DD28DF800C19D47F514524B8B6B38D7679C7136FE5DA68AE76F0BAD6797E96DDD462gAI" TargetMode="External"/><Relationship Id="rId8" Type="http://schemas.openxmlformats.org/officeDocument/2006/relationships/hyperlink" Target="consultantplus://offline/ref=FCC4FC1E4BC2D66C87842668DD28DF800C1ADC77514724B8B6B38D7679C7136FF7DA30A277FBAF822C24C1D0D72A4CD404D26855DD6Bg4I" TargetMode="External"/><Relationship Id="rId51" Type="http://schemas.openxmlformats.org/officeDocument/2006/relationships/hyperlink" Target="consultantplus://offline/ref=FCC4FC1E4BC2D66C87842668DD28DF800C16D076544A24B8B6B38D7679C7136FF7DA30A277F2ADD3746BC08C927D5FD502D26A51C1B457D363g9I" TargetMode="External"/><Relationship Id="rId72" Type="http://schemas.openxmlformats.org/officeDocument/2006/relationships/hyperlink" Target="consultantplus://offline/ref=FCC4FC1E4BC2D66C87842668DD28DF800C16D37F514B24B8B6B38D7679C7136FF7DA30A277F2A5DE756BC08C927D5FD502D26A51C1B457D363g9I" TargetMode="External"/><Relationship Id="rId93" Type="http://schemas.openxmlformats.org/officeDocument/2006/relationships/hyperlink" Target="consultantplus://offline/ref=FCC4FC1E4BC2D66C87842668DD28DF800C16D17F5E4024B8B6B38D7679C7136FF7DA30A277F2A5D1796BC08C927D5FD502D26A51C1B457D363g9I" TargetMode="External"/><Relationship Id="rId98" Type="http://schemas.openxmlformats.org/officeDocument/2006/relationships/hyperlink" Target="consultantplus://offline/ref=FCC4FC1E4BC2D66C87842668DD28DF800C1FD17E564524B8B6B38D7679C7136FE5DA68AE76F0BAD6797E96DDD462gAI" TargetMode="External"/><Relationship Id="rId121" Type="http://schemas.openxmlformats.org/officeDocument/2006/relationships/hyperlink" Target="consultantplus://offline/ref=FCC4FC1E4BC2D66C87842668DD28DF800C1FD17E504224B8B6B38D7679C7136FF7DA30A277F2A4D1756BC08C927D5FD502D26A51C1B457D363g9I" TargetMode="External"/><Relationship Id="rId142" Type="http://schemas.openxmlformats.org/officeDocument/2006/relationships/hyperlink" Target="consultantplus://offline/ref=FCC4FC1E4BC2D66C87842668DD28DF800E16DC73504B24B8B6B38D7679C7136FF7DA30A277F2A4D77F6BC08C927D5FD502D26A51C1B457D363g9I" TargetMode="External"/><Relationship Id="rId163" Type="http://schemas.openxmlformats.org/officeDocument/2006/relationships/hyperlink" Target="consultantplus://offline/ref=FCC4FC1E4BC2D66C87842668DD28DF800C19D275534224B8B6B38D7679C7136FF7DA30A277F2A6D4746BC08C927D5FD502D26A51C1B457D363g9I" TargetMode="External"/><Relationship Id="rId184" Type="http://schemas.openxmlformats.org/officeDocument/2006/relationships/hyperlink" Target="consultantplus://offline/ref=FCC4FC1E4BC2D66C87842668DD28DF800C1AD27F564224B8B6B38D7679C7136FF7DA30A277F2A4D37E6BC08C927D5FD502D26A51C1B457D363g9I" TargetMode="External"/><Relationship Id="rId189" Type="http://schemas.openxmlformats.org/officeDocument/2006/relationships/hyperlink" Target="consultantplus://offline/ref=FCC4FC1E4BC2D66C87842668DD28DF800B1ED072534624B8B6B38D7679C7136FF7DA30A277F2A4D7796BC08C927D5FD502D26A51C1B457D363g9I" TargetMode="External"/><Relationship Id="rId3" Type="http://schemas.openxmlformats.org/officeDocument/2006/relationships/webSettings" Target="webSettings.xml"/><Relationship Id="rId25" Type="http://schemas.openxmlformats.org/officeDocument/2006/relationships/hyperlink" Target="consultantplus://offline/ref=FCC4FC1E4BC2D66C87842668DD28DF800C16D076544A24B8B6B38D7679C7136FF7DA30A277F2A4D17B6BC08C927D5FD502D26A51C1B457D363g9I" TargetMode="External"/><Relationship Id="rId46" Type="http://schemas.openxmlformats.org/officeDocument/2006/relationships/hyperlink" Target="consultantplus://offline/ref=FCC4FC1E4BC2D66C87842668DD28DF800C16D076544A24B8B6B38D7679C7136FF7DA30A173FBAF822C24C1D0D72A4CD404D26855DD6Bg4I" TargetMode="External"/><Relationship Id="rId67" Type="http://schemas.openxmlformats.org/officeDocument/2006/relationships/hyperlink" Target="consultantplus://offline/ref=FCC4FC1E4BC2D66C87842668DD28DF800C16D37F514B24B8B6B38D7679C7136FF7DA30A173F7AF822C24C1D0D72A4CD404D26855DD6Bg4I" TargetMode="External"/><Relationship Id="rId116" Type="http://schemas.openxmlformats.org/officeDocument/2006/relationships/hyperlink" Target="consultantplus://offline/ref=FCC4FC1E4BC2D66C87842668DD28DF800C19D677574524B8B6B38D7679C7136FE5DA68AE76F0BAD6797E96DDD462gAI" TargetMode="External"/><Relationship Id="rId137" Type="http://schemas.openxmlformats.org/officeDocument/2006/relationships/hyperlink" Target="consultantplus://offline/ref=FCC4FC1E4BC2D66C87842668DD28DF800C1CD070514024B8B6B38D7679C7136FF7DA30A277F2A4D07C6BC08C927D5FD502D26A51C1B457D363g9I" TargetMode="External"/><Relationship Id="rId158" Type="http://schemas.openxmlformats.org/officeDocument/2006/relationships/hyperlink" Target="consultantplus://offline/ref=FCC4FC1E4BC2D66C87842668DD28DF800C19D275534224B8B6B38D7679C7136FF7DA30A277F2A5D07B6BC08C927D5FD502D26A51C1B457D363g9I" TargetMode="External"/><Relationship Id="rId20" Type="http://schemas.openxmlformats.org/officeDocument/2006/relationships/hyperlink" Target="consultantplus://offline/ref=FCC4FC1E4BC2D66C87842668DD28DF800C16D076544A24B8B6B38D7679C7136FE5DA68AE76F0BAD6797E96DDD462gAI" TargetMode="External"/><Relationship Id="rId41" Type="http://schemas.openxmlformats.org/officeDocument/2006/relationships/hyperlink" Target="consultantplus://offline/ref=FCC4FC1E4BC2D66C87842668DD28DF800C16D076544A24B8B6B38D7679C7136FF7DA30A173F4AF822C24C1D0D72A4CD404D26855DD6Bg4I" TargetMode="External"/><Relationship Id="rId62" Type="http://schemas.openxmlformats.org/officeDocument/2006/relationships/hyperlink" Target="consultantplus://offline/ref=FCC4FC1E4BC2D66C87842668DD28DF800C16D076544324B8B6B38D7679C7136FF7DA30A175F0AF822C24C1D0D72A4CD404D26855DD6Bg4I" TargetMode="External"/><Relationship Id="rId83" Type="http://schemas.openxmlformats.org/officeDocument/2006/relationships/hyperlink" Target="consultantplus://offline/ref=FCC4FC1E4BC2D66C87842668DD28DF800C16D572504724B8B6B38D7679C7136FF7DA30A277F2A5D2746BC08C927D5FD502D26A51C1B457D363g9I" TargetMode="External"/><Relationship Id="rId88" Type="http://schemas.openxmlformats.org/officeDocument/2006/relationships/hyperlink" Target="consultantplus://offline/ref=FCC4FC1E4BC2D66C87842668DD28DF800C16D17F5E4024B8B6B38D7679C7136FF7DA30A277F2A4DE756BC08C927D5FD502D26A51C1B457D363g9I" TargetMode="External"/><Relationship Id="rId111" Type="http://schemas.openxmlformats.org/officeDocument/2006/relationships/hyperlink" Target="consultantplus://offline/ref=FCC4FC1E4BC2D66C87842668DD28DF800C16D6725E4024B8B6B38D7679C7136FF7DA30A277F2A5D47A6BC08C927D5FD502D26A51C1B457D363g9I" TargetMode="External"/><Relationship Id="rId132" Type="http://schemas.openxmlformats.org/officeDocument/2006/relationships/hyperlink" Target="consultantplus://offline/ref=FCC4FC1E4BC2D66C87842668DD28DF800C1CD070514024B8B6B38D7679C7136FF7DA30A277F2A4D57A6BC08C927D5FD502D26A51C1B457D363g9I" TargetMode="External"/><Relationship Id="rId153" Type="http://schemas.openxmlformats.org/officeDocument/2006/relationships/hyperlink" Target="consultantplus://offline/ref=FCC4FC1E4BC2D66C87842668DD28DF800D17DC755E4124B8B6B38D7679C7136FE5DA68AE76F0BAD6797E96DDD462gAI" TargetMode="External"/><Relationship Id="rId174" Type="http://schemas.openxmlformats.org/officeDocument/2006/relationships/hyperlink" Target="consultantplus://offline/ref=FCC4FC1E4BC2D66C87842668DD28DF800C19D47F514524B8B6B38D7679C7136FF7DA30A277F2A6D67F6BC08C927D5FD502D26A51C1B457D363g9I" TargetMode="External"/><Relationship Id="rId179" Type="http://schemas.openxmlformats.org/officeDocument/2006/relationships/hyperlink" Target="consultantplus://offline/ref=FCC4FC1E4BC2D66C87842668DD28DF800C1AD27F564224B8B6B38D7679C7136FF7DA30A277F2A4D7746BC08C927D5FD502D26A51C1B457D363g9I" TargetMode="External"/><Relationship Id="rId190" Type="http://schemas.openxmlformats.org/officeDocument/2006/relationships/hyperlink" Target="consultantplus://offline/ref=FCC4FC1E4BC2D66C87842668DD28DF800B1ED072534624B8B6B38D7679C7136FF7DA30A277F2A4D7786BC08C927D5FD502D26A51C1B457D363g9I" TargetMode="External"/><Relationship Id="rId15" Type="http://schemas.openxmlformats.org/officeDocument/2006/relationships/hyperlink" Target="consultantplus://offline/ref=FCC4FC1E4BC2D66C87842668DD28DF800C1BDD7E5E4724B8B6B38D7679C7136FF7DA30A277F2A0D1756BC08C927D5FD502D26A51C1B457D363g9I" TargetMode="External"/><Relationship Id="rId36" Type="http://schemas.openxmlformats.org/officeDocument/2006/relationships/hyperlink" Target="consultantplus://offline/ref=FCC4FC1E4BC2D66C87842668DD28DF800C16D076544A24B8B6B38D7679C7136FF7DA30A772F3AF822C24C1D0D72A4CD404D26855DD6Bg4I" TargetMode="External"/><Relationship Id="rId57" Type="http://schemas.openxmlformats.org/officeDocument/2006/relationships/hyperlink" Target="consultantplus://offline/ref=FCC4FC1E4BC2D66C87842668DD28DF800C16D076544324B8B6B38D7679C7136FF7DA30A277F2A2DF7E6BC08C927D5FD502D26A51C1B457D363g9I" TargetMode="External"/><Relationship Id="rId106" Type="http://schemas.openxmlformats.org/officeDocument/2006/relationships/hyperlink" Target="consultantplus://offline/ref=FCC4FC1E4BC2D66C87842668DD28DF800E16D276514324B8B6B38D7679C7136FF7DA30A277F2A4D0786BC08C927D5FD502D26A51C1B457D363g9I" TargetMode="External"/><Relationship Id="rId127" Type="http://schemas.openxmlformats.org/officeDocument/2006/relationships/hyperlink" Target="consultantplus://offline/ref=FCC4FC1E4BC2D66C87842668DD28DF800C19D5755F4724B8B6B38D7679C7136FF7DA30A277F3A5D2796BC08C927D5FD502D26A51C1B457D363g9I" TargetMode="External"/><Relationship Id="rId10" Type="http://schemas.openxmlformats.org/officeDocument/2006/relationships/hyperlink" Target="consultantplus://offline/ref=FCC4FC1E4BC2D66C87842668DD28DF800C1ADC77514724B8B6B38D7679C7136FF7DA30A276F6AF822C24C1D0D72A4CD404D26855DD6Bg4I" TargetMode="External"/><Relationship Id="rId31" Type="http://schemas.openxmlformats.org/officeDocument/2006/relationships/hyperlink" Target="consultantplus://offline/ref=FCC4FC1E4BC2D66C87842668DD28DF800C16D076544A24B8B6B38D7679C7136FF7DA30A57EF6AF822C24C1D0D72A4CD404D26855DD6Bg4I" TargetMode="External"/><Relationship Id="rId52" Type="http://schemas.openxmlformats.org/officeDocument/2006/relationships/hyperlink" Target="consultantplus://offline/ref=FCC4FC1E4BC2D66C87842668DD28DF800C19D5755F4324B8B6B38D7679C7136FF7DA30A277F2A1D1746BC08C927D5FD502D26A51C1B457D363g9I" TargetMode="External"/><Relationship Id="rId73" Type="http://schemas.openxmlformats.org/officeDocument/2006/relationships/hyperlink" Target="consultantplus://offline/ref=FCC4FC1E4BC2D66C87842668DD28DF800C19D677544424B8B6B38D7679C7136FE5DA68AE76F0BAD6797E96DDD462gAI" TargetMode="External"/><Relationship Id="rId78" Type="http://schemas.openxmlformats.org/officeDocument/2006/relationships/hyperlink" Target="consultantplus://offline/ref=FCC4FC1E4BC2D66C87842668DD28DF800C19D677544424B8B6B38D7679C7136FF7DA30A675F9F087393599DCD43652D01ECE6A576DgDI" TargetMode="External"/><Relationship Id="rId94" Type="http://schemas.openxmlformats.org/officeDocument/2006/relationships/hyperlink" Target="consultantplus://offline/ref=FCC4FC1E4BC2D66C87842668DD28DF800C19D575544424B8B6B38D7679C7136FF7DA30A074F9F087393599DCD43652D01ECE6A576DgDI" TargetMode="External"/><Relationship Id="rId99" Type="http://schemas.openxmlformats.org/officeDocument/2006/relationships/hyperlink" Target="consultantplus://offline/ref=FCC4FC1E4BC2D66C87842668DD28DF800C1FD17E564524B8B6B38D7679C7136FF7DA30A277F2A4D17B6BC08C927D5FD502D26A51C1B457D363g9I" TargetMode="External"/><Relationship Id="rId101" Type="http://schemas.openxmlformats.org/officeDocument/2006/relationships/hyperlink" Target="consultantplus://offline/ref=FCC4FC1E4BC2D66C87842668DD28DF800E16D276514324B8B6B38D7679C7136FE5DA68AE76F0BAD6797E96DDD462gAI" TargetMode="External"/><Relationship Id="rId122" Type="http://schemas.openxmlformats.org/officeDocument/2006/relationships/hyperlink" Target="consultantplus://offline/ref=FCC4FC1E4BC2D66C87842668DD28DF800C19D5755F4724B8B6B38D7679C7136FE5DA68AE76F0BAD6797E96DDD462gAI" TargetMode="External"/><Relationship Id="rId143" Type="http://schemas.openxmlformats.org/officeDocument/2006/relationships/hyperlink" Target="consultantplus://offline/ref=FCC4FC1E4BC2D66C87842668DD28DF800E16DC73504B24B8B6B38D7679C7136FF7DA30A277F2A4D17C6BC08C927D5FD502D26A51C1B457D363g9I" TargetMode="External"/><Relationship Id="rId148" Type="http://schemas.openxmlformats.org/officeDocument/2006/relationships/hyperlink" Target="consultantplus://offline/ref=FCC4FC1E4BC2D66C87842668DD28DF800C19D575514524B8B6B38D7679C7136FF7DA30A277F2A5DF7C6BC08C927D5FD502D26A51C1B457D363g9I" TargetMode="External"/><Relationship Id="rId164" Type="http://schemas.openxmlformats.org/officeDocument/2006/relationships/hyperlink" Target="consultantplus://offline/ref=FCC4FC1E4BC2D66C87842668DD28DF800C19D275534224B8B6B38D7679C7136FF7DA30A277F2ADDE756BC08C927D5FD502D26A51C1B457D363g9I" TargetMode="External"/><Relationship Id="rId169" Type="http://schemas.openxmlformats.org/officeDocument/2006/relationships/hyperlink" Target="consultantplus://offline/ref=FCC4FC1E4BC2D66C87842668DD28DF800C19D47F514524B8B6B38D7679C7136FF7DA30A277F2A5D3796BC08C927D5FD502D26A51C1B457D363g9I" TargetMode="External"/><Relationship Id="rId185" Type="http://schemas.openxmlformats.org/officeDocument/2006/relationships/hyperlink" Target="consultantplus://offline/ref=FCC4FC1E4BC2D66C87842668DD28DF800B1EDD775E4624B8B6B38D7679C7136FF7DA30A277F2A4D67A6BC08C927D5FD502D26A51C1B457D363g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CC4FC1E4BC2D66C87842668DD28DF800C1ADC77514724B8B6B38D7679C7136FF7DA30A276F1AF822C24C1D0D72A4CD404D26855DD6Bg4I" TargetMode="External"/><Relationship Id="rId180" Type="http://schemas.openxmlformats.org/officeDocument/2006/relationships/hyperlink" Target="consultantplus://offline/ref=FCC4FC1E4BC2D66C87842668DD28DF800C1AD27F564224B8B6B38D7679C7136FF7DA30A277F2A4D47C6BC08C927D5FD502D26A51C1B457D363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13937</Words>
  <Characters>79442</Characters>
  <Application>Microsoft Office Word</Application>
  <DocSecurity>0</DocSecurity>
  <Lines>662</Lines>
  <Paragraphs>186</Paragraphs>
  <ScaleCrop>false</ScaleCrop>
  <Company/>
  <LinksUpToDate>false</LinksUpToDate>
  <CharactersWithSpaces>93193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KadARM-1</dc:creator>
  <cp:lastModifiedBy>KadARM-1</cp:lastModifiedBy>
  <cp:revision>1</cp:revision>
  <dcterms:created xsi:type="dcterms:W3CDTF">2022-04-12T08:32:00Z</dcterms:created>
  <dcterms:modified xsi:type="dcterms:W3CDTF">2022-04-12T08:33:00Z</dcterms:modified>
</cp:coreProperties>
</file>