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963DC" w:rsidRPr="00D11A14" w14:paraId="73F29979" w14:textId="77777777" w:rsidTr="00534DB2">
        <w:tc>
          <w:tcPr>
            <w:tcW w:w="4503" w:type="dxa"/>
          </w:tcPr>
          <w:p w14:paraId="382EA1AB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FFCE20D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379111F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у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14:paraId="6692AA9A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7B5B5" w14:textId="77777777" w:rsidR="009963DC" w:rsidRPr="00FB6A29" w:rsidRDefault="009963DC" w:rsidP="00534DB2">
            <w:pPr>
              <w:pStyle w:val="ConsPlusNormal"/>
              <w:widowControl/>
              <w:contextualSpacing/>
              <w:jc w:val="right"/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5FDDF3B2" w14:textId="77777777" w:rsidR="009963DC" w:rsidRPr="00D11A14" w:rsidRDefault="009963DC" w:rsidP="009963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 </w:t>
      </w:r>
    </w:p>
    <w:p w14:paraId="60DACF26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4549DCB1" w14:textId="77777777" w:rsidR="009963DC" w:rsidRDefault="009963DC" w:rsidP="00996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1. Сведения о лице, представл</w:t>
      </w:r>
      <w:r>
        <w:rPr>
          <w:rFonts w:ascii="Times New Roman" w:hAnsi="Times New Roman" w:cs="Times New Roman"/>
          <w:sz w:val="28"/>
          <w:szCs w:val="28"/>
        </w:rPr>
        <w:t>яющем инвестиционную декларацию</w:t>
      </w:r>
      <w:r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D11A14">
        <w:rPr>
          <w:rFonts w:ascii="Times New Roman" w:hAnsi="Times New Roman" w:cs="Times New Roman"/>
          <w:sz w:val="28"/>
          <w:szCs w:val="28"/>
        </w:rPr>
        <w:t xml:space="preserve"> заявитель):</w:t>
      </w:r>
    </w:p>
    <w:p w14:paraId="3DA43DC1" w14:textId="77777777" w:rsidR="009963DC" w:rsidRPr="00D11A14" w:rsidRDefault="009963DC" w:rsidP="009963DC">
      <w:pPr>
        <w:pStyle w:val="ConsPlusNormal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E1EB9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  <w:proofErr w:type="gramEnd"/>
    </w:p>
    <w:p w14:paraId="56177E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лиц)/фамилия, имя, отчество (при наличии) заявителя,</w:t>
      </w:r>
    </w:p>
    <w:p w14:paraId="5E4EB15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14:paraId="0BF76D3F" w14:textId="77777777" w:rsidR="009963DC" w:rsidRPr="00D11A14" w:rsidRDefault="009963DC" w:rsidP="009963DC">
      <w:pPr>
        <w:pStyle w:val="ConsPlusNonformat"/>
        <w:widowControl/>
        <w:jc w:val="both"/>
      </w:pPr>
    </w:p>
    <w:p w14:paraId="2E26B44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1.1. Дата и номер государственной регистрации заявителя в качестве юридического лица (для юридических лиц):</w:t>
      </w:r>
    </w:p>
    <w:p w14:paraId="1DDF9A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627D72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  <w:proofErr w:type="gramEnd"/>
    </w:p>
    <w:p w14:paraId="6174AD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учет)</w:t>
      </w:r>
    </w:p>
    <w:p w14:paraId="543F86F9" w14:textId="77777777" w:rsidR="009963DC" w:rsidRPr="00D11A14" w:rsidRDefault="009963DC" w:rsidP="009963DC">
      <w:pPr>
        <w:pStyle w:val="ConsPlusNonformat"/>
        <w:widowControl/>
        <w:jc w:val="both"/>
      </w:pPr>
    </w:p>
    <w:p w14:paraId="2429F06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или дата и номер записи в Едином государственном реестре индивидуальных предпринимателей:</w:t>
      </w:r>
    </w:p>
    <w:p w14:paraId="77F943A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A4AD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  <w:proofErr w:type="gramEnd"/>
    </w:p>
    <w:p w14:paraId="389AB67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14:paraId="22563D6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14:paraId="617F95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688E99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 юридического лица/адрес места</w:t>
      </w:r>
      <w:r w:rsidRPr="00D11A14">
        <w:rPr>
          <w:rFonts w:ascii="Times New Roman" w:hAnsi="Times New Roman" w:cs="Times New Roman"/>
          <w:sz w:val="28"/>
          <w:szCs w:val="28"/>
        </w:rPr>
        <w:br/>
        <w:t>жительства индивидуального предпринимателя:</w:t>
      </w:r>
    </w:p>
    <w:p w14:paraId="7D76B8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E873A1A" w14:textId="77777777" w:rsidR="009963DC" w:rsidRPr="00D11A14" w:rsidRDefault="009963DC" w:rsidP="009963DC">
      <w:pPr>
        <w:pStyle w:val="ConsPlusNonformat"/>
        <w:widowControl/>
        <w:jc w:val="both"/>
      </w:pPr>
    </w:p>
    <w:p w14:paraId="34CCE2F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Место</w:t>
      </w:r>
      <w:r w:rsidRPr="00D11A14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филиалов заявителя (для юридических лиц)</w:t>
      </w:r>
      <w:r w:rsidRPr="00D11A14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14:paraId="332C10AC" w14:textId="77777777" w:rsidR="009963DC" w:rsidRPr="005D29E3" w:rsidRDefault="009963DC" w:rsidP="009963DC">
      <w:pPr>
        <w:pStyle w:val="ConsPlusNonformat"/>
        <w:widowControl/>
        <w:jc w:val="both"/>
      </w:pPr>
      <w:r w:rsidRPr="005D29E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C886263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(местонахождение</w:t>
      </w:r>
      <w:r w:rsidRPr="005D29E3">
        <w:rPr>
          <w:rFonts w:ascii="Times New Roman" w:hAnsi="Times New Roman" w:cs="Times New Roman"/>
          <w:sz w:val="24"/>
          <w:szCs w:val="24"/>
        </w:rPr>
        <w:t xml:space="preserve"> филиалов заявителя, расположенных</w:t>
      </w:r>
      <w:r w:rsidRPr="005D29E3">
        <w:t xml:space="preserve"> </w:t>
      </w:r>
      <w:r w:rsidRPr="005D29E3">
        <w:rPr>
          <w:rFonts w:ascii="Times New Roman" w:hAnsi="Times New Roman" w:cs="Times New Roman"/>
          <w:sz w:val="24"/>
          <w:szCs w:val="24"/>
        </w:rPr>
        <w:t>на территории Белгородской</w:t>
      </w:r>
      <w:r w:rsidRPr="00AB495B">
        <w:rPr>
          <w:rFonts w:ascii="Times New Roman" w:hAnsi="Times New Roman" w:cs="Times New Roman"/>
          <w:sz w:val="24"/>
          <w:szCs w:val="24"/>
        </w:rPr>
        <w:t xml:space="preserve"> области, планируемой для включения в территор</w:t>
      </w:r>
      <w:r>
        <w:rPr>
          <w:rFonts w:ascii="Times New Roman" w:hAnsi="Times New Roman" w:cs="Times New Roman"/>
          <w:sz w:val="24"/>
          <w:szCs w:val="24"/>
        </w:rPr>
        <w:t>ию свободной экономической зоны/</w:t>
      </w:r>
      <w:proofErr w:type="gramEnd"/>
    </w:p>
    <w:p w14:paraId="573349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на территории свободной экономической зоны)</w:t>
      </w:r>
    </w:p>
    <w:p w14:paraId="65A6156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2F8EFF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1.4. Контакты:</w:t>
      </w:r>
    </w:p>
    <w:p w14:paraId="1BECECD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_______________________________________________________;</w:t>
      </w:r>
      <w:proofErr w:type="gramEnd"/>
    </w:p>
    <w:p w14:paraId="6B46493F" w14:textId="77777777" w:rsidR="009963DC" w:rsidRPr="00D11A14" w:rsidRDefault="009963DC" w:rsidP="009963DC">
      <w:pPr>
        <w:pStyle w:val="ConsPlusNonformat"/>
        <w:widowControl/>
        <w:tabs>
          <w:tab w:val="left" w:pos="709"/>
        </w:tabs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________________________________________;</w:t>
      </w:r>
      <w:proofErr w:type="gramEnd"/>
    </w:p>
    <w:p w14:paraId="0274D3A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сайт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</w:p>
    <w:p w14:paraId="56E75D9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4FE5A1B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CD365AC" w14:textId="77777777" w:rsidR="009963DC" w:rsidRPr="00D11A14" w:rsidRDefault="009963DC" w:rsidP="009963DC">
      <w:pPr>
        <w:pStyle w:val="ConsPlusNonformat"/>
        <w:widowControl/>
        <w:jc w:val="center"/>
      </w:pPr>
    </w:p>
    <w:p w14:paraId="44F0433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1.5. Организационная структура управления заявителя (не заполняется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D11A14">
        <w:rPr>
          <w:rFonts w:ascii="Times New Roman" w:hAnsi="Times New Roman" w:cs="Times New Roman"/>
          <w:sz w:val="28"/>
          <w:szCs w:val="28"/>
        </w:rPr>
        <w:t>и индивидуальными предпринимателями):</w:t>
      </w:r>
    </w:p>
    <w:p w14:paraId="5050472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5EA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14:paraId="6DC5C419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5700EF1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1.6. Информация о штатной численности работников заявителя:</w:t>
      </w:r>
    </w:p>
    <w:p w14:paraId="59E110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1.6.1. Штатная численность работников заявителя на дату составления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инвестиционной декларации, с указанием количества работников, которых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планируется задействовать в реализации инвестиционного проекта</w:t>
      </w:r>
    </w:p>
    <w:p w14:paraId="2A432C2F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E02E28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 первое число месяца, в котором осуществляется подача заявления)</w:t>
      </w:r>
    </w:p>
    <w:p w14:paraId="7FBA7FD5" w14:textId="77777777" w:rsidR="009963DC" w:rsidRPr="00D11A14" w:rsidRDefault="009963DC" w:rsidP="009963DC">
      <w:pPr>
        <w:pStyle w:val="ConsPlusNonformat"/>
        <w:widowControl/>
        <w:jc w:val="both"/>
      </w:pPr>
    </w:p>
    <w:p w14:paraId="30C7003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1.6.2. Среднеквартальные показатели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t>заявителя и среднемесячного размера выплат и иных вознаграждений,</w:t>
      </w:r>
      <w:r w:rsidRPr="00D11A14">
        <w:rPr>
          <w:rFonts w:ascii="Times New Roman" w:hAnsi="Times New Roman" w:cs="Times New Roman"/>
          <w:sz w:val="28"/>
          <w:szCs w:val="28"/>
        </w:rPr>
        <w:br/>
        <w:t>начисленных заявителем в пользу этих работников за квартал, предшествующий дате подачи заявления (при их наличии):</w:t>
      </w:r>
    </w:p>
    <w:p w14:paraId="5D5F54B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4175BA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434E2F78" w14:textId="77777777" w:rsidR="009963DC" w:rsidRPr="00D11A14" w:rsidRDefault="009963DC" w:rsidP="009963DC">
      <w:pPr>
        <w:pStyle w:val="ConsPlusNonformat"/>
        <w:widowControl/>
        <w:jc w:val="center"/>
      </w:pPr>
    </w:p>
    <w:p w14:paraId="297FF2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1.6.3. Среднеквартальные показатели средней численности работников,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планируемой заявителем в период реализации инвестиционного проекта: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C8E8A4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735BAA0B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1E97698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1.6.4. Среднеквартальные показатели среднемесячного размера выплат</w:t>
      </w:r>
      <w:r w:rsidRPr="00D11A14">
        <w:rPr>
          <w:rFonts w:ascii="Times New Roman" w:hAnsi="Times New Roman" w:cs="Times New Roman"/>
          <w:sz w:val="28"/>
          <w:szCs w:val="28"/>
        </w:rPr>
        <w:br/>
        <w:t>и иных вознаграждений, планируемых заявителем к начислению в пользу своих работников _________________________________________________________.</w:t>
      </w:r>
    </w:p>
    <w:p w14:paraId="31B8FBF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20A655D2" w14:textId="77777777" w:rsidR="009963DC" w:rsidRPr="00D11A14" w:rsidRDefault="009963DC" w:rsidP="009963DC">
      <w:pPr>
        <w:pStyle w:val="ConsPlusNonformat"/>
        <w:widowControl/>
        <w:jc w:val="center"/>
      </w:pPr>
    </w:p>
    <w:p w14:paraId="28372A2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1.7. Информация о налоговых отчислениях за</w:t>
      </w:r>
      <w:r>
        <w:rPr>
          <w:rFonts w:ascii="Times New Roman" w:hAnsi="Times New Roman" w:cs="Times New Roman"/>
          <w:sz w:val="28"/>
          <w:szCs w:val="28"/>
        </w:rPr>
        <w:t>явителя в бюджеты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F53E09">
        <w:rPr>
          <w:rFonts w:ascii="Times New Roman" w:hAnsi="Times New Roman" w:cs="Times New Roman"/>
          <w:sz w:val="28"/>
          <w:szCs w:val="28"/>
        </w:rPr>
        <w:t>уровней и страховых взносов, уплаченных в бюджеты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7585A2D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11A14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14:paraId="43886BE8" w14:textId="77777777" w:rsidR="009963DC" w:rsidRDefault="009963DC" w:rsidP="009963DC">
      <w:pPr>
        <w:pStyle w:val="ConsPlusNonformat"/>
        <w:widowControl/>
        <w:jc w:val="center"/>
      </w:pPr>
    </w:p>
    <w:p w14:paraId="63A06AE9" w14:textId="77777777" w:rsidR="009963DC" w:rsidRPr="00D11A14" w:rsidRDefault="009963DC" w:rsidP="009963DC">
      <w:pPr>
        <w:pStyle w:val="ConsPlusNonformat"/>
        <w:widowControl/>
        <w:jc w:val="center"/>
      </w:pPr>
    </w:p>
    <w:p w14:paraId="1C325F5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1.8. Информация о наличии либо отсутствии у заявителя зарегистрированных прав на объекты интеллектуал</w:t>
      </w:r>
      <w:r>
        <w:rPr>
          <w:rFonts w:ascii="Times New Roman" w:hAnsi="Times New Roman" w:cs="Times New Roman"/>
          <w:sz w:val="28"/>
          <w:szCs w:val="28"/>
        </w:rPr>
        <w:t>ьной собственности, в том числе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в виде нематериальных активов:</w:t>
      </w:r>
    </w:p>
    <w:p w14:paraId="538129C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D2CC3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9657F57" w14:textId="77777777" w:rsidR="009963DC" w:rsidRPr="00D11A14" w:rsidRDefault="009963DC" w:rsidP="009963DC">
      <w:pPr>
        <w:pStyle w:val="ConsPlusNonformat"/>
        <w:widowControl/>
        <w:jc w:val="center"/>
      </w:pPr>
    </w:p>
    <w:p w14:paraId="25D30C71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1.9. Информация о наличии либо отсутствии у заявителя лицензий</w:t>
      </w:r>
      <w:r w:rsidRPr="00D11A14">
        <w:rPr>
          <w:rFonts w:ascii="Times New Roman" w:hAnsi="Times New Roman" w:cs="Times New Roman"/>
          <w:sz w:val="28"/>
          <w:szCs w:val="28"/>
        </w:rPr>
        <w:br/>
        <w:t>на осуществление деятельности:</w:t>
      </w:r>
    </w:p>
    <w:p w14:paraId="2C910AB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355DDA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20247C0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32B7BD4A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2. Наименование инвестиционного проекта: _________________________.</w:t>
      </w:r>
    </w:p>
    <w:p w14:paraId="4DE58D0F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3. Дата составления инвестиционной декларации:</w:t>
      </w:r>
    </w:p>
    <w:p w14:paraId="7A6155B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2EC9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(инвестиционная декларация составляется на первое число месяца, в котором осуществляется подача заявления)</w:t>
      </w:r>
    </w:p>
    <w:p w14:paraId="6DDBD1F2" w14:textId="77777777" w:rsidR="009963DC" w:rsidRPr="00D11A14" w:rsidRDefault="009963DC" w:rsidP="009963DC">
      <w:pPr>
        <w:pStyle w:val="ConsPlusNonformat"/>
        <w:widowControl/>
        <w:jc w:val="center"/>
      </w:pPr>
    </w:p>
    <w:p w14:paraId="251210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3.1. 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 xml:space="preserve">Дата одобрения инвестиционного проекта Инвестиционным советом при Губернаторе Белгородской области  </w:t>
      </w:r>
    </w:p>
    <w:p w14:paraId="410B0D2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04D960" w14:textId="77777777" w:rsidR="009963DC" w:rsidRPr="00D11A14" w:rsidRDefault="009963DC" w:rsidP="009963DC">
      <w:pPr>
        <w:pStyle w:val="ConsPlusNonformat"/>
        <w:widowControl/>
        <w:jc w:val="center"/>
        <w:rPr>
          <w:highlight w:val="white"/>
        </w:rPr>
      </w:pPr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(не заполняется </w:t>
      </w:r>
      <w:proofErr w:type="gramStart"/>
      <w:r w:rsidRPr="00D11A14">
        <w:rPr>
          <w:rFonts w:ascii="Times New Roman" w:hAnsi="Times New Roman" w:cs="Times New Roman"/>
          <w:sz w:val="24"/>
          <w:szCs w:val="28"/>
          <w:highlight w:val="white"/>
        </w:rPr>
        <w:t>при направлении инвестиционной декларации с заявлением о включении земельного участка в границы свободной экономической зоны с целью</w:t>
      </w:r>
      <w:proofErr w:type="gramEnd"/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 реализации инвестиционного проекта)</w:t>
      </w:r>
    </w:p>
    <w:p w14:paraId="35141EE7" w14:textId="77777777" w:rsidR="009963DC" w:rsidRPr="00D11A14" w:rsidRDefault="009963DC" w:rsidP="009963DC">
      <w:pPr>
        <w:pStyle w:val="ConsPlusNonformat"/>
        <w:widowControl/>
        <w:rPr>
          <w:highlight w:val="yellow"/>
        </w:rPr>
      </w:pPr>
    </w:p>
    <w:p w14:paraId="5FF25464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4. Цель инвестиционного проекта:</w:t>
      </w:r>
    </w:p>
    <w:p w14:paraId="6E9C5D5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FB4AFD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(создание/модернизация/восстановление)</w:t>
      </w:r>
    </w:p>
    <w:p w14:paraId="51CB770B" w14:textId="77777777" w:rsidR="009963DC" w:rsidRPr="00D11A14" w:rsidRDefault="009963DC" w:rsidP="009963DC">
      <w:pPr>
        <w:pStyle w:val="ConsPlusNonformat"/>
        <w:widowControl/>
        <w:jc w:val="both"/>
      </w:pPr>
    </w:p>
    <w:p w14:paraId="05A2BF0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1A14">
        <w:rPr>
          <w:rFonts w:ascii="Times New Roman" w:hAnsi="Times New Roman" w:cs="Times New Roman"/>
          <w:sz w:val="28"/>
          <w:szCs w:val="28"/>
        </w:rPr>
        <w:t>Описание инвестиционного проекта</w:t>
      </w:r>
    </w:p>
    <w:p w14:paraId="4F876E2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9A66C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3659D22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7C4A0E12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1A14">
        <w:rPr>
          <w:rFonts w:ascii="Times New Roman" w:hAnsi="Times New Roman" w:cs="Times New Roman"/>
          <w:sz w:val="28"/>
          <w:szCs w:val="28"/>
        </w:rPr>
        <w:t>6.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 Виды деятельности:</w:t>
      </w:r>
    </w:p>
    <w:p w14:paraId="400AB7E2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63D2FF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 экономической деятельности)</w:t>
      </w:r>
    </w:p>
    <w:p w14:paraId="24651E66" w14:textId="77777777" w:rsidR="009963DC" w:rsidRPr="00D11A14" w:rsidRDefault="009963DC" w:rsidP="009963DC">
      <w:pPr>
        <w:pStyle w:val="ConsPlusNonformat"/>
        <w:widowControl/>
        <w:jc w:val="center"/>
      </w:pPr>
    </w:p>
    <w:p w14:paraId="564BED9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7. Применяемый налоговый режим: _________________________сайт___.</w:t>
      </w:r>
    </w:p>
    <w:p w14:paraId="39E7B9F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09D5097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  <w:highlight w:val="white"/>
        </w:rPr>
        <w:t>8. Технико</w:t>
      </w:r>
      <w:r w:rsidRPr="00D11A14">
        <w:rPr>
          <w:rFonts w:ascii="Times New Roman" w:hAnsi="Times New Roman" w:cs="Times New Roman"/>
          <w:sz w:val="28"/>
          <w:szCs w:val="28"/>
        </w:rPr>
        <w:t>-экономическое обоснование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CD9464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(основные финансовые показатели доходности и окупаемости, включая</w:t>
      </w:r>
      <w:proofErr w:type="gramEnd"/>
    </w:p>
    <w:p w14:paraId="46697A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сроки, объем выручки от производства товаров (выполнения работ, оказания</w:t>
      </w:r>
      <w:proofErr w:type="gramEnd"/>
    </w:p>
    <w:p w14:paraId="57873B1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с выделением основных видов (типов) продукции (товаров, работ,</w:t>
      </w:r>
    </w:p>
    <w:p w14:paraId="79F1BE62" w14:textId="77777777" w:rsidR="009963DC" w:rsidRPr="00D42B8E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услуг) и предполагаемый объем прои</w:t>
      </w:r>
      <w:r>
        <w:rPr>
          <w:rFonts w:ascii="Times New Roman" w:hAnsi="Times New Roman" w:cs="Times New Roman"/>
          <w:sz w:val="24"/>
          <w:szCs w:val="28"/>
        </w:rPr>
        <w:t>зводства (по годам), информация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о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предполагаемых налоговых отчислениях в бюджеты всех уровней)</w:t>
      </w:r>
      <w:proofErr w:type="gramEnd"/>
    </w:p>
    <w:p w14:paraId="4A21B32E" w14:textId="77777777" w:rsidR="009963DC" w:rsidRPr="00D11A14" w:rsidRDefault="009963DC" w:rsidP="009963DC">
      <w:pPr>
        <w:pStyle w:val="ConsPlusNonformat"/>
        <w:widowControl/>
        <w:jc w:val="both"/>
      </w:pPr>
    </w:p>
    <w:p w14:paraId="09E3D60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Производственные характеристики проекта</w:t>
      </w:r>
    </w:p>
    <w:p w14:paraId="0496E77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9.1. Описание производственно-технологических процессов:</w:t>
      </w:r>
    </w:p>
    <w:p w14:paraId="2C39C18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C22BF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технические параметры и стадии производства)</w:t>
      </w:r>
    </w:p>
    <w:p w14:paraId="3A1D66FE" w14:textId="77777777" w:rsidR="009963DC" w:rsidRPr="00D11A14" w:rsidRDefault="009963DC" w:rsidP="009963DC">
      <w:pPr>
        <w:pStyle w:val="ConsPlusNonformat"/>
        <w:widowControl/>
        <w:jc w:val="both"/>
      </w:pPr>
    </w:p>
    <w:p w14:paraId="1504E3F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9.2. Место реализации проекта (с обоснованием выбора) и (или) строительной площадки:</w:t>
      </w:r>
    </w:p>
    <w:p w14:paraId="77AA04F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08E800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(особенности (в том числе обеспеченность транспортной, инженерной,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инновационной, социальной инфраструктурами; наличие строительно-монтажных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вспомогательных ремонтных организаций; наличие и состояние производственных площадей)</w:t>
      </w:r>
      <w:proofErr w:type="gramEnd"/>
    </w:p>
    <w:p w14:paraId="05D375A0" w14:textId="77777777" w:rsidR="009963DC" w:rsidRPr="00D11A14" w:rsidRDefault="009963DC" w:rsidP="009963DC">
      <w:pPr>
        <w:pStyle w:val="ConsPlusNonformat"/>
        <w:widowControl/>
        <w:jc w:val="center"/>
      </w:pPr>
    </w:p>
    <w:p w14:paraId="1C543B1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9.3. Сведения о земельных участках, предполагаемых к использованию</w:t>
      </w:r>
      <w:r w:rsidRPr="00D11A14">
        <w:rPr>
          <w:rFonts w:ascii="Times New Roman" w:hAnsi="Times New Roman" w:cs="Times New Roman"/>
          <w:sz w:val="28"/>
          <w:szCs w:val="28"/>
        </w:rPr>
        <w:br/>
        <w:t>при реализации инвестиционного проекта:</w:t>
      </w:r>
    </w:p>
    <w:p w14:paraId="666CA6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 кадастровый номер земельного участка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__________________________;</w:t>
      </w:r>
      <w:proofErr w:type="gramEnd"/>
    </w:p>
    <w:p w14:paraId="7129E98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 _____________________________________________;</w:t>
      </w:r>
      <w:proofErr w:type="gramEnd"/>
    </w:p>
    <w:p w14:paraId="6FF0C67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 категория земель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02FACF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г) вид разрешенного использования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6AE8B6E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площадь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____________________________________________________;</w:t>
      </w:r>
      <w:proofErr w:type="gramEnd"/>
    </w:p>
    <w:p w14:paraId="7CBD5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информация о собственнике земельного участка либо других лицах, пользующихся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с ук</w:t>
      </w:r>
      <w:r>
        <w:rPr>
          <w:rFonts w:ascii="Times New Roman" w:hAnsi="Times New Roman" w:cs="Times New Roman"/>
          <w:sz w:val="28"/>
          <w:szCs w:val="28"/>
        </w:rPr>
        <w:t>азанием оснований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(не являющихся собственниками земельного участка):</w:t>
      </w:r>
    </w:p>
    <w:p w14:paraId="0706255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1D46B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земельного участка: ___________________.</w:t>
      </w:r>
    </w:p>
    <w:p w14:paraId="1D2649BD" w14:textId="77777777" w:rsidR="009963DC" w:rsidRDefault="009963DC" w:rsidP="009963DC">
      <w:pPr>
        <w:pStyle w:val="ConsPlusNonformat"/>
        <w:widowControl/>
        <w:jc w:val="both"/>
      </w:pPr>
    </w:p>
    <w:p w14:paraId="623C5C6B" w14:textId="77777777" w:rsidR="009963DC" w:rsidRDefault="009963DC" w:rsidP="009963DC">
      <w:pPr>
        <w:pStyle w:val="ConsPlusNonformat"/>
        <w:widowControl/>
        <w:jc w:val="both"/>
      </w:pPr>
    </w:p>
    <w:p w14:paraId="16202FA9" w14:textId="77777777" w:rsidR="009963DC" w:rsidRDefault="009963DC" w:rsidP="009963DC">
      <w:pPr>
        <w:pStyle w:val="ConsPlusNonformat"/>
        <w:widowControl/>
        <w:jc w:val="both"/>
      </w:pPr>
    </w:p>
    <w:p w14:paraId="4F9DF466" w14:textId="77777777" w:rsidR="009963DC" w:rsidRDefault="009963DC" w:rsidP="009963DC">
      <w:pPr>
        <w:pStyle w:val="ConsPlusNonformat"/>
        <w:widowControl/>
        <w:jc w:val="both"/>
      </w:pPr>
    </w:p>
    <w:p w14:paraId="4F064091" w14:textId="77777777" w:rsidR="009963DC" w:rsidRDefault="009963DC" w:rsidP="009963DC">
      <w:pPr>
        <w:pStyle w:val="ConsPlusNonformat"/>
        <w:widowControl/>
        <w:jc w:val="both"/>
      </w:pPr>
    </w:p>
    <w:p w14:paraId="046B7FA0" w14:textId="77777777" w:rsidR="009963DC" w:rsidRDefault="009963DC" w:rsidP="009963DC">
      <w:pPr>
        <w:pStyle w:val="ConsPlusNonformat"/>
        <w:widowControl/>
        <w:jc w:val="both"/>
      </w:pPr>
    </w:p>
    <w:p w14:paraId="7FB03137" w14:textId="77777777" w:rsidR="009963DC" w:rsidRPr="00D11A14" w:rsidRDefault="009963DC" w:rsidP="009963DC">
      <w:pPr>
        <w:pStyle w:val="ConsPlusNonformat"/>
        <w:widowControl/>
        <w:jc w:val="both"/>
      </w:pPr>
    </w:p>
    <w:p w14:paraId="60E7916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9.4. Сведения об объектах недвижимости, предполагаемых</w:t>
      </w:r>
      <w:r w:rsidRPr="00D11A14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инвестиционного проекта:</w:t>
      </w:r>
    </w:p>
    <w:p w14:paraId="2EC3048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11A14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0A9161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вид (название)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___________________________;</w:t>
      </w:r>
      <w:proofErr w:type="gramEnd"/>
    </w:p>
    <w:p w14:paraId="06499C5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50FEA64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11A14">
        <w:rPr>
          <w:rFonts w:ascii="Times New Roman" w:hAnsi="Times New Roman" w:cs="Times New Roman"/>
          <w:sz w:val="28"/>
          <w:szCs w:val="28"/>
        </w:rPr>
        <w:t>назначение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___________________________________________;</w:t>
      </w:r>
      <w:proofErr w:type="gramEnd"/>
    </w:p>
    <w:p w14:paraId="543D6C8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кадастровый (условный) либо инвентаризационный номер земельного участка, на котором располагается объект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537A1BA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правообладатель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______________________________________;</w:t>
      </w:r>
      <w:proofErr w:type="gramEnd"/>
    </w:p>
    <w:p w14:paraId="0E8321D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________________;</w:t>
      </w:r>
      <w:proofErr w:type="gramEnd"/>
    </w:p>
    <w:p w14:paraId="57B5347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з) техническое описание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__________________________________;</w:t>
      </w:r>
      <w:proofErr w:type="gramEnd"/>
    </w:p>
    <w:p w14:paraId="5DAA24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и) подключение к сетям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34EC9B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11A14">
        <w:rPr>
          <w:rFonts w:ascii="Times New Roman" w:hAnsi="Times New Roman" w:cs="Times New Roman"/>
          <w:sz w:val="28"/>
          <w:szCs w:val="28"/>
        </w:rPr>
        <w:t>фактическое состояние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09D070F" w14:textId="77777777" w:rsidR="009963DC" w:rsidRPr="00D11A14" w:rsidRDefault="009963DC" w:rsidP="009963DC">
      <w:pPr>
        <w:pStyle w:val="ConsPlusNonformat"/>
        <w:widowControl/>
        <w:jc w:val="both"/>
      </w:pPr>
    </w:p>
    <w:p w14:paraId="0324B04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9.5. Описание необходимой для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br/>
        <w:t>инфраструктуры: ____________________________________________________________________.</w:t>
      </w:r>
    </w:p>
    <w:p w14:paraId="318B67D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(в случае если для реализации проекта необходимы мощности инфраструктурного обеспечения 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приложить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 xml:space="preserve"> к инвестиционной декларации документы, подтверждающие возможность обеспечения проекта необходимыми мощностями (при наличии)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1C5B7C" w14:textId="77777777" w:rsidR="009963DC" w:rsidRPr="00D11A14" w:rsidRDefault="009963DC" w:rsidP="009963DC">
      <w:pPr>
        <w:pStyle w:val="ConsPlusNonformat"/>
        <w:widowControl/>
        <w:jc w:val="both"/>
      </w:pPr>
    </w:p>
    <w:p w14:paraId="76EE787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9.6 Сведения о производственном, технологическом и ином оборудовании:</w:t>
      </w:r>
    </w:p>
    <w:p w14:paraId="3591487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95332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(технические характеристики и потребность в инфраструктуре, а также</w:t>
      </w:r>
      <w:proofErr w:type="gramEnd"/>
    </w:p>
    <w:p w14:paraId="73D73A2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материальные ресурсы, необходимые для реализации инвестиционного проекта,</w:t>
      </w:r>
    </w:p>
    <w:p w14:paraId="22DFAB3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требования к оборудованию и качеству применяемых материалов)</w:t>
      </w:r>
    </w:p>
    <w:p w14:paraId="79B9035F" w14:textId="77777777" w:rsidR="009963DC" w:rsidRPr="00D11A14" w:rsidRDefault="009963DC" w:rsidP="009963DC">
      <w:pPr>
        <w:pStyle w:val="ConsPlusNonformat"/>
        <w:widowControl/>
        <w:jc w:val="both"/>
      </w:pPr>
    </w:p>
    <w:p w14:paraId="49C346E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9.7. Сведения о степени готовности заявителя к началу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проекта:</w:t>
      </w:r>
    </w:p>
    <w:p w14:paraId="6383DB4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47FA74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(наличие оборудования, опытных образцов, технической документации,</w:t>
      </w:r>
      <w:proofErr w:type="gramEnd"/>
    </w:p>
    <w:p w14:paraId="4040438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лицензий на производство, патентов, наличие соглашений о намерениях</w:t>
      </w:r>
    </w:p>
    <w:p w14:paraId="7C6A6C0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поставщиками и подрядчиками и (или) иных документов, подтверждающих</w:t>
      </w:r>
    </w:p>
    <w:p w14:paraId="19BE286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их готовность осуществить строительные работы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(или) поставку оборудования)</w:t>
      </w:r>
    </w:p>
    <w:p w14:paraId="2F218AC8" w14:textId="77777777" w:rsidR="009963DC" w:rsidRPr="00D11A14" w:rsidRDefault="009963DC" w:rsidP="009963DC">
      <w:pPr>
        <w:pStyle w:val="ConsPlusNonformat"/>
        <w:widowControl/>
        <w:jc w:val="center"/>
      </w:pPr>
    </w:p>
    <w:p w14:paraId="34D5E27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D11A14">
        <w:rPr>
          <w:rFonts w:ascii="Times New Roman" w:hAnsi="Times New Roman" w:cs="Times New Roman"/>
          <w:sz w:val="28"/>
          <w:szCs w:val="28"/>
        </w:rPr>
        <w:t>Объем производства (выручки) заявителя за пять последних лет</w:t>
      </w:r>
      <w:r w:rsidRPr="00D11A14">
        <w:rPr>
          <w:rFonts w:ascii="Times New Roman" w:hAnsi="Times New Roman" w:cs="Times New Roman"/>
          <w:sz w:val="28"/>
          <w:szCs w:val="28"/>
        </w:rPr>
        <w:br/>
        <w:t>с выделением основных видов (типов) продукции (товаров, работ, услуг). Предполагаемый объем производства (выручки) заявителя на пять лет:</w:t>
      </w:r>
    </w:p>
    <w:p w14:paraId="0C5CBCF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A97F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(в случае если заявитель осуществляет деятельность менее пяти лет,</w:t>
      </w:r>
      <w:proofErr w:type="gramEnd"/>
    </w:p>
    <w:p w14:paraId="6333B93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следует указывать данные с момента начала осуществления деятельности)</w:t>
      </w:r>
    </w:p>
    <w:p w14:paraId="52554374" w14:textId="77777777" w:rsidR="009963DC" w:rsidRPr="00D11A14" w:rsidRDefault="009963DC" w:rsidP="009963DC">
      <w:pPr>
        <w:pStyle w:val="ConsPlusNonformat"/>
        <w:widowControl/>
        <w:jc w:val="both"/>
      </w:pPr>
    </w:p>
    <w:p w14:paraId="2C099621" w14:textId="77777777" w:rsidR="009963DC" w:rsidRPr="003A683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3A6834">
        <w:rPr>
          <w:rFonts w:ascii="Times New Roman" w:hAnsi="Times New Roman" w:cs="Times New Roman"/>
          <w:sz w:val="28"/>
          <w:szCs w:val="28"/>
        </w:rPr>
        <w:t>Объем выручки от реализации товаров, работ и услуг от деятельности в рамках реализации инвестиционного проекта в свободной экономической зоне на территории Белгородской области:</w:t>
      </w:r>
    </w:p>
    <w:p w14:paraId="06D1336D" w14:textId="77777777" w:rsidR="009963DC" w:rsidRPr="003A6834" w:rsidRDefault="009963DC" w:rsidP="009963DC">
      <w:pPr>
        <w:pStyle w:val="ConsPlusNonformat"/>
        <w:widowControl/>
        <w:jc w:val="both"/>
      </w:pPr>
      <w:r w:rsidRPr="003A6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AEA25C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6834">
        <w:rPr>
          <w:rFonts w:ascii="Times New Roman" w:hAnsi="Times New Roman" w:cs="Times New Roman"/>
          <w:sz w:val="24"/>
          <w:szCs w:val="24"/>
        </w:rPr>
        <w:t>(в соответствии с таблицей 4, приведенной в приложении к настоящей форме)</w:t>
      </w:r>
    </w:p>
    <w:p w14:paraId="20975B05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F714593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304786F" w14:textId="77777777" w:rsidR="009963DC" w:rsidRPr="009E323D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8BA01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9.10. 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поставщики, подрядчики:</w:t>
      </w:r>
    </w:p>
    <w:p w14:paraId="2C8A5573" w14:textId="77777777" w:rsidR="009963DC" w:rsidRPr="00D11A14" w:rsidRDefault="009963DC" w:rsidP="009963DC">
      <w:pPr>
        <w:pStyle w:val="ConsPlusNonformat"/>
        <w:widowControl/>
        <w:ind w:firstLine="709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поставщика, подрядчика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____________________________________________________________________;</w:t>
      </w:r>
      <w:proofErr w:type="gramEnd"/>
    </w:p>
    <w:p w14:paraId="51FCD93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(наименование юридического лица или фамилия, имя, отчество (при наличии)</w:t>
      </w:r>
      <w:proofErr w:type="gramEnd"/>
    </w:p>
    <w:p w14:paraId="6C270FC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индивидуального предпринимателя)</w:t>
      </w:r>
    </w:p>
    <w:p w14:paraId="3194AFCA" w14:textId="77777777" w:rsidR="009963DC" w:rsidRPr="00D11A14" w:rsidRDefault="009963DC" w:rsidP="009963DC">
      <w:pPr>
        <w:pStyle w:val="ConsPlusNonformat"/>
        <w:widowControl/>
        <w:jc w:val="center"/>
      </w:pPr>
    </w:p>
    <w:p w14:paraId="3028AD4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поставщика, под</w:t>
      </w:r>
      <w:r>
        <w:rPr>
          <w:rFonts w:ascii="Times New Roman" w:hAnsi="Times New Roman" w:cs="Times New Roman"/>
          <w:sz w:val="28"/>
          <w:szCs w:val="28"/>
        </w:rPr>
        <w:t>рядчика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 предпринимателя):</w:t>
      </w:r>
    </w:p>
    <w:p w14:paraId="238C4EE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58BC43D8" w14:textId="77777777" w:rsidR="009963DC" w:rsidRPr="00D11A14" w:rsidRDefault="009963DC" w:rsidP="009963DC">
      <w:pPr>
        <w:pStyle w:val="ConsPlusNonformat"/>
        <w:widowControl/>
        <w:jc w:val="both"/>
      </w:pPr>
    </w:p>
    <w:p w14:paraId="498391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14:paraId="576B37E1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74B8FF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поставщиками, подрядчиками:</w:t>
      </w:r>
    </w:p>
    <w:p w14:paraId="38DE359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FBBCE2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22E0B39E" w14:textId="77777777" w:rsidR="009963DC" w:rsidRPr="00D11A14" w:rsidRDefault="009963DC" w:rsidP="009963DC">
      <w:pPr>
        <w:pStyle w:val="ConsPlusNonformat"/>
        <w:widowControl/>
        <w:jc w:val="center"/>
      </w:pPr>
    </w:p>
    <w:p w14:paraId="21577B2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покупатели, заказчики:</w:t>
      </w:r>
    </w:p>
    <w:p w14:paraId="341B8CD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14:paraId="1FF5C9A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345C71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организации или фамилия, имя, отчество (при наличии) индивидуального предпринимателя)</w:t>
      </w:r>
    </w:p>
    <w:p w14:paraId="16F37268" w14:textId="77777777" w:rsidR="009963DC" w:rsidRPr="00D11A14" w:rsidRDefault="009963DC" w:rsidP="009963DC">
      <w:pPr>
        <w:pStyle w:val="ConsPlusNonformat"/>
        <w:widowControl/>
        <w:jc w:val="both"/>
      </w:pPr>
    </w:p>
    <w:p w14:paraId="1478CA5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покупателя, за</w:t>
      </w:r>
      <w:r>
        <w:rPr>
          <w:rFonts w:ascii="Times New Roman" w:hAnsi="Times New Roman" w:cs="Times New Roman"/>
          <w:sz w:val="28"/>
          <w:szCs w:val="28"/>
        </w:rPr>
        <w:t>казчика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</w:t>
      </w:r>
      <w:r w:rsidRPr="00D11A14">
        <w:rPr>
          <w:rFonts w:ascii="Times New Roman" w:hAnsi="Times New Roman" w:cs="Times New Roman"/>
          <w:sz w:val="28"/>
          <w:szCs w:val="28"/>
        </w:rPr>
        <w:br/>
        <w:t>предпринимателя):</w:t>
      </w:r>
    </w:p>
    <w:p w14:paraId="78F714D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9E66C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доля юридического лица (индивидуального предпринимателя) в общем объеме продаж:</w:t>
      </w:r>
    </w:p>
    <w:p w14:paraId="57CACA6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9C4331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покупателями, заказчиками:</w:t>
      </w:r>
    </w:p>
    <w:p w14:paraId="16E94A2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CFA97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4FA52381" w14:textId="77777777" w:rsidR="009963DC" w:rsidRPr="00D11A14" w:rsidRDefault="009963DC" w:rsidP="009963DC">
      <w:pPr>
        <w:pStyle w:val="ConsPlusNonformat"/>
        <w:widowControl/>
        <w:jc w:val="both"/>
      </w:pPr>
    </w:p>
    <w:p w14:paraId="0D4FED9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9.12. Перечень рабочих мест физических лиц, занятых в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 в свободной экономической зоне:</w:t>
      </w:r>
    </w:p>
    <w:p w14:paraId="4E59CE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65339B8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11A14">
        <w:rPr>
          <w:rFonts w:ascii="Times New Roman" w:hAnsi="Times New Roman" w:cs="Times New Roman"/>
          <w:sz w:val="24"/>
          <w:szCs w:val="28"/>
        </w:rPr>
        <w:t>(с указанием квалификации производственного, инженерно-технического и иного персонала)</w:t>
      </w:r>
    </w:p>
    <w:p w14:paraId="21DA3D69" w14:textId="77777777" w:rsidR="009963DC" w:rsidRPr="009E323D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C729865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9.13. </w:t>
      </w:r>
      <w:r w:rsidRPr="00D11A14">
        <w:rPr>
          <w:rFonts w:ascii="Times New Roman" w:hAnsi="Times New Roman" w:cs="Times New Roman"/>
          <w:sz w:val="28"/>
          <w:szCs w:val="28"/>
        </w:rPr>
        <w:t xml:space="preserve">Численность работников по состоянию на </w:t>
      </w:r>
      <w:r w:rsidRPr="00D11A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(при наличии):</w:t>
      </w:r>
    </w:p>
    <w:p w14:paraId="634D3DD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14:paraId="2549870B" w14:textId="77777777" w:rsidR="009963DC" w:rsidRPr="009E323D" w:rsidRDefault="009963DC" w:rsidP="009963DC">
      <w:pPr>
        <w:pStyle w:val="ConsPlusNonformat"/>
        <w:widowControl/>
        <w:jc w:val="both"/>
      </w:pPr>
    </w:p>
    <w:p w14:paraId="598A7293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716CD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CAB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E083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72E2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48E8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7E1A" w14:textId="4C35028A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 xml:space="preserve">10. Информация о количестве планируемых для создания рабочих мест,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в том числе в первые три года реализации инвестиционного проекта, и размер средней заработной платы:</w:t>
      </w:r>
    </w:p>
    <w:p w14:paraId="5CC85B6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D673B7D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годам, к инвестиционной декларации приложить копию штатного расписания)</w:t>
      </w:r>
    </w:p>
    <w:p w14:paraId="4C61DF4F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1C0BCA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График создания новых рабочих мест в первые три года реализации инвестиционного проекта:</w:t>
      </w:r>
    </w:p>
    <w:p w14:paraId="3A13370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32DCE4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годам)</w:t>
      </w:r>
    </w:p>
    <w:p w14:paraId="5050C608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5CA0B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10.1. Предполагаемая потребность в специалистах:</w:t>
      </w:r>
    </w:p>
    <w:p w14:paraId="7323665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1A439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(специализация и квалификация, а также информа</w:t>
      </w:r>
      <w:r>
        <w:rPr>
          <w:rFonts w:ascii="Times New Roman" w:hAnsi="Times New Roman" w:cs="Times New Roman"/>
          <w:sz w:val="24"/>
          <w:szCs w:val="28"/>
        </w:rPr>
        <w:t>ция о наличии плана мероприятий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по их привлечению)</w:t>
      </w:r>
    </w:p>
    <w:p w14:paraId="7A9EE66B" w14:textId="77777777" w:rsidR="009963DC" w:rsidRPr="009E323D" w:rsidRDefault="009963DC" w:rsidP="009963DC">
      <w:pPr>
        <w:pStyle w:val="ConsPlusNonformat"/>
        <w:widowControl/>
        <w:jc w:val="both"/>
      </w:pPr>
    </w:p>
    <w:p w14:paraId="3CFA81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11. 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D11A14">
        <w:rPr>
          <w:rFonts w:ascii="Times New Roman" w:hAnsi="Times New Roman" w:cs="Times New Roman"/>
          <w:sz w:val="28"/>
          <w:szCs w:val="28"/>
        </w:rPr>
        <w:br/>
        <w:t>об условиях деятельности в свободной экономической зоне в сумме:</w:t>
      </w:r>
    </w:p>
    <w:p w14:paraId="7143CB1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0D367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1, приведенной в приложении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к настоящей форме)</w:t>
      </w:r>
    </w:p>
    <w:p w14:paraId="5928504D" w14:textId="77777777" w:rsidR="009963DC" w:rsidRPr="009E323D" w:rsidRDefault="009963DC" w:rsidP="009963DC">
      <w:pPr>
        <w:pStyle w:val="ConsPlusNonformat"/>
        <w:widowControl/>
        <w:jc w:val="center"/>
      </w:pPr>
    </w:p>
    <w:p w14:paraId="7A9D88B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планируемых инвестиций в форме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в том числе перечня соответствующих объектов основных средств, планируемых сроков постановки на учет объектов недвижимого имущества, информации о сроке ввода в эксплуатацию объектов капитального строительства: ____________________________________________________________________.</w:t>
      </w:r>
    </w:p>
    <w:p w14:paraId="0892C02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72C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12. График осуществления ежегодного объема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в первые три года реализации инвестиционного проекта:</w:t>
      </w:r>
    </w:p>
    <w:p w14:paraId="0A5947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E09AD5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(заполняется в соответствии с таблицей 1,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11A14">
        <w:rPr>
          <w:rFonts w:ascii="Times New Roman" w:hAnsi="Times New Roman" w:cs="Times New Roman"/>
          <w:sz w:val="24"/>
          <w:szCs w:val="28"/>
        </w:rPr>
        <w:t xml:space="preserve"> настоящей форме)</w:t>
      </w:r>
    </w:p>
    <w:p w14:paraId="744C332A" w14:textId="77777777" w:rsidR="009963DC" w:rsidRPr="009E323D" w:rsidRDefault="009963DC" w:rsidP="009963DC">
      <w:pPr>
        <w:pStyle w:val="ConsPlusNonformat"/>
        <w:widowControl/>
        <w:jc w:val="both"/>
      </w:pPr>
    </w:p>
    <w:p w14:paraId="2A53D6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13. Прогноз инвестиционных затрат, за исключением капитальных вложений, в рублях:</w:t>
      </w:r>
    </w:p>
    <w:p w14:paraId="6D4C14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AB1B2E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2, приведенной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в приложении к настоящей форме)</w:t>
      </w:r>
    </w:p>
    <w:p w14:paraId="2E29A8E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График получения предусмотренных нормативными правовыми актами заключений, согласований и (или) разрешений уполномоченных органов (в случае если реализация инвестиционного проекта связана</w:t>
      </w:r>
      <w:r w:rsidRPr="00D11A14">
        <w:rPr>
          <w:rFonts w:ascii="Times New Roman" w:hAnsi="Times New Roman" w:cs="Times New Roman"/>
          <w:sz w:val="28"/>
          <w:szCs w:val="28"/>
        </w:rPr>
        <w:br/>
        <w:t>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разрешений:</w:t>
      </w:r>
      <w:proofErr w:type="gramEnd"/>
    </w:p>
    <w:p w14:paraId="0F4277D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FC7AF4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95B015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0384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1666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6BB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A22F" w14:textId="44CC093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15. Осуществление реализации инвестиционного проекта на территории Белгородской области:</w:t>
      </w:r>
    </w:p>
    <w:p w14:paraId="5B2B99B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 ____________________________________________________________________;</w:t>
      </w:r>
    </w:p>
    <w:p w14:paraId="32B628D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земельны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й(</w:t>
      </w:r>
      <w:proofErr w:type="spellStart"/>
      <w:proofErr w:type="gramEnd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</w:t>
      </w:r>
    </w:p>
    <w:p w14:paraId="11490AD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участо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и), необходимый(</w:t>
      </w:r>
      <w:proofErr w:type="spellStart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 для реализации инвестиционного проекта,</w:t>
      </w:r>
    </w:p>
    <w:p w14:paraId="3A3161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137A0AB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б) ____________________________________________________________________;</w:t>
      </w:r>
    </w:p>
    <w:p w14:paraId="4BF9EA0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объек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т(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ы)</w:t>
      </w:r>
    </w:p>
    <w:p w14:paraId="4D94807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недвижимости, необходимые для реализации инвестиционного проекта,</w:t>
      </w:r>
    </w:p>
    <w:p w14:paraId="551202B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2F0009D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 ____________________________________________________________________.</w:t>
      </w:r>
    </w:p>
    <w:p w14:paraId="2F875122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инфраструктурного обеспечения</w:t>
      </w:r>
      <w:proofErr w:type="gramEnd"/>
    </w:p>
    <w:p w14:paraId="754043C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инвестиционного проекта (электроэнергия, водоснабжение,</w:t>
      </w:r>
      <w:proofErr w:type="gramEnd"/>
    </w:p>
    <w:p w14:paraId="3D749BC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теплоснабжение, газоснабжение, подъездные пути)</w:t>
      </w:r>
    </w:p>
    <w:p w14:paraId="3D8A135D" w14:textId="77777777" w:rsidR="009963DC" w:rsidRPr="00D11A14" w:rsidRDefault="009963DC" w:rsidP="009963DC">
      <w:pPr>
        <w:pStyle w:val="ConsPlusNonformat"/>
        <w:widowControl/>
        <w:jc w:val="both"/>
      </w:pPr>
    </w:p>
    <w:p w14:paraId="7515B55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16. Источники финансирования инвестиционного проекта:</w:t>
      </w:r>
    </w:p>
    <w:p w14:paraId="5CDAD3A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F669A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17. Срок реализации инвестиционного проекта:</w:t>
      </w:r>
    </w:p>
    <w:p w14:paraId="75414B5E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F54B75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(используется для установления срока действия договора, указывается с учетом срока функционирования свободной экономической зоны или с учетом договора аренды)</w:t>
      </w:r>
    </w:p>
    <w:p w14:paraId="315CC084" w14:textId="77777777" w:rsidR="009963DC" w:rsidRDefault="009963DC" w:rsidP="009963DC">
      <w:pPr>
        <w:pStyle w:val="ConsPlusNonformat"/>
        <w:widowControl/>
        <w:jc w:val="both"/>
      </w:pPr>
    </w:p>
    <w:p w14:paraId="4E524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18. Планируемые этапы реализации инвестиционного проекта:</w:t>
      </w:r>
    </w:p>
    <w:p w14:paraId="45C145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9376A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 описанием, в котором каждый этап выделяется в отдельный подпункт)</w:t>
      </w:r>
    </w:p>
    <w:p w14:paraId="0E3C690C" w14:textId="77777777" w:rsidR="009963DC" w:rsidRPr="00D11A14" w:rsidRDefault="009963DC" w:rsidP="009963DC">
      <w:pPr>
        <w:pStyle w:val="ConsPlusNonformat"/>
        <w:widowControl/>
        <w:jc w:val="both"/>
      </w:pPr>
    </w:p>
    <w:p w14:paraId="3E96AC8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19. Подтверждаю:</w:t>
      </w:r>
    </w:p>
    <w:p w14:paraId="35668A1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1) полноту и достоверность сведений, содержащихся в инвестиционной декларации;</w:t>
      </w:r>
    </w:p>
    <w:p w14:paraId="39CC91A3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A14">
        <w:rPr>
          <w:rFonts w:ascii="Times New Roman" w:hAnsi="Times New Roman" w:cs="Times New Roman"/>
          <w:sz w:val="28"/>
          <w:szCs w:val="28"/>
        </w:rPr>
        <w:t xml:space="preserve">2) полное соответствие настоящей инвестиционной декларации инвестиционной декларации, 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представленной с заявлением о включении земельного участка в границы свободной экономической зоны с целью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(заполняется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области);</w:t>
      </w:r>
      <w:proofErr w:type="gramEnd"/>
    </w:p>
    <w:p w14:paraId="77FBE8A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3) возможность достижения целей инвестиционного проекта.</w:t>
      </w:r>
    </w:p>
    <w:p w14:paraId="1619A2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078A2A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0410CB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40"/>
        <w:gridCol w:w="2953"/>
      </w:tblGrid>
      <w:tr w:rsidR="009963DC" w:rsidRPr="00D11A14" w14:paraId="108EAEE1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523F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41D455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BA8A7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01FE8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963DC" w:rsidRPr="00D11A14" w14:paraId="6B4B0A59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D7B0CC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671C2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66C551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C83D9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  <w:szCs w:val="22"/>
              </w:rPr>
              <w:t>(подпись)</w:t>
            </w:r>
          </w:p>
        </w:tc>
      </w:tr>
      <w:tr w:rsidR="009963DC" w:rsidRPr="00D11A14" w14:paraId="765076B0" w14:textId="77777777" w:rsidTr="00534DB2">
        <w:tc>
          <w:tcPr>
            <w:tcW w:w="97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D8F58A" w14:textId="77777777" w:rsidR="009963DC" w:rsidRPr="00D11A14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«__» ______________ 20__ г.</w:t>
            </w:r>
          </w:p>
        </w:tc>
      </w:tr>
    </w:tbl>
    <w:p w14:paraId="07E629B0" w14:textId="77777777" w:rsidR="009963DC" w:rsidRPr="00D11A14" w:rsidRDefault="009963DC" w:rsidP="009963DC">
      <w:pPr>
        <w:pStyle w:val="ConsPlusNormal"/>
        <w:widowControl/>
        <w:jc w:val="both"/>
      </w:pPr>
    </w:p>
    <w:p w14:paraId="23DA0035" w14:textId="77777777" w:rsidR="009963DC" w:rsidRPr="00D11A14" w:rsidRDefault="009963DC" w:rsidP="009963DC">
      <w:pPr>
        <w:jc w:val="both"/>
      </w:pPr>
    </w:p>
    <w:p w14:paraId="7D46BEBA" w14:textId="77777777" w:rsidR="009963DC" w:rsidRPr="00D11A14" w:rsidRDefault="009963DC" w:rsidP="009963DC">
      <w:pPr>
        <w:jc w:val="both"/>
      </w:pPr>
    </w:p>
    <w:p w14:paraId="1E0FDEBB" w14:textId="77777777" w:rsidR="009963DC" w:rsidRPr="00D11A14" w:rsidRDefault="009963DC" w:rsidP="009963DC">
      <w:pPr>
        <w:jc w:val="both"/>
      </w:pPr>
    </w:p>
    <w:p w14:paraId="5445DBDA" w14:textId="7353BC39" w:rsidR="009963DC" w:rsidRDefault="009963DC" w:rsidP="009963DC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9963DC" w:rsidRPr="00D11A14" w14:paraId="5F7AA088" w14:textId="77777777" w:rsidTr="00534DB2">
        <w:tc>
          <w:tcPr>
            <w:tcW w:w="5068" w:type="dxa"/>
          </w:tcPr>
          <w:p w14:paraId="17102319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11F34F2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053F10F8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инвестиционной декларации</w:t>
            </w:r>
          </w:p>
        </w:tc>
      </w:tr>
    </w:tbl>
    <w:p w14:paraId="7E6D6236" w14:textId="77777777" w:rsidR="009963DC" w:rsidRPr="00D11A14" w:rsidRDefault="009963DC" w:rsidP="009963DC">
      <w:pPr>
        <w:pStyle w:val="ConsPlusNormal"/>
        <w:widowControl/>
        <w:jc w:val="both"/>
      </w:pPr>
    </w:p>
    <w:p w14:paraId="455DA588" w14:textId="77777777" w:rsidR="009963DC" w:rsidRPr="00D11A14" w:rsidRDefault="009963DC" w:rsidP="009963DC">
      <w:pPr>
        <w:pStyle w:val="ConsPlusNormal"/>
        <w:widowControl/>
        <w:jc w:val="both"/>
      </w:pPr>
    </w:p>
    <w:p w14:paraId="34A42C3F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  <w:szCs w:val="24"/>
        </w:rPr>
        <w:t>Таблица 1</w:t>
      </w:r>
      <w:r w:rsidRPr="00D11A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9423E9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379"/>
        <w:gridCol w:w="379"/>
        <w:gridCol w:w="366"/>
        <w:gridCol w:w="378"/>
        <w:gridCol w:w="369"/>
        <w:gridCol w:w="457"/>
        <w:gridCol w:w="366"/>
        <w:gridCol w:w="366"/>
        <w:gridCol w:w="378"/>
        <w:gridCol w:w="367"/>
        <w:gridCol w:w="384"/>
        <w:gridCol w:w="366"/>
        <w:gridCol w:w="366"/>
        <w:gridCol w:w="386"/>
        <w:gridCol w:w="416"/>
        <w:gridCol w:w="3093"/>
      </w:tblGrid>
      <w:tr w:rsidR="009963DC" w:rsidRPr="009C380E" w14:paraId="0B8F3F94" w14:textId="77777777" w:rsidTr="00110B0D">
        <w:tc>
          <w:tcPr>
            <w:tcW w:w="1452" w:type="dxa"/>
          </w:tcPr>
          <w:p w14:paraId="1D66CD5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gridSpan w:val="5"/>
          </w:tcPr>
          <w:p w14:paraId="0BE050D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4" w:type="dxa"/>
            <w:gridSpan w:val="5"/>
          </w:tcPr>
          <w:p w14:paraId="3789C722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18" w:type="dxa"/>
            <w:gridSpan w:val="5"/>
          </w:tcPr>
          <w:p w14:paraId="3BA92F54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3093" w:type="dxa"/>
            <w:vMerge w:val="restart"/>
          </w:tcPr>
          <w:p w14:paraId="64898A6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BE0E703" w14:textId="77777777" w:rsidTr="00110B0D">
        <w:trPr>
          <w:cantSplit/>
          <w:trHeight w:val="847"/>
        </w:trPr>
        <w:tc>
          <w:tcPr>
            <w:tcW w:w="1452" w:type="dxa"/>
            <w:vMerge w:val="restart"/>
          </w:tcPr>
          <w:p w14:paraId="1186C00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Объем капитальных вложений, тыс. руб.</w:t>
            </w:r>
          </w:p>
        </w:tc>
        <w:tc>
          <w:tcPr>
            <w:tcW w:w="379" w:type="dxa"/>
          </w:tcPr>
          <w:p w14:paraId="7982576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9" w:type="dxa"/>
          </w:tcPr>
          <w:p w14:paraId="18613DAE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6587F58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2BE33A8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9" w:type="dxa"/>
            <w:textDirection w:val="btLr"/>
          </w:tcPr>
          <w:p w14:paraId="4748F188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57" w:type="dxa"/>
          </w:tcPr>
          <w:p w14:paraId="5466D9D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08C06C2C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59027DA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4F9AFC7B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7" w:type="dxa"/>
            <w:textDirection w:val="btLr"/>
          </w:tcPr>
          <w:p w14:paraId="07D4D6D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84" w:type="dxa"/>
          </w:tcPr>
          <w:p w14:paraId="0B43065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25572AB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1C0DC88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86" w:type="dxa"/>
          </w:tcPr>
          <w:p w14:paraId="57D1CE8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26ED372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93" w:type="dxa"/>
            <w:vMerge/>
          </w:tcPr>
          <w:p w14:paraId="7569EE1E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28A87B73" w14:textId="77777777" w:rsidTr="00110B0D">
        <w:tc>
          <w:tcPr>
            <w:tcW w:w="1452" w:type="dxa"/>
            <w:vMerge/>
          </w:tcPr>
          <w:p w14:paraId="7E0B5080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79" w:type="dxa"/>
          </w:tcPr>
          <w:p w14:paraId="131C4CC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3FBAB8D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9514F8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3F64652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14:paraId="098865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dxa"/>
          </w:tcPr>
          <w:p w14:paraId="50A30B4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19F531A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6E7EEC1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163359E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14:paraId="4B0D24B9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246A85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BB426D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942997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14:paraId="1B05326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14:paraId="316C9083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</w:tcPr>
          <w:p w14:paraId="2CF0B0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94BFD2" w14:textId="77777777" w:rsidR="009963DC" w:rsidRPr="00D11A14" w:rsidRDefault="009963DC" w:rsidP="009963DC">
      <w:pPr>
        <w:pStyle w:val="ConsPlusNormal"/>
        <w:widowControl/>
        <w:jc w:val="center"/>
      </w:pPr>
    </w:p>
    <w:p w14:paraId="7F8FBB58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2</w:t>
      </w:r>
      <w:r w:rsidRPr="00D11A14">
        <w:rPr>
          <w:rFonts w:ascii="Times New Roman" w:hAnsi="Times New Roman" w:cs="Times New Roman"/>
          <w:sz w:val="24"/>
          <w:vertAlign w:val="superscript"/>
        </w:rPr>
        <w:t>2</w:t>
      </w:r>
    </w:p>
    <w:p w14:paraId="481319ED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451"/>
        <w:gridCol w:w="451"/>
        <w:gridCol w:w="452"/>
        <w:gridCol w:w="452"/>
        <w:gridCol w:w="450"/>
        <w:gridCol w:w="450"/>
        <w:gridCol w:w="450"/>
        <w:gridCol w:w="450"/>
        <w:gridCol w:w="452"/>
        <w:gridCol w:w="466"/>
        <w:gridCol w:w="450"/>
        <w:gridCol w:w="452"/>
        <w:gridCol w:w="452"/>
        <w:gridCol w:w="452"/>
        <w:gridCol w:w="480"/>
        <w:gridCol w:w="1591"/>
      </w:tblGrid>
      <w:tr w:rsidR="009963DC" w:rsidRPr="009C380E" w14:paraId="235537CC" w14:textId="77777777" w:rsidTr="00110B0D">
        <w:trPr>
          <w:trHeight w:val="88"/>
        </w:trPr>
        <w:tc>
          <w:tcPr>
            <w:tcW w:w="909" w:type="pct"/>
          </w:tcPr>
          <w:p w14:paraId="1FD675C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98" w:type="pct"/>
            <w:gridSpan w:val="5"/>
          </w:tcPr>
          <w:p w14:paraId="01716DF3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104" w:type="pct"/>
            <w:gridSpan w:val="5"/>
            <w:tcBorders>
              <w:right w:val="single" w:sz="4" w:space="0" w:color="auto"/>
            </w:tcBorders>
          </w:tcPr>
          <w:p w14:paraId="7793B32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113" w:type="pct"/>
            <w:gridSpan w:val="5"/>
            <w:tcBorders>
              <w:left w:val="single" w:sz="4" w:space="0" w:color="auto"/>
            </w:tcBorders>
          </w:tcPr>
          <w:p w14:paraId="784CE1FE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777" w:type="pct"/>
            <w:vMerge w:val="restart"/>
          </w:tcPr>
          <w:p w14:paraId="3886B832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4D56F8D" w14:textId="77777777" w:rsidTr="00110B0D">
        <w:trPr>
          <w:cantSplit/>
          <w:trHeight w:val="775"/>
        </w:trPr>
        <w:tc>
          <w:tcPr>
            <w:tcW w:w="909" w:type="pct"/>
            <w:vMerge w:val="restart"/>
          </w:tcPr>
          <w:p w14:paraId="174A5A97" w14:textId="77777777" w:rsidR="009963DC" w:rsidRPr="009C380E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 xml:space="preserve">Объем инвестиционных затрат,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за ис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ключением капитальных вложений,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220" w:type="pct"/>
          </w:tcPr>
          <w:p w14:paraId="1A81FF4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82B88B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092864E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6DB3503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19" w:type="pct"/>
            <w:textDirection w:val="btLr"/>
          </w:tcPr>
          <w:p w14:paraId="1318986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</w:tcPr>
          <w:p w14:paraId="319BAC9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19" w:type="pct"/>
          </w:tcPr>
          <w:p w14:paraId="3C3807E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19" w:type="pct"/>
          </w:tcPr>
          <w:p w14:paraId="4C93D87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5EE5671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14:paraId="21B0A6DD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0FE2708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12C20F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14F99360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45979614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33" w:type="pct"/>
            <w:textDirection w:val="btLr"/>
          </w:tcPr>
          <w:p w14:paraId="63655830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77" w:type="pct"/>
            <w:vMerge/>
          </w:tcPr>
          <w:p w14:paraId="41F52691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628FEC9F" w14:textId="77777777" w:rsidTr="00110B0D">
        <w:trPr>
          <w:trHeight w:val="127"/>
        </w:trPr>
        <w:tc>
          <w:tcPr>
            <w:tcW w:w="909" w:type="pct"/>
            <w:vMerge/>
          </w:tcPr>
          <w:p w14:paraId="3B255D1F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20" w:type="pct"/>
          </w:tcPr>
          <w:p w14:paraId="2372537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3F9CB7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0FF3AA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6A7A930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7B6661E1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21C5F0B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41B19A8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5582811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0A9F2AD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14:paraId="173B71F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E90E8BA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83CFE0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6EA90A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FBB904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14:paraId="599C1165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</w:tcPr>
          <w:p w14:paraId="535442B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758BEB" w14:textId="77777777" w:rsidR="009963DC" w:rsidRPr="00D11A14" w:rsidRDefault="009963DC" w:rsidP="009963DC">
      <w:pPr>
        <w:pStyle w:val="ConsPlusNormal"/>
        <w:widowControl/>
        <w:jc w:val="both"/>
      </w:pPr>
    </w:p>
    <w:p w14:paraId="26858F63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3</w:t>
      </w:r>
      <w:r w:rsidRPr="00D11A14">
        <w:rPr>
          <w:rFonts w:ascii="Times New Roman" w:hAnsi="Times New Roman" w:cs="Times New Roman"/>
          <w:sz w:val="24"/>
          <w:vertAlign w:val="superscript"/>
        </w:rPr>
        <w:t>3</w:t>
      </w:r>
    </w:p>
    <w:p w14:paraId="6CDA9AB6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9"/>
        <w:gridCol w:w="392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66"/>
        <w:gridCol w:w="368"/>
        <w:gridCol w:w="454"/>
        <w:gridCol w:w="416"/>
        <w:gridCol w:w="2355"/>
      </w:tblGrid>
      <w:tr w:rsidR="009963DC" w:rsidRPr="00473290" w14:paraId="4EFAEC6B" w14:textId="77777777" w:rsidTr="00110B0D">
        <w:tc>
          <w:tcPr>
            <w:tcW w:w="2009" w:type="dxa"/>
            <w:vMerge w:val="restart"/>
          </w:tcPr>
          <w:p w14:paraId="196E187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55" w:type="dxa"/>
            <w:gridSpan w:val="5"/>
          </w:tcPr>
          <w:p w14:paraId="2FADCA9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54" w:type="dxa"/>
            <w:gridSpan w:val="5"/>
            <w:tcBorders>
              <w:right w:val="single" w:sz="4" w:space="0" w:color="auto"/>
            </w:tcBorders>
          </w:tcPr>
          <w:p w14:paraId="3941437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</w:tcBorders>
          </w:tcPr>
          <w:p w14:paraId="17C612CF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355" w:type="dxa"/>
            <w:vMerge w:val="restart"/>
          </w:tcPr>
          <w:p w14:paraId="24CC5C3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5F941AA1" w14:textId="77777777" w:rsidTr="00110B0D">
        <w:trPr>
          <w:cantSplit/>
          <w:trHeight w:val="944"/>
        </w:trPr>
        <w:tc>
          <w:tcPr>
            <w:tcW w:w="2009" w:type="dxa"/>
            <w:vMerge/>
          </w:tcPr>
          <w:p w14:paraId="0B4CAC6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92" w:type="dxa"/>
          </w:tcPr>
          <w:p w14:paraId="177F862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0" w:type="dxa"/>
          </w:tcPr>
          <w:p w14:paraId="124939C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1E39DA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1" w:type="dxa"/>
          </w:tcPr>
          <w:p w14:paraId="2C770FD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extDirection w:val="btLr"/>
          </w:tcPr>
          <w:p w14:paraId="6EA65F5F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</w:tcPr>
          <w:p w14:paraId="7FA5C44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1" w:type="dxa"/>
          </w:tcPr>
          <w:p w14:paraId="1567F94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50D269F6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0" w:type="dxa"/>
          </w:tcPr>
          <w:p w14:paraId="3337EE6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textDirection w:val="btLr"/>
          </w:tcPr>
          <w:p w14:paraId="03C22F81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BA516EB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176D11E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8" w:type="dxa"/>
          </w:tcPr>
          <w:p w14:paraId="4E54D7A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454" w:type="dxa"/>
          </w:tcPr>
          <w:p w14:paraId="27E1405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076DFEF5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55" w:type="dxa"/>
            <w:vMerge/>
          </w:tcPr>
          <w:p w14:paraId="21DABD1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0504C106" w14:textId="77777777" w:rsidTr="00110B0D">
        <w:trPr>
          <w:trHeight w:val="415"/>
        </w:trPr>
        <w:tc>
          <w:tcPr>
            <w:tcW w:w="2009" w:type="dxa"/>
          </w:tcPr>
          <w:p w14:paraId="4FCE6A1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Планируемая средняя численность работников, ед.</w:t>
            </w:r>
          </w:p>
        </w:tc>
        <w:tc>
          <w:tcPr>
            <w:tcW w:w="392" w:type="dxa"/>
          </w:tcPr>
          <w:p w14:paraId="3CC868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6F4D361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021932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74E5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025D75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6C239F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43740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06A5F1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71DD04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auto"/>
            </w:tcBorders>
          </w:tcPr>
          <w:p w14:paraId="3DCAEE2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000000"/>
            </w:tcBorders>
          </w:tcPr>
          <w:p w14:paraId="2D1E61C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 w14:paraId="0198BC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14:paraId="5B87F5C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9EB9B2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14:paraId="2EAAC76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68B1B8A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7BAD217A" w14:textId="77777777" w:rsidTr="00110B0D">
        <w:trPr>
          <w:trHeight w:val="769"/>
        </w:trPr>
        <w:tc>
          <w:tcPr>
            <w:tcW w:w="2009" w:type="dxa"/>
          </w:tcPr>
          <w:p w14:paraId="226DB01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0"/>
              </w:rPr>
              <w:t>ый среднемесячный размер выплат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и иных вознаграждений, начисленных организацией или индивидуальным предпринимателем в пользу работников,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392" w:type="dxa"/>
          </w:tcPr>
          <w:p w14:paraId="6508281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04F69868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3417B0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219FD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3A1A6EC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8680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A5CDA3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72D71B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70304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3BF7FEF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14:paraId="33FDED6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F8A4D4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C499F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2FFB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2882F8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0835313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EA4F1D" w14:textId="77777777" w:rsidR="009963DC" w:rsidRDefault="009963DC" w:rsidP="009963DC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</w:rPr>
      </w:pPr>
    </w:p>
    <w:p w14:paraId="26E9E6E0" w14:textId="77777777" w:rsidR="009963DC" w:rsidRDefault="009963DC" w:rsidP="009963D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64AE2F5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lastRenderedPageBreak/>
        <w:t>Таблица 4</w:t>
      </w:r>
      <w:r w:rsidRPr="00D11A14">
        <w:rPr>
          <w:rFonts w:ascii="Times New Roman" w:hAnsi="Times New Roman" w:cs="Times New Roman"/>
          <w:sz w:val="24"/>
          <w:vertAlign w:val="superscript"/>
        </w:rPr>
        <w:t>4</w:t>
      </w:r>
    </w:p>
    <w:p w14:paraId="31F1CB1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9"/>
        <w:gridCol w:w="394"/>
        <w:gridCol w:w="394"/>
        <w:gridCol w:w="394"/>
        <w:gridCol w:w="396"/>
        <w:gridCol w:w="395"/>
        <w:gridCol w:w="395"/>
        <w:gridCol w:w="396"/>
        <w:gridCol w:w="395"/>
        <w:gridCol w:w="366"/>
        <w:gridCol w:w="380"/>
        <w:gridCol w:w="391"/>
        <w:gridCol w:w="370"/>
        <w:gridCol w:w="370"/>
        <w:gridCol w:w="367"/>
        <w:gridCol w:w="448"/>
        <w:gridCol w:w="2268"/>
      </w:tblGrid>
      <w:tr w:rsidR="009963DC" w:rsidRPr="00473290" w14:paraId="4EB53CA9" w14:textId="77777777" w:rsidTr="007F7859">
        <w:tc>
          <w:tcPr>
            <w:tcW w:w="2149" w:type="dxa"/>
            <w:vMerge w:val="restart"/>
          </w:tcPr>
          <w:p w14:paraId="2407FA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  <w:gridSpan w:val="5"/>
          </w:tcPr>
          <w:p w14:paraId="6125E55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2" w:type="dxa"/>
            <w:gridSpan w:val="5"/>
            <w:tcBorders>
              <w:right w:val="single" w:sz="4" w:space="0" w:color="auto"/>
            </w:tcBorders>
          </w:tcPr>
          <w:p w14:paraId="05DB72E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14:paraId="4ED3C1E9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268" w:type="dxa"/>
            <w:vMerge w:val="restart"/>
          </w:tcPr>
          <w:p w14:paraId="2CC2F81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3F6042F0" w14:textId="77777777" w:rsidTr="007F7859">
        <w:trPr>
          <w:cantSplit/>
          <w:trHeight w:val="1006"/>
        </w:trPr>
        <w:tc>
          <w:tcPr>
            <w:tcW w:w="2149" w:type="dxa"/>
            <w:vMerge/>
          </w:tcPr>
          <w:p w14:paraId="19E50E3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" w:type="dxa"/>
          </w:tcPr>
          <w:p w14:paraId="035F20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4" w:type="dxa"/>
          </w:tcPr>
          <w:p w14:paraId="73655A5E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4" w:type="dxa"/>
          </w:tcPr>
          <w:p w14:paraId="1248B28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6" w:type="dxa"/>
          </w:tcPr>
          <w:p w14:paraId="09F67C01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5" w:type="dxa"/>
            <w:textDirection w:val="btLr"/>
          </w:tcPr>
          <w:p w14:paraId="4FFFEF5B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5" w:type="dxa"/>
          </w:tcPr>
          <w:p w14:paraId="288E4A5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6" w:type="dxa"/>
          </w:tcPr>
          <w:p w14:paraId="75C745C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5" w:type="dxa"/>
          </w:tcPr>
          <w:p w14:paraId="78CD7A8C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6" w:type="dxa"/>
          </w:tcPr>
          <w:p w14:paraId="7DE34C2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textDirection w:val="btLr"/>
          </w:tcPr>
          <w:p w14:paraId="13EDB21D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20D6C7B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0" w:type="dxa"/>
          </w:tcPr>
          <w:p w14:paraId="6AB7C43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70" w:type="dxa"/>
          </w:tcPr>
          <w:p w14:paraId="26F04A6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6B64118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textDirection w:val="btLr"/>
          </w:tcPr>
          <w:p w14:paraId="7900A73A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8" w:type="dxa"/>
            <w:vMerge/>
          </w:tcPr>
          <w:p w14:paraId="291C57C7" w14:textId="77777777" w:rsidR="009963DC" w:rsidRPr="005E2B06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473290" w14:paraId="4B6F5FA3" w14:textId="77777777" w:rsidTr="007F7859">
        <w:trPr>
          <w:trHeight w:val="1221"/>
        </w:trPr>
        <w:tc>
          <w:tcPr>
            <w:tcW w:w="2149" w:type="dxa"/>
          </w:tcPr>
          <w:p w14:paraId="6AF4BC43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E15F07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Планируемая </w:t>
            </w:r>
            <w:r>
              <w:rPr>
                <w:rFonts w:ascii="Times New Roman" w:hAnsi="Times New Roman" w:cs="Times New Roman"/>
                <w:b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и усл</w:t>
            </w:r>
            <w:r>
              <w:rPr>
                <w:rFonts w:ascii="Times New Roman" w:hAnsi="Times New Roman" w:cs="Times New Roman"/>
                <w:b/>
                <w:sz w:val="20"/>
              </w:rPr>
              <w:t>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394" w:type="dxa"/>
          </w:tcPr>
          <w:p w14:paraId="49E756B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AF5A3F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CA0D2A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0BE8E9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971E21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0FC84D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2822F0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75345C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00A9F25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C39D4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576395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3827D95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0189D9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B616E62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3D493F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D3D804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1D8FE1A0" w14:textId="77777777" w:rsidTr="007F7859">
        <w:trPr>
          <w:trHeight w:val="2226"/>
        </w:trPr>
        <w:tc>
          <w:tcPr>
            <w:tcW w:w="2149" w:type="dxa"/>
          </w:tcPr>
          <w:p w14:paraId="0AB4D85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>Планируемая 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</w:rPr>
              <w:t>услуг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в рамках реализации инвестиционного проекта в границах свободной экономической зоны, тыс. рублей</w:t>
            </w:r>
          </w:p>
        </w:tc>
        <w:tc>
          <w:tcPr>
            <w:tcW w:w="394" w:type="dxa"/>
          </w:tcPr>
          <w:p w14:paraId="56DD540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03EE88F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7109F4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5F995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72ED373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116D40D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75DEAC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9057AC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2435ED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D9A02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870CC0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A4FB32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E99E3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40CB8F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C48B13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BC271A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424F9D7F" w14:textId="77777777" w:rsidTr="007F7859">
        <w:trPr>
          <w:trHeight w:val="28"/>
        </w:trPr>
        <w:tc>
          <w:tcPr>
            <w:tcW w:w="2149" w:type="dxa"/>
          </w:tcPr>
          <w:p w14:paraId="33CF80A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% выручки</w:t>
            </w:r>
          </w:p>
        </w:tc>
        <w:tc>
          <w:tcPr>
            <w:tcW w:w="394" w:type="dxa"/>
          </w:tcPr>
          <w:p w14:paraId="3A8681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55268DA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314BC3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0D85A2E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AC7941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883EB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46DA096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A8A7D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223BA5A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654E69C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C3DECE4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EB58D4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5F94A8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7AC512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08B1ABD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31A48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59DEFE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29CC5F30" w14:textId="77777777" w:rsidR="009963DC" w:rsidRPr="00436017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vertAlign w:val="superscript"/>
        </w:rPr>
      </w:pPr>
      <w:r w:rsidRPr="00436017">
        <w:rPr>
          <w:sz w:val="24"/>
        </w:rPr>
        <w:t>Таблица 5</w:t>
      </w:r>
      <w:r w:rsidRPr="00436017">
        <w:rPr>
          <w:sz w:val="24"/>
          <w:vertAlign w:val="superscript"/>
        </w:rPr>
        <w:t>5</w:t>
      </w:r>
    </w:p>
    <w:p w14:paraId="206C6EA9" w14:textId="77777777" w:rsidR="009963DC" w:rsidRPr="003A4526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highlight w:val="yellow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603"/>
      </w:tblGrid>
      <w:tr w:rsidR="009963DC" w:rsidRPr="003A4526" w14:paraId="702C457E" w14:textId="77777777" w:rsidTr="007F7859">
        <w:tc>
          <w:tcPr>
            <w:tcW w:w="5665" w:type="dxa"/>
            <w:vMerge w:val="restart"/>
          </w:tcPr>
          <w:p w14:paraId="7ADE0209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32011FC3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9963DC" w:rsidRPr="003A4526" w14:paraId="2806EC05" w14:textId="77777777" w:rsidTr="007F7859">
        <w:trPr>
          <w:trHeight w:val="103"/>
        </w:trPr>
        <w:tc>
          <w:tcPr>
            <w:tcW w:w="5665" w:type="dxa"/>
            <w:vMerge/>
          </w:tcPr>
          <w:p w14:paraId="6D72E1D1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6B4DF041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36017">
              <w:rPr>
                <w:rFonts w:ascii="Times New Roman" w:hAnsi="Times New Roman" w:cs="Times New Roman"/>
                <w:szCs w:val="22"/>
              </w:rPr>
              <w:t>1 кв.</w:t>
            </w:r>
          </w:p>
        </w:tc>
      </w:tr>
      <w:tr w:rsidR="009963DC" w:rsidRPr="003A4526" w14:paraId="767D0DB4" w14:textId="77777777" w:rsidTr="007F7859">
        <w:tc>
          <w:tcPr>
            <w:tcW w:w="5665" w:type="dxa"/>
          </w:tcPr>
          <w:p w14:paraId="2C993FC7" w14:textId="77777777" w:rsidR="009963DC" w:rsidRPr="003A4526" w:rsidRDefault="009963DC" w:rsidP="00534DB2">
            <w:pPr>
              <w:pStyle w:val="ConsPlusNormal"/>
              <w:widowControl/>
              <w:rPr>
                <w:highlight w:val="yellow"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Средняя численность работников, ед.</w:t>
            </w:r>
          </w:p>
        </w:tc>
        <w:tc>
          <w:tcPr>
            <w:tcW w:w="4603" w:type="dxa"/>
          </w:tcPr>
          <w:p w14:paraId="0E308578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3DC" w14:paraId="0DC350DC" w14:textId="77777777" w:rsidTr="007F7859">
        <w:trPr>
          <w:trHeight w:val="253"/>
        </w:trPr>
        <w:tc>
          <w:tcPr>
            <w:tcW w:w="5665" w:type="dxa"/>
          </w:tcPr>
          <w:p w14:paraId="3683ACAD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Среднемесячный размер выплат и иных вознаграж</w:t>
            </w:r>
            <w:r>
              <w:rPr>
                <w:rFonts w:ascii="Times New Roman" w:hAnsi="Times New Roman" w:cs="Times New Roman"/>
                <w:b/>
              </w:rPr>
              <w:t>дений, начисленных организацией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6017">
              <w:rPr>
                <w:rFonts w:ascii="Times New Roman" w:hAnsi="Times New Roman" w:cs="Times New Roman"/>
                <w:b/>
              </w:rPr>
              <w:t>или индивидуальным предпринимателем в пользу работников, тыс. руб.</w:t>
            </w:r>
          </w:p>
        </w:tc>
        <w:tc>
          <w:tcPr>
            <w:tcW w:w="4603" w:type="dxa"/>
          </w:tcPr>
          <w:p w14:paraId="74842D1B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901B8B4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72178E6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0CBE19E6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14:paraId="73F44D5D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14:paraId="7E48ED8E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>
        <w:rPr>
          <w:rStyle w:val="211pt"/>
          <w:rFonts w:eastAsiaTheme="minorHAnsi"/>
        </w:rPr>
        <w:br/>
      </w:r>
      <w:r w:rsidRPr="00D11A14">
        <w:rPr>
          <w:rStyle w:val="211pt"/>
          <w:rFonts w:eastAsiaTheme="minorHAnsi"/>
        </w:rPr>
        <w:t>МП</w:t>
      </w:r>
    </w:p>
    <w:p w14:paraId="4ECE5BB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(при наличии)</w:t>
      </w:r>
    </w:p>
    <w:p w14:paraId="5DA07FEC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14:paraId="71586CC7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520BA5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1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2E95B4C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2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045D99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3</w:t>
      </w:r>
      <w:r w:rsidRPr="009963DC">
        <w:rPr>
          <w:rFonts w:ascii="Times New Roman" w:hAnsi="Times New Roman" w:cs="Times New Roman"/>
          <w:sz w:val="20"/>
        </w:rPr>
        <w:t xml:space="preserve">Данные представляются за </w:t>
      </w:r>
      <w:proofErr w:type="gramStart"/>
      <w:r w:rsidRPr="009963DC">
        <w:rPr>
          <w:rFonts w:ascii="Times New Roman" w:hAnsi="Times New Roman" w:cs="Times New Roman"/>
          <w:sz w:val="20"/>
        </w:rPr>
        <w:t>период</w:t>
      </w:r>
      <w:proofErr w:type="gramEnd"/>
      <w:r w:rsidRPr="009963DC">
        <w:rPr>
          <w:rFonts w:ascii="Times New Roman" w:hAnsi="Times New Roman" w:cs="Times New Roman"/>
          <w:sz w:val="20"/>
        </w:rPr>
        <w:t xml:space="preserve"> начиная с 1-го числа месяца, следующего</w:t>
      </w:r>
      <w:r w:rsidRPr="009963DC">
        <w:rPr>
          <w:rFonts w:ascii="Times New Roman" w:hAnsi="Times New Roman" w:cs="Times New Roman"/>
          <w:sz w:val="20"/>
        </w:rPr>
        <w:br/>
        <w:t>за месяцем планируемого получения статуса участника свободной экономической зоны,</w:t>
      </w:r>
      <w:r w:rsidRPr="009963DC">
        <w:rPr>
          <w:rFonts w:ascii="Times New Roman" w:hAnsi="Times New Roman" w:cs="Times New Roman"/>
          <w:sz w:val="20"/>
        </w:rPr>
        <w:br/>
        <w:t>до 31 декабря (включительно) года, в котором заканчиваются пять последовательных календарных лет.</w:t>
      </w:r>
    </w:p>
    <w:p w14:paraId="52BA3E44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4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DF39590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5</w:t>
      </w:r>
      <w:r w:rsidRPr="009963DC">
        <w:rPr>
          <w:rFonts w:ascii="Times New Roman" w:hAnsi="Times New Roman" w:cs="Times New Roman"/>
          <w:sz w:val="20"/>
        </w:rPr>
        <w:t>Данные предоставляются при их наличии.</w:t>
      </w:r>
    </w:p>
    <w:p w14:paraId="7E1B6BCE" w14:textId="77777777" w:rsidR="00F12C76" w:rsidRPr="009963DC" w:rsidRDefault="00F12C76" w:rsidP="009963DC">
      <w:pPr>
        <w:jc w:val="both"/>
      </w:pPr>
    </w:p>
    <w:sectPr w:rsidR="00F12C76" w:rsidRPr="009963DC" w:rsidSect="009963D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92"/>
    <w:rsid w:val="00021392"/>
    <w:rsid w:val="00110B0D"/>
    <w:rsid w:val="006C0B77"/>
    <w:rsid w:val="007F7859"/>
    <w:rsid w:val="008242FF"/>
    <w:rsid w:val="00870751"/>
    <w:rsid w:val="00922C48"/>
    <w:rsid w:val="009963DC"/>
    <w:rsid w:val="00A61170"/>
    <w:rsid w:val="00B2783F"/>
    <w:rsid w:val="00B915B7"/>
    <w:rsid w:val="00C80C1A"/>
    <w:rsid w:val="00D01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Андреевич</dc:creator>
  <cp:lastModifiedBy>Sikarew</cp:lastModifiedBy>
  <cp:revision>2</cp:revision>
  <dcterms:created xsi:type="dcterms:W3CDTF">2024-10-22T08:03:00Z</dcterms:created>
  <dcterms:modified xsi:type="dcterms:W3CDTF">2024-10-22T08:03:00Z</dcterms:modified>
</cp:coreProperties>
</file>