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40" w:rsidRDefault="009D3E05" w:rsidP="00EC330A">
      <w:pPr>
        <w:pStyle w:val="a3"/>
        <w:ind w:left="5670" w:right="287" w:hanging="11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5659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5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40" w:rsidRDefault="00245640" w:rsidP="00FA7C84">
      <w:pPr>
        <w:pStyle w:val="a3"/>
        <w:spacing w:before="4"/>
        <w:ind w:left="0" w:right="287"/>
        <w:rPr>
          <w:sz w:val="20"/>
        </w:rPr>
      </w:pPr>
    </w:p>
    <w:p w:rsidR="00245640" w:rsidRDefault="009D3E05" w:rsidP="00FA7C84">
      <w:pPr>
        <w:pStyle w:val="a5"/>
        <w:spacing w:before="86"/>
        <w:ind w:left="1326" w:right="287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245640" w:rsidRDefault="00245640" w:rsidP="00FA7C84">
      <w:pPr>
        <w:pStyle w:val="a3"/>
        <w:spacing w:before="1"/>
        <w:ind w:left="0" w:right="287"/>
        <w:rPr>
          <w:b/>
          <w:sz w:val="28"/>
        </w:rPr>
      </w:pPr>
    </w:p>
    <w:p w:rsidR="00245640" w:rsidRDefault="009D3E05" w:rsidP="00FA7C84">
      <w:pPr>
        <w:pStyle w:val="a5"/>
        <w:ind w:right="287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245640" w:rsidRDefault="00245640" w:rsidP="00FA7C84">
      <w:pPr>
        <w:pStyle w:val="a3"/>
        <w:spacing w:before="5"/>
        <w:ind w:left="0" w:right="287"/>
        <w:rPr>
          <w:b/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256"/>
        <w:gridCol w:w="4394"/>
      </w:tblGrid>
      <w:tr w:rsidR="00245640">
        <w:trPr>
          <w:trHeight w:val="310"/>
        </w:trPr>
        <w:tc>
          <w:tcPr>
            <w:tcW w:w="5256" w:type="dxa"/>
          </w:tcPr>
          <w:p w:rsidR="00245640" w:rsidRDefault="009D3E05" w:rsidP="00FA7C84">
            <w:pPr>
              <w:pStyle w:val="TableParagraph"/>
              <w:spacing w:line="291" w:lineRule="exact"/>
              <w:ind w:left="200" w:right="287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394" w:type="dxa"/>
          </w:tcPr>
          <w:p w:rsidR="00245640" w:rsidRDefault="009D3E05" w:rsidP="00FA7C84">
            <w:pPr>
              <w:pStyle w:val="TableParagraph"/>
              <w:spacing w:line="291" w:lineRule="exact"/>
              <w:ind w:left="2424" w:right="28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20/101-1</w:t>
            </w:r>
          </w:p>
        </w:tc>
      </w:tr>
    </w:tbl>
    <w:p w:rsidR="00245640" w:rsidRDefault="00245640" w:rsidP="00FA7C84">
      <w:pPr>
        <w:pStyle w:val="a3"/>
        <w:spacing w:before="1"/>
        <w:ind w:left="0" w:right="287"/>
        <w:rPr>
          <w:b/>
          <w:sz w:val="28"/>
        </w:rPr>
      </w:pPr>
    </w:p>
    <w:p w:rsidR="00FA7C84" w:rsidRDefault="009D3E05" w:rsidP="00FA7C84">
      <w:pPr>
        <w:ind w:left="202" w:right="287"/>
        <w:rPr>
          <w:b/>
          <w:spacing w:val="1"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 w:rsidR="00040FFB">
        <w:rPr>
          <w:b/>
          <w:sz w:val="28"/>
        </w:rPr>
        <w:t xml:space="preserve"> и тексте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бюллетеня</w:t>
      </w:r>
      <w:r>
        <w:rPr>
          <w:b/>
          <w:spacing w:val="1"/>
          <w:sz w:val="28"/>
        </w:rPr>
        <w:t xml:space="preserve"> </w:t>
      </w:r>
    </w:p>
    <w:p w:rsidR="00FA7C84" w:rsidRDefault="009D3E05" w:rsidP="00FA7C84">
      <w:pPr>
        <w:ind w:left="202" w:right="287"/>
        <w:rPr>
          <w:b/>
          <w:spacing w:val="1"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</w:p>
    <w:p w:rsidR="00FA7C84" w:rsidRDefault="009D3E05" w:rsidP="00FA7C84">
      <w:pPr>
        <w:ind w:left="202" w:right="287"/>
        <w:rPr>
          <w:b/>
          <w:spacing w:val="1"/>
          <w:sz w:val="28"/>
        </w:rPr>
      </w:pPr>
      <w:r>
        <w:rPr>
          <w:b/>
          <w:sz w:val="28"/>
        </w:rPr>
        <w:t>представительных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</w:p>
    <w:p w:rsidR="00FA7C84" w:rsidRDefault="009D3E05" w:rsidP="00FA7C84">
      <w:pPr>
        <w:ind w:left="202" w:right="287"/>
        <w:rPr>
          <w:b/>
          <w:sz w:val="28"/>
        </w:rPr>
      </w:pPr>
      <w:r>
        <w:rPr>
          <w:b/>
          <w:sz w:val="28"/>
        </w:rPr>
        <w:t>муниципальных</w:t>
      </w:r>
      <w:r w:rsidR="000E5D61">
        <w:rPr>
          <w:b/>
          <w:sz w:val="28"/>
        </w:rPr>
        <w:t xml:space="preserve">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образований</w:t>
      </w:r>
    </w:p>
    <w:p w:rsidR="00FA7C84" w:rsidRDefault="009D3E05" w:rsidP="00FA7C84">
      <w:pPr>
        <w:ind w:left="202" w:right="287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Ровеньского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созыва </w:t>
      </w:r>
    </w:p>
    <w:p w:rsidR="00245640" w:rsidRDefault="009D3E05" w:rsidP="00FA7C84">
      <w:pPr>
        <w:ind w:left="202" w:right="287"/>
        <w:rPr>
          <w:b/>
          <w:sz w:val="28"/>
        </w:rPr>
      </w:pPr>
      <w:r>
        <w:rPr>
          <w:b/>
          <w:sz w:val="28"/>
        </w:rPr>
        <w:t>10 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 года</w:t>
      </w:r>
    </w:p>
    <w:p w:rsidR="00245640" w:rsidRDefault="00245640" w:rsidP="00FA7C84">
      <w:pPr>
        <w:pStyle w:val="a3"/>
        <w:spacing w:before="7"/>
        <w:ind w:left="0" w:right="287"/>
        <w:rPr>
          <w:b/>
          <w:sz w:val="27"/>
        </w:rPr>
      </w:pPr>
    </w:p>
    <w:p w:rsidR="00245640" w:rsidRDefault="009D3E05" w:rsidP="00FA7C84">
      <w:pPr>
        <w:ind w:left="202" w:right="287" w:firstLine="707"/>
        <w:jc w:val="both"/>
        <w:rPr>
          <w:b/>
          <w:sz w:val="28"/>
        </w:rPr>
      </w:pPr>
      <w:r>
        <w:rPr>
          <w:sz w:val="28"/>
        </w:rPr>
        <w:t>В соответствии с частью 4 статьи 73 Ровеньская 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окружных</w:t>
      </w:r>
      <w:r>
        <w:rPr>
          <w:spacing w:val="7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по выборам депутатов представительных органов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постановляет:</w:t>
      </w:r>
    </w:p>
    <w:p w:rsidR="00025ADD" w:rsidRPr="00025ADD" w:rsidRDefault="009D3E05" w:rsidP="00FA7C84">
      <w:pPr>
        <w:pStyle w:val="a6"/>
        <w:numPr>
          <w:ilvl w:val="0"/>
          <w:numId w:val="2"/>
        </w:numPr>
        <w:tabs>
          <w:tab w:val="left" w:pos="1618"/>
        </w:tabs>
        <w:ind w:right="287" w:firstLine="707"/>
        <w:jc w:val="both"/>
        <w:rPr>
          <w:sz w:val="28"/>
        </w:rPr>
      </w:pPr>
      <w:r>
        <w:rPr>
          <w:sz w:val="28"/>
        </w:rPr>
        <w:t>Утвердить форму избирательного бюллетеня для голосования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 депутатов представительных органов муниципальных 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(прилагается).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Pr="008615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земского собрания </w:t>
      </w:r>
      <w:proofErr w:type="spellStart"/>
      <w:r>
        <w:rPr>
          <w:sz w:val="27"/>
          <w:szCs w:val="27"/>
        </w:rPr>
        <w:t>Айдарс</w:t>
      </w:r>
      <w:r w:rsidRPr="0086157A">
        <w:rPr>
          <w:sz w:val="27"/>
          <w:szCs w:val="27"/>
        </w:rPr>
        <w:t>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</w:t>
      </w: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Айдарскому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</w:t>
      </w:r>
      <w:r w:rsidRPr="0086157A">
        <w:rPr>
          <w:sz w:val="27"/>
          <w:szCs w:val="27"/>
        </w:rPr>
        <w:t>тимандатному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№1.1)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Верхнесеребрянского</w:t>
      </w:r>
      <w:proofErr w:type="spellEnd"/>
      <w:r>
        <w:rPr>
          <w:sz w:val="27"/>
          <w:szCs w:val="27"/>
        </w:rPr>
        <w:t xml:space="preserve"> </w:t>
      </w:r>
      <w:r w:rsidRPr="0086157A">
        <w:rPr>
          <w:sz w:val="27"/>
          <w:szCs w:val="27"/>
        </w:rPr>
        <w:t xml:space="preserve">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Верхнесеребрянскому</w:t>
      </w:r>
      <w:proofErr w:type="spellEnd"/>
      <w:r w:rsidRPr="0086157A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№1.2)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Pr="0086157A">
        <w:rPr>
          <w:sz w:val="27"/>
          <w:szCs w:val="27"/>
        </w:rPr>
        <w:t>. земског</w:t>
      </w:r>
      <w:r>
        <w:rPr>
          <w:sz w:val="27"/>
          <w:szCs w:val="27"/>
        </w:rPr>
        <w:t>о собрания Лозовского</w:t>
      </w:r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r>
        <w:rPr>
          <w:sz w:val="27"/>
          <w:szCs w:val="27"/>
        </w:rPr>
        <w:t>Лозовск</w:t>
      </w:r>
      <w:r w:rsidR="00FA7C84">
        <w:rPr>
          <w:sz w:val="27"/>
          <w:szCs w:val="27"/>
        </w:rPr>
        <w:t>о</w:t>
      </w:r>
      <w:r>
        <w:rPr>
          <w:sz w:val="27"/>
          <w:szCs w:val="27"/>
        </w:rPr>
        <w:t xml:space="preserve">му </w:t>
      </w:r>
      <w:proofErr w:type="spellStart"/>
      <w:r>
        <w:rPr>
          <w:sz w:val="27"/>
          <w:szCs w:val="27"/>
        </w:rPr>
        <w:t>семи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№1.3)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Лознянского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Лознянскому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десятиман</w:t>
      </w:r>
      <w:r w:rsidRPr="0086157A">
        <w:rPr>
          <w:sz w:val="27"/>
          <w:szCs w:val="27"/>
        </w:rPr>
        <w:t>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№1.4)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1.5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Ладомировского</w:t>
      </w:r>
      <w:proofErr w:type="spellEnd"/>
      <w:r>
        <w:rPr>
          <w:sz w:val="27"/>
          <w:szCs w:val="27"/>
        </w:rPr>
        <w:t xml:space="preserve"> </w:t>
      </w:r>
      <w:r w:rsidRPr="0086157A">
        <w:rPr>
          <w:sz w:val="27"/>
          <w:szCs w:val="27"/>
        </w:rPr>
        <w:t xml:space="preserve">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Ладомировскому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№1.5)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1.6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Наголенского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Наголенскому</w:t>
      </w:r>
      <w:proofErr w:type="spellEnd"/>
      <w:r w:rsidRPr="0086157A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</w:t>
      </w:r>
      <w:r w:rsidRPr="0086157A">
        <w:rPr>
          <w:sz w:val="27"/>
          <w:szCs w:val="27"/>
        </w:rPr>
        <w:t>тимандатному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№1.6)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Нагорьевского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Нагорье</w:t>
      </w:r>
      <w:r w:rsidR="00FA7C84">
        <w:rPr>
          <w:sz w:val="27"/>
          <w:szCs w:val="27"/>
        </w:rPr>
        <w:t>в</w:t>
      </w:r>
      <w:r>
        <w:rPr>
          <w:sz w:val="27"/>
          <w:szCs w:val="27"/>
        </w:rPr>
        <w:t>скому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lastRenderedPageBreak/>
        <w:t>десяти</w:t>
      </w:r>
      <w:r w:rsidR="00FA7C84">
        <w:rPr>
          <w:sz w:val="27"/>
          <w:szCs w:val="27"/>
        </w:rPr>
        <w:t>ман</w:t>
      </w:r>
      <w:r w:rsidRPr="0086157A">
        <w:rPr>
          <w:sz w:val="27"/>
          <w:szCs w:val="27"/>
        </w:rPr>
        <w:t>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№1.7)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1.8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Новоалександр</w:t>
      </w:r>
      <w:r w:rsidR="00FA7C84">
        <w:rPr>
          <w:sz w:val="27"/>
          <w:szCs w:val="27"/>
        </w:rPr>
        <w:t>ов</w:t>
      </w:r>
      <w:r>
        <w:rPr>
          <w:sz w:val="27"/>
          <w:szCs w:val="27"/>
        </w:rPr>
        <w:t>ского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Новоалександровскому</w:t>
      </w:r>
      <w:proofErr w:type="spellEnd"/>
      <w:r w:rsidRPr="0086157A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№1.8)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1.9</w:t>
      </w:r>
      <w:r w:rsidRPr="0086157A">
        <w:rPr>
          <w:sz w:val="27"/>
          <w:szCs w:val="27"/>
        </w:rPr>
        <w:t xml:space="preserve">. земского собрания </w:t>
      </w:r>
      <w:r>
        <w:rPr>
          <w:sz w:val="27"/>
          <w:szCs w:val="27"/>
        </w:rPr>
        <w:t>Ржевского</w:t>
      </w:r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r>
        <w:rPr>
          <w:sz w:val="27"/>
          <w:szCs w:val="27"/>
        </w:rPr>
        <w:t>Ржевскому одиннадцат</w:t>
      </w:r>
      <w:r w:rsidRPr="0086157A">
        <w:rPr>
          <w:sz w:val="27"/>
          <w:szCs w:val="27"/>
        </w:rPr>
        <w:t>имандатному избирательному округу</w:t>
      </w:r>
      <w:r>
        <w:rPr>
          <w:sz w:val="27"/>
          <w:szCs w:val="27"/>
        </w:rPr>
        <w:t xml:space="preserve"> (приложение №1.9)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0</w:t>
      </w:r>
      <w:r w:rsidRPr="0086157A">
        <w:rPr>
          <w:sz w:val="27"/>
          <w:szCs w:val="27"/>
        </w:rPr>
        <w:t xml:space="preserve">. земского собрания </w:t>
      </w:r>
      <w:proofErr w:type="spellStart"/>
      <w:r>
        <w:rPr>
          <w:sz w:val="27"/>
          <w:szCs w:val="27"/>
        </w:rPr>
        <w:t>Свистовского</w:t>
      </w:r>
      <w:proofErr w:type="spellEnd"/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Свистовскому</w:t>
      </w:r>
      <w:proofErr w:type="spellEnd"/>
      <w:r w:rsidRPr="0086157A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десяти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№1.10)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1</w:t>
      </w:r>
      <w:r w:rsidRPr="0086157A">
        <w:rPr>
          <w:sz w:val="27"/>
          <w:szCs w:val="27"/>
        </w:rPr>
        <w:t xml:space="preserve">. земского собрания </w:t>
      </w:r>
      <w:r>
        <w:rPr>
          <w:sz w:val="27"/>
          <w:szCs w:val="27"/>
        </w:rPr>
        <w:t>Харьковского</w:t>
      </w:r>
      <w:r w:rsidRPr="0086157A">
        <w:rPr>
          <w:sz w:val="27"/>
          <w:szCs w:val="27"/>
        </w:rPr>
        <w:t xml:space="preserve"> сельского поселения пятого созыва в единый день голосования 10 сентября 2023 года по </w:t>
      </w:r>
      <w:r>
        <w:rPr>
          <w:sz w:val="27"/>
          <w:szCs w:val="27"/>
        </w:rPr>
        <w:t>Харьковс</w:t>
      </w:r>
      <w:r w:rsidR="00FA7C84">
        <w:rPr>
          <w:sz w:val="27"/>
          <w:szCs w:val="27"/>
        </w:rPr>
        <w:t>к</w:t>
      </w:r>
      <w:r>
        <w:rPr>
          <w:sz w:val="27"/>
          <w:szCs w:val="27"/>
        </w:rPr>
        <w:t xml:space="preserve">ому </w:t>
      </w:r>
      <w:proofErr w:type="spellStart"/>
      <w:r>
        <w:rPr>
          <w:sz w:val="27"/>
          <w:szCs w:val="27"/>
        </w:rPr>
        <w:t>десяти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(приложение №1.11)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Pr="0086157A">
        <w:rPr>
          <w:sz w:val="27"/>
          <w:szCs w:val="27"/>
        </w:rPr>
        <w:t>. </w:t>
      </w:r>
      <w:r>
        <w:rPr>
          <w:sz w:val="27"/>
          <w:szCs w:val="27"/>
        </w:rPr>
        <w:t>поселкового</w:t>
      </w:r>
      <w:r w:rsidRPr="0086157A">
        <w:rPr>
          <w:sz w:val="27"/>
          <w:szCs w:val="27"/>
        </w:rPr>
        <w:t xml:space="preserve"> собрания </w:t>
      </w:r>
      <w:r>
        <w:rPr>
          <w:sz w:val="27"/>
          <w:szCs w:val="27"/>
        </w:rPr>
        <w:t>городского</w:t>
      </w:r>
      <w:r w:rsidRPr="0086157A">
        <w:rPr>
          <w:sz w:val="27"/>
          <w:szCs w:val="27"/>
        </w:rPr>
        <w:t xml:space="preserve"> поселения </w:t>
      </w:r>
      <w:r>
        <w:rPr>
          <w:sz w:val="27"/>
          <w:szCs w:val="27"/>
        </w:rPr>
        <w:t xml:space="preserve">«Поселок Ровеньки» </w:t>
      </w:r>
      <w:r w:rsidRPr="0086157A">
        <w:rPr>
          <w:sz w:val="27"/>
          <w:szCs w:val="27"/>
        </w:rPr>
        <w:t xml:space="preserve">пятого созыва в единый день голосования 10 сентября 2023 года по </w:t>
      </w:r>
      <w:proofErr w:type="spellStart"/>
      <w:r>
        <w:rPr>
          <w:sz w:val="27"/>
          <w:szCs w:val="27"/>
        </w:rPr>
        <w:t>Родинскому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№1 (приложение №1.12)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3</w:t>
      </w:r>
      <w:r w:rsidRPr="0086157A">
        <w:rPr>
          <w:sz w:val="27"/>
          <w:szCs w:val="27"/>
        </w:rPr>
        <w:t>. </w:t>
      </w:r>
      <w:r>
        <w:rPr>
          <w:sz w:val="27"/>
          <w:szCs w:val="27"/>
        </w:rPr>
        <w:t>поселкового</w:t>
      </w:r>
      <w:r w:rsidRPr="0086157A">
        <w:rPr>
          <w:sz w:val="27"/>
          <w:szCs w:val="27"/>
        </w:rPr>
        <w:t xml:space="preserve"> собрания </w:t>
      </w:r>
      <w:r>
        <w:rPr>
          <w:sz w:val="27"/>
          <w:szCs w:val="27"/>
        </w:rPr>
        <w:t>городского</w:t>
      </w:r>
      <w:r w:rsidRPr="0086157A">
        <w:rPr>
          <w:sz w:val="27"/>
          <w:szCs w:val="27"/>
        </w:rPr>
        <w:t xml:space="preserve"> поселения </w:t>
      </w:r>
      <w:r>
        <w:rPr>
          <w:sz w:val="27"/>
          <w:szCs w:val="27"/>
        </w:rPr>
        <w:t xml:space="preserve">«Поселок Ровеньки» </w:t>
      </w:r>
      <w:r w:rsidRPr="0086157A">
        <w:rPr>
          <w:sz w:val="27"/>
          <w:szCs w:val="27"/>
        </w:rPr>
        <w:t xml:space="preserve">пятого созыва в единый день голосования 10 сентября 2023 года по </w:t>
      </w:r>
      <w:r>
        <w:rPr>
          <w:sz w:val="27"/>
          <w:szCs w:val="27"/>
        </w:rPr>
        <w:t>Цент</w:t>
      </w:r>
      <w:r w:rsidR="00FA7C84">
        <w:rPr>
          <w:sz w:val="27"/>
          <w:szCs w:val="27"/>
        </w:rPr>
        <w:t>р</w:t>
      </w:r>
      <w:r>
        <w:rPr>
          <w:sz w:val="27"/>
          <w:szCs w:val="27"/>
        </w:rPr>
        <w:t xml:space="preserve">альному </w:t>
      </w:r>
      <w:proofErr w:type="spellStart"/>
      <w:r>
        <w:rPr>
          <w:sz w:val="27"/>
          <w:szCs w:val="27"/>
        </w:rPr>
        <w:t>пяти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№2 (приложение №1.13)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86157A">
        <w:rPr>
          <w:sz w:val="27"/>
          <w:szCs w:val="27"/>
        </w:rPr>
        <w:t>. </w:t>
      </w:r>
      <w:r>
        <w:rPr>
          <w:sz w:val="27"/>
          <w:szCs w:val="27"/>
        </w:rPr>
        <w:t>поселкового</w:t>
      </w:r>
      <w:r w:rsidRPr="0086157A">
        <w:rPr>
          <w:sz w:val="27"/>
          <w:szCs w:val="27"/>
        </w:rPr>
        <w:t xml:space="preserve"> собрания </w:t>
      </w:r>
      <w:r>
        <w:rPr>
          <w:sz w:val="27"/>
          <w:szCs w:val="27"/>
        </w:rPr>
        <w:t>городского</w:t>
      </w:r>
      <w:r w:rsidRPr="0086157A">
        <w:rPr>
          <w:sz w:val="27"/>
          <w:szCs w:val="27"/>
        </w:rPr>
        <w:t xml:space="preserve"> поселения </w:t>
      </w:r>
      <w:r>
        <w:rPr>
          <w:sz w:val="27"/>
          <w:szCs w:val="27"/>
        </w:rPr>
        <w:t xml:space="preserve">«Поселок Ровеньки» </w:t>
      </w:r>
      <w:r w:rsidRPr="0086157A">
        <w:rPr>
          <w:sz w:val="27"/>
          <w:szCs w:val="27"/>
        </w:rPr>
        <w:t xml:space="preserve">пятого созыва в единый день голосования 10 сентября 2023 года по </w:t>
      </w:r>
      <w:proofErr w:type="spellStart"/>
      <w:r w:rsidR="00FA7C84">
        <w:rPr>
          <w:sz w:val="27"/>
          <w:szCs w:val="27"/>
        </w:rPr>
        <w:t>Звездовскому</w:t>
      </w:r>
      <w:proofErr w:type="spellEnd"/>
      <w:r w:rsidR="00FA7C84">
        <w:rPr>
          <w:sz w:val="27"/>
          <w:szCs w:val="27"/>
        </w:rPr>
        <w:t xml:space="preserve"> </w:t>
      </w:r>
      <w:proofErr w:type="spellStart"/>
      <w:r w:rsidR="00FA7C84">
        <w:rPr>
          <w:sz w:val="27"/>
          <w:szCs w:val="27"/>
        </w:rPr>
        <w:t>пяти</w:t>
      </w:r>
      <w:r w:rsidRPr="0086157A">
        <w:rPr>
          <w:sz w:val="27"/>
          <w:szCs w:val="27"/>
        </w:rPr>
        <w:t>мандатному</w:t>
      </w:r>
      <w:proofErr w:type="spellEnd"/>
      <w:r w:rsidRPr="0086157A">
        <w:rPr>
          <w:sz w:val="27"/>
          <w:szCs w:val="27"/>
        </w:rPr>
        <w:t xml:space="preserve"> избирательному округу</w:t>
      </w:r>
      <w:r>
        <w:rPr>
          <w:sz w:val="27"/>
          <w:szCs w:val="27"/>
        </w:rPr>
        <w:t xml:space="preserve"> №3 (приложение №1.14)</w:t>
      </w:r>
      <w:r w:rsidRPr="0086157A">
        <w:rPr>
          <w:sz w:val="27"/>
          <w:szCs w:val="27"/>
        </w:rPr>
        <w:t xml:space="preserve">. </w:t>
      </w:r>
    </w:p>
    <w:p w:rsidR="00025ADD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86157A">
        <w:rPr>
          <w:sz w:val="27"/>
          <w:szCs w:val="27"/>
        </w:rPr>
        <w:t>1</w:t>
      </w:r>
      <w:r>
        <w:rPr>
          <w:sz w:val="27"/>
          <w:szCs w:val="27"/>
        </w:rPr>
        <w:t>5</w:t>
      </w:r>
      <w:r w:rsidRPr="0086157A">
        <w:rPr>
          <w:sz w:val="27"/>
          <w:szCs w:val="27"/>
        </w:rPr>
        <w:t>. </w:t>
      </w:r>
      <w:r>
        <w:rPr>
          <w:sz w:val="27"/>
          <w:szCs w:val="27"/>
        </w:rPr>
        <w:t>поселкового</w:t>
      </w:r>
      <w:r w:rsidRPr="0086157A">
        <w:rPr>
          <w:sz w:val="27"/>
          <w:szCs w:val="27"/>
        </w:rPr>
        <w:t xml:space="preserve"> собрания </w:t>
      </w:r>
      <w:r>
        <w:rPr>
          <w:sz w:val="27"/>
          <w:szCs w:val="27"/>
        </w:rPr>
        <w:t>городского</w:t>
      </w:r>
      <w:r w:rsidRPr="0086157A">
        <w:rPr>
          <w:sz w:val="27"/>
          <w:szCs w:val="27"/>
        </w:rPr>
        <w:t xml:space="preserve"> поселения </w:t>
      </w:r>
      <w:r w:rsidR="00FA7C84">
        <w:rPr>
          <w:sz w:val="27"/>
          <w:szCs w:val="27"/>
        </w:rPr>
        <w:t>«Поселок Ровеньки</w:t>
      </w:r>
      <w:r>
        <w:rPr>
          <w:sz w:val="27"/>
          <w:szCs w:val="27"/>
        </w:rPr>
        <w:t xml:space="preserve">» </w:t>
      </w:r>
      <w:r w:rsidRPr="0086157A">
        <w:rPr>
          <w:sz w:val="27"/>
          <w:szCs w:val="27"/>
        </w:rPr>
        <w:t xml:space="preserve">пятого созыва в единый день голосования 10 сентября 2023 года по </w:t>
      </w:r>
      <w:r w:rsidR="00FA7C84">
        <w:rPr>
          <w:sz w:val="27"/>
          <w:szCs w:val="27"/>
        </w:rPr>
        <w:t>Молодёжному одно</w:t>
      </w:r>
      <w:r>
        <w:rPr>
          <w:sz w:val="27"/>
          <w:szCs w:val="27"/>
        </w:rPr>
        <w:t>м</w:t>
      </w:r>
      <w:r w:rsidRPr="0086157A">
        <w:rPr>
          <w:sz w:val="27"/>
          <w:szCs w:val="27"/>
        </w:rPr>
        <w:t>андатному избирательному округу</w:t>
      </w:r>
      <w:r w:rsidR="00FA7C84">
        <w:rPr>
          <w:sz w:val="27"/>
          <w:szCs w:val="27"/>
        </w:rPr>
        <w:t xml:space="preserve"> №4</w:t>
      </w:r>
      <w:r>
        <w:rPr>
          <w:sz w:val="27"/>
          <w:szCs w:val="27"/>
        </w:rPr>
        <w:t xml:space="preserve"> (приложение №1.15)</w:t>
      </w:r>
      <w:r w:rsidRPr="0086157A">
        <w:rPr>
          <w:sz w:val="27"/>
          <w:szCs w:val="27"/>
        </w:rPr>
        <w:t xml:space="preserve">. </w:t>
      </w:r>
    </w:p>
    <w:p w:rsidR="00FA7C84" w:rsidRDefault="00025ADD" w:rsidP="00FA7C84">
      <w:pPr>
        <w:spacing w:line="276" w:lineRule="auto"/>
        <w:ind w:right="287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Утвердить требования к изготовлению избирательных бюллетеней для голосования на выборах депутатов представительных органов м</w:t>
      </w:r>
      <w:r w:rsidR="00FA7C84">
        <w:rPr>
          <w:sz w:val="27"/>
          <w:szCs w:val="27"/>
        </w:rPr>
        <w:t>униципальных образований Ровень</w:t>
      </w:r>
      <w:r>
        <w:rPr>
          <w:sz w:val="27"/>
          <w:szCs w:val="27"/>
        </w:rPr>
        <w:t>ского района пятого созыва 10 сентября 2023 года (приложение №2)</w:t>
      </w:r>
    </w:p>
    <w:p w:rsidR="00245640" w:rsidRPr="00FA7C84" w:rsidRDefault="00FA7C84" w:rsidP="00FA7C84">
      <w:pPr>
        <w:spacing w:line="276" w:lineRule="auto"/>
        <w:ind w:right="287" w:firstLine="709"/>
        <w:jc w:val="both"/>
        <w:rPr>
          <w:sz w:val="28"/>
          <w:szCs w:val="28"/>
        </w:rPr>
      </w:pPr>
      <w:r w:rsidRPr="00FA7C8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9D3E05" w:rsidRPr="00FA7C84">
        <w:rPr>
          <w:sz w:val="28"/>
          <w:szCs w:val="28"/>
        </w:rPr>
        <w:t>Разместить</w:t>
      </w:r>
      <w:proofErr w:type="gramEnd"/>
      <w:r w:rsidR="009D3E05" w:rsidRPr="00FA7C84">
        <w:rPr>
          <w:sz w:val="28"/>
          <w:szCs w:val="28"/>
        </w:rPr>
        <w:t xml:space="preserve"> настоящее постановление на странице территориальной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избирательной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комиссии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на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официальном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сайте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Избирательной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комиссии</w:t>
      </w:r>
      <w:r w:rsidR="009D3E05" w:rsidRPr="00FA7C84">
        <w:rPr>
          <w:spacing w:val="1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Белгородской</w:t>
      </w:r>
      <w:r w:rsidR="009D3E05" w:rsidRPr="00FA7C84">
        <w:rPr>
          <w:spacing w:val="14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области</w:t>
      </w:r>
      <w:r w:rsidR="009D3E05" w:rsidRPr="00FA7C84">
        <w:rPr>
          <w:spacing w:val="14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в</w:t>
      </w:r>
      <w:r w:rsidR="009D3E05" w:rsidRPr="00FA7C84">
        <w:rPr>
          <w:spacing w:val="12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информационно-телекоммуникационной</w:t>
      </w:r>
      <w:r w:rsidR="009D3E05" w:rsidRPr="00FA7C84">
        <w:rPr>
          <w:spacing w:val="14"/>
          <w:sz w:val="28"/>
          <w:szCs w:val="28"/>
        </w:rPr>
        <w:t xml:space="preserve"> </w:t>
      </w:r>
      <w:r w:rsidR="009D3E05" w:rsidRPr="00FA7C84">
        <w:rPr>
          <w:sz w:val="28"/>
          <w:szCs w:val="28"/>
        </w:rPr>
        <w:t>сети</w:t>
      </w:r>
    </w:p>
    <w:p w:rsidR="00245640" w:rsidRPr="00FA7C84" w:rsidRDefault="009D3E05" w:rsidP="00FA7C84">
      <w:pPr>
        <w:spacing w:line="321" w:lineRule="exact"/>
        <w:ind w:left="202" w:right="287"/>
        <w:rPr>
          <w:sz w:val="28"/>
          <w:szCs w:val="28"/>
        </w:rPr>
      </w:pPr>
      <w:r w:rsidRPr="00FA7C84">
        <w:rPr>
          <w:sz w:val="28"/>
          <w:szCs w:val="28"/>
        </w:rPr>
        <w:t>«Интернет».</w:t>
      </w:r>
    </w:p>
    <w:p w:rsidR="009D3E05" w:rsidRPr="003B12DF" w:rsidRDefault="00FA7C84" w:rsidP="00FA7C84">
      <w:pPr>
        <w:widowControl/>
        <w:autoSpaceDE/>
        <w:autoSpaceDN/>
        <w:ind w:right="28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D3E05" w:rsidRPr="003B12DF">
        <w:rPr>
          <w:bCs/>
          <w:sz w:val="28"/>
          <w:szCs w:val="28"/>
        </w:rPr>
        <w:t xml:space="preserve">. Контроль за выполнением настоящего постановления возложить на председателя </w:t>
      </w:r>
      <w:proofErr w:type="spellStart"/>
      <w:r w:rsidR="009D3E05">
        <w:rPr>
          <w:bCs/>
          <w:sz w:val="28"/>
          <w:szCs w:val="28"/>
        </w:rPr>
        <w:t>Ровень</w:t>
      </w:r>
      <w:r w:rsidR="009D3E05" w:rsidRPr="003B12DF">
        <w:rPr>
          <w:bCs/>
          <w:sz w:val="28"/>
          <w:szCs w:val="28"/>
        </w:rPr>
        <w:t>ской</w:t>
      </w:r>
      <w:proofErr w:type="spellEnd"/>
      <w:r w:rsidR="009D3E05" w:rsidRPr="003B12DF">
        <w:rPr>
          <w:bCs/>
          <w:sz w:val="28"/>
          <w:szCs w:val="28"/>
        </w:rPr>
        <w:t xml:space="preserve"> территориальной избирательной комиссии </w:t>
      </w:r>
      <w:r w:rsidR="009D3E05">
        <w:rPr>
          <w:bCs/>
          <w:sz w:val="28"/>
          <w:szCs w:val="28"/>
        </w:rPr>
        <w:t>Е</w:t>
      </w:r>
      <w:r w:rsidR="009D3E05" w:rsidRPr="003B12DF">
        <w:rPr>
          <w:bCs/>
          <w:sz w:val="28"/>
          <w:szCs w:val="28"/>
        </w:rPr>
        <w:t>.</w:t>
      </w:r>
      <w:r w:rsidR="009D3E05">
        <w:rPr>
          <w:bCs/>
          <w:sz w:val="28"/>
          <w:szCs w:val="28"/>
        </w:rPr>
        <w:t>В. Макаро</w:t>
      </w:r>
      <w:r w:rsidR="009D3E05" w:rsidRPr="003B12DF">
        <w:rPr>
          <w:bCs/>
          <w:sz w:val="28"/>
          <w:szCs w:val="28"/>
        </w:rPr>
        <w:t>ву.</w:t>
      </w:r>
    </w:p>
    <w:p w:rsidR="009D3E05" w:rsidRPr="003B12DF" w:rsidRDefault="009D3E05" w:rsidP="00FA7C84">
      <w:pPr>
        <w:widowControl/>
        <w:autoSpaceDE/>
        <w:autoSpaceDN/>
        <w:ind w:right="287"/>
        <w:contextualSpacing/>
        <w:jc w:val="both"/>
        <w:rPr>
          <w:bCs/>
          <w:sz w:val="28"/>
          <w:szCs w:val="28"/>
        </w:rPr>
      </w:pPr>
    </w:p>
    <w:tbl>
      <w:tblPr>
        <w:tblW w:w="9253" w:type="dxa"/>
        <w:jc w:val="center"/>
        <w:tblInd w:w="12" w:type="dxa"/>
        <w:tblLayout w:type="fixed"/>
        <w:tblLook w:val="0000"/>
      </w:tblPr>
      <w:tblGrid>
        <w:gridCol w:w="4769"/>
        <w:gridCol w:w="1843"/>
        <w:gridCol w:w="2641"/>
      </w:tblGrid>
      <w:tr w:rsidR="009D3E05" w:rsidRPr="003B12DF" w:rsidTr="000E5D61">
        <w:trPr>
          <w:trHeight w:val="920"/>
          <w:jc w:val="center"/>
        </w:trPr>
        <w:tc>
          <w:tcPr>
            <w:tcW w:w="4769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Председатель</w:t>
            </w:r>
          </w:p>
          <w:p w:rsidR="009D3E05" w:rsidRPr="003B12DF" w:rsidRDefault="009D3E05" w:rsidP="00FA7C84">
            <w:pPr>
              <w:autoSpaceDE/>
              <w:autoSpaceDN/>
              <w:ind w:right="28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</w:t>
            </w:r>
            <w:proofErr w:type="spellEnd"/>
            <w:r w:rsidRPr="003B12DF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</w:t>
            </w:r>
            <w:r w:rsidRPr="003B12DF">
              <w:rPr>
                <w:b/>
                <w:sz w:val="28"/>
                <w:szCs w:val="28"/>
              </w:rPr>
              <w:t>ва</w:t>
            </w:r>
          </w:p>
        </w:tc>
      </w:tr>
      <w:tr w:rsidR="009D3E05" w:rsidRPr="003B12DF" w:rsidTr="000E5D61">
        <w:trPr>
          <w:trHeight w:val="65"/>
          <w:jc w:val="center"/>
        </w:trPr>
        <w:tc>
          <w:tcPr>
            <w:tcW w:w="4769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right"/>
              <w:rPr>
                <w:sz w:val="28"/>
                <w:szCs w:val="28"/>
              </w:rPr>
            </w:pPr>
          </w:p>
        </w:tc>
      </w:tr>
      <w:tr w:rsidR="009D3E05" w:rsidRPr="003B12DF" w:rsidTr="000E5D61">
        <w:trPr>
          <w:trHeight w:val="962"/>
          <w:jc w:val="center"/>
        </w:trPr>
        <w:tc>
          <w:tcPr>
            <w:tcW w:w="4769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Секретарь</w:t>
            </w:r>
          </w:p>
          <w:p w:rsidR="009D3E05" w:rsidRPr="003B12DF" w:rsidRDefault="009D3E05" w:rsidP="00FA7C84">
            <w:pPr>
              <w:autoSpaceDE/>
              <w:autoSpaceDN/>
              <w:ind w:right="28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</w:t>
            </w:r>
            <w:proofErr w:type="spellEnd"/>
            <w:r w:rsidRPr="003B12DF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9D3E05" w:rsidRPr="003B12DF" w:rsidRDefault="009D3E05" w:rsidP="00FA7C84">
            <w:pPr>
              <w:autoSpaceDE/>
              <w:autoSpaceDN/>
              <w:ind w:right="28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b/>
                <w:sz w:val="28"/>
                <w:szCs w:val="28"/>
              </w:rPr>
              <w:t>Евтухо</w:t>
            </w:r>
            <w:r w:rsidRPr="003B12DF">
              <w:rPr>
                <w:b/>
                <w:sz w:val="28"/>
                <w:szCs w:val="28"/>
              </w:rPr>
              <w:t>ва</w:t>
            </w:r>
            <w:proofErr w:type="spellEnd"/>
          </w:p>
        </w:tc>
      </w:tr>
    </w:tbl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9D3E05" w:rsidRDefault="009D3E05" w:rsidP="00FA7C84">
      <w:pPr>
        <w:pStyle w:val="a3"/>
        <w:spacing w:before="63"/>
        <w:ind w:left="5011" w:right="287"/>
        <w:jc w:val="center"/>
      </w:pPr>
    </w:p>
    <w:p w:rsidR="00025ADD" w:rsidRDefault="00025ADD" w:rsidP="00FA7C84">
      <w:pPr>
        <w:widowControl/>
        <w:ind w:right="287"/>
        <w:rPr>
          <w:b/>
        </w:rPr>
      </w:pPr>
      <w:r>
        <w:rPr>
          <w:b/>
        </w:rPr>
        <w:t xml:space="preserve">   </w:t>
      </w:r>
    </w:p>
    <w:p w:rsidR="00025ADD" w:rsidRDefault="00025ADD" w:rsidP="00FA7C84">
      <w:pPr>
        <w:widowControl/>
        <w:ind w:right="287"/>
        <w:rPr>
          <w:rFonts w:ascii="Times New Roman CYR" w:hAnsi="Times New Roman CYR"/>
          <w:b/>
          <w:sz w:val="28"/>
          <w:szCs w:val="28"/>
        </w:rPr>
      </w:pPr>
    </w:p>
    <w:p w:rsidR="00025ADD" w:rsidRDefault="00025ADD" w:rsidP="00FA7C84">
      <w:pPr>
        <w:widowControl/>
        <w:ind w:right="287"/>
        <w:rPr>
          <w:rFonts w:ascii="Times New Roman CYR" w:hAnsi="Times New Roman CYR"/>
          <w:b/>
          <w:sz w:val="28"/>
          <w:szCs w:val="28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FA7C84" w:rsidRDefault="00FA7C84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Pr="00982DB6" w:rsidRDefault="00025ADD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24"/>
        </w:rPr>
      </w:pPr>
    </w:p>
    <w:p w:rsidR="00025ADD" w:rsidRPr="00584487" w:rsidRDefault="00025ADD" w:rsidP="00FA7C84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№1</w:t>
      </w:r>
      <w:r>
        <w:rPr>
          <w:iCs/>
          <w:sz w:val="16"/>
          <w:szCs w:val="16"/>
        </w:rPr>
        <w:t>.1</w:t>
      </w:r>
      <w:r w:rsidRPr="00584487">
        <w:rPr>
          <w:iCs/>
          <w:sz w:val="16"/>
          <w:szCs w:val="16"/>
        </w:rPr>
        <w:t xml:space="preserve"> (форма)</w:t>
      </w:r>
    </w:p>
    <w:p w:rsidR="00025ADD" w:rsidRPr="00584487" w:rsidRDefault="00025ADD" w:rsidP="00FA7C84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A7C84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="00025ADD"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="00025ADD"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="00025ADD"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="00025ADD"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right w:val="nil"/>
            </w:tcBorders>
          </w:tcPr>
          <w:p w:rsidR="00025ADD" w:rsidRPr="00584487" w:rsidRDefault="00025ADD" w:rsidP="00FC673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C673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>для голосования на выборах де</w:t>
            </w:r>
            <w:r w:rsidR="00FA7C84">
              <w:rPr>
                <w:b/>
                <w:bCs/>
                <w:sz w:val="26"/>
                <w:szCs w:val="26"/>
              </w:rPr>
              <w:t xml:space="preserve">путатов земского собрания </w:t>
            </w:r>
            <w:proofErr w:type="spellStart"/>
            <w:r w:rsidR="00FA7C84">
              <w:rPr>
                <w:b/>
                <w:bCs/>
                <w:sz w:val="26"/>
                <w:szCs w:val="26"/>
              </w:rPr>
              <w:t>Айдар</w:t>
            </w:r>
            <w:r w:rsidRPr="00584487">
              <w:rPr>
                <w:b/>
                <w:bCs/>
                <w:sz w:val="26"/>
                <w:szCs w:val="26"/>
              </w:rPr>
              <w:t>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FA7C84">
              <w:rPr>
                <w:b/>
                <w:bCs/>
                <w:sz w:val="26"/>
                <w:szCs w:val="26"/>
              </w:rPr>
              <w:t>Ровень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  <w:r w:rsidR="00EC330A">
              <w:rPr>
                <w:b/>
                <w:bCs/>
                <w:sz w:val="26"/>
                <w:szCs w:val="26"/>
              </w:rPr>
              <w:t xml:space="preserve">  </w:t>
            </w:r>
            <w:r w:rsidRPr="00584487">
              <w:rPr>
                <w:b/>
                <w:bCs/>
                <w:sz w:val="26"/>
                <w:szCs w:val="26"/>
              </w:rPr>
              <w:t>10 сентября 2023 года</w:t>
            </w:r>
          </w:p>
          <w:p w:rsidR="00025ADD" w:rsidRDefault="00FA7C84" w:rsidP="00FC6734">
            <w:pPr>
              <w:pStyle w:val="a3"/>
              <w:ind w:right="287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Айдарский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деся</w:t>
            </w:r>
            <w:r w:rsidR="00025ADD" w:rsidRPr="00584487">
              <w:rPr>
                <w:b/>
                <w:bCs/>
                <w:sz w:val="26"/>
                <w:szCs w:val="26"/>
              </w:rPr>
              <w:t>тимандатный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left w:val="nil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</w:t>
            </w:r>
            <w:r w:rsidR="00FA7C84">
              <w:rPr>
                <w:bCs/>
                <w:i/>
                <w:iCs/>
              </w:rPr>
              <w:t>ва от фамилии не более деся</w:t>
            </w:r>
            <w:r>
              <w:rPr>
                <w:bCs/>
                <w:i/>
                <w:iCs/>
              </w:rPr>
              <w:t>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</w:t>
            </w:r>
            <w:r w:rsidR="00FA7C84">
              <w:rPr>
                <w:bCs/>
                <w:i/>
                <w:iCs/>
              </w:rPr>
              <w:t>) более чем в деся</w:t>
            </w:r>
            <w:r>
              <w:rPr>
                <w:bCs/>
                <w:i/>
                <w:iCs/>
              </w:rPr>
              <w:t>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left w:val="nil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left w:val="nil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29" style="position:absolute;left:0;text-align:left;margin-left:8.85pt;margin-top:146.25pt;width:28.35pt;height:28.35pt;z-index:251663360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C6734" w:rsidRDefault="00FC6734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EC330A" w:rsidRDefault="00EC330A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EC330A" w:rsidRDefault="00EC330A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Pr="00584487" w:rsidRDefault="00025ADD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№1.2</w:t>
      </w:r>
      <w:r w:rsidRPr="00584487">
        <w:rPr>
          <w:iCs/>
          <w:sz w:val="16"/>
          <w:szCs w:val="16"/>
        </w:rPr>
        <w:t xml:space="preserve"> (форма)</w:t>
      </w:r>
    </w:p>
    <w:p w:rsidR="00FC6734" w:rsidRPr="00584487" w:rsidRDefault="00FC6734" w:rsidP="00830375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FC6734" w:rsidRPr="00830375" w:rsidRDefault="00FC6734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 w:rsidR="00830375">
        <w:rPr>
          <w:iCs/>
          <w:sz w:val="16"/>
          <w:szCs w:val="16"/>
        </w:rPr>
        <w:t xml:space="preserve">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FC6734">
              <w:rPr>
                <w:b/>
                <w:bCs/>
                <w:sz w:val="26"/>
                <w:szCs w:val="26"/>
              </w:rPr>
              <w:t>Верхнесеребрян</w:t>
            </w:r>
            <w:r>
              <w:rPr>
                <w:b/>
                <w:bCs/>
                <w:sz w:val="26"/>
                <w:szCs w:val="26"/>
              </w:rPr>
              <w:t>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8448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  <w:r w:rsidR="00FC6734">
              <w:rPr>
                <w:b/>
                <w:bCs/>
                <w:sz w:val="26"/>
                <w:szCs w:val="26"/>
              </w:rPr>
              <w:t>Ровень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 10 сентября 2023 года</w:t>
            </w:r>
          </w:p>
          <w:p w:rsidR="00025ADD" w:rsidRDefault="00FC6734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Верхнесеребрян</w:t>
            </w:r>
            <w:r w:rsidR="00025ADD">
              <w:rPr>
                <w:b/>
                <w:bCs/>
                <w:sz w:val="26"/>
                <w:szCs w:val="26"/>
              </w:rPr>
              <w:t>ский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5ADD">
              <w:rPr>
                <w:b/>
                <w:bCs/>
                <w:sz w:val="26"/>
                <w:szCs w:val="26"/>
              </w:rPr>
              <w:t>десяти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фамилии не более десяти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(проставлены) более чем в десяти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0" style="position:absolute;left:0;text-align:left;margin-left:8.85pt;margin-top:146.25pt;width:28.35pt;height:28.35pt;z-index:251664384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FC6734" w:rsidRDefault="00FC6734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Pr="00584487" w:rsidRDefault="00FC6734" w:rsidP="00FC673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</w:t>
      </w:r>
      <w:r w:rsidR="00025ADD" w:rsidRPr="00584487">
        <w:rPr>
          <w:iCs/>
          <w:sz w:val="16"/>
          <w:szCs w:val="16"/>
        </w:rPr>
        <w:t xml:space="preserve">Приложение </w:t>
      </w:r>
      <w:r w:rsidR="00025ADD">
        <w:rPr>
          <w:iCs/>
          <w:sz w:val="16"/>
          <w:szCs w:val="16"/>
        </w:rPr>
        <w:t>№1.3</w:t>
      </w:r>
      <w:r w:rsidR="00025ADD" w:rsidRPr="00584487">
        <w:rPr>
          <w:iCs/>
          <w:sz w:val="16"/>
          <w:szCs w:val="16"/>
        </w:rPr>
        <w:t xml:space="preserve"> (форма)</w:t>
      </w:r>
    </w:p>
    <w:p w:rsidR="00FC6734" w:rsidRPr="00584487" w:rsidRDefault="00FC6734" w:rsidP="00FC6734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FC6734" w:rsidRPr="00830375" w:rsidRDefault="00FC6734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 w:rsidR="00830375">
        <w:rPr>
          <w:iCs/>
          <w:sz w:val="16"/>
          <w:szCs w:val="16"/>
        </w:rPr>
        <w:t xml:space="preserve"> 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C673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C673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r w:rsidR="00FC6734">
              <w:rPr>
                <w:b/>
                <w:bCs/>
                <w:sz w:val="26"/>
                <w:szCs w:val="26"/>
              </w:rPr>
              <w:t>Лозов</w:t>
            </w:r>
            <w:r>
              <w:rPr>
                <w:b/>
                <w:bCs/>
                <w:sz w:val="26"/>
                <w:szCs w:val="26"/>
              </w:rPr>
              <w:t>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FC6734">
              <w:rPr>
                <w:b/>
                <w:bCs/>
                <w:sz w:val="26"/>
                <w:szCs w:val="26"/>
              </w:rPr>
              <w:t>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FC6734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  <w:r w:rsidR="000E5D61">
              <w:rPr>
                <w:b/>
                <w:bCs/>
                <w:sz w:val="26"/>
                <w:szCs w:val="26"/>
              </w:rPr>
              <w:t xml:space="preserve"> </w:t>
            </w:r>
            <w:r w:rsidRPr="00584487">
              <w:rPr>
                <w:b/>
                <w:bCs/>
                <w:sz w:val="26"/>
                <w:szCs w:val="26"/>
              </w:rPr>
              <w:t>10 сентября 2023 года</w:t>
            </w:r>
          </w:p>
          <w:p w:rsidR="00025ADD" w:rsidRDefault="00FC6734" w:rsidP="00FC6734">
            <w:pPr>
              <w:pStyle w:val="a3"/>
              <w:ind w:right="287"/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>Лозов</w:t>
            </w:r>
            <w:r w:rsidR="00025ADD">
              <w:rPr>
                <w:b/>
                <w:bCs/>
                <w:sz w:val="26"/>
                <w:szCs w:val="26"/>
              </w:rPr>
              <w:t xml:space="preserve">ский </w:t>
            </w:r>
            <w:proofErr w:type="spellStart"/>
            <w:r w:rsidR="00025ADD">
              <w:rPr>
                <w:b/>
                <w:bCs/>
                <w:sz w:val="26"/>
                <w:szCs w:val="26"/>
              </w:rPr>
              <w:t>семи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фамилии не более семи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(проставлены) более чем в семи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551D1E" w:rsidRDefault="00025ADD" w:rsidP="00FA7C84">
            <w:pPr>
              <w:adjustRightInd w:val="0"/>
              <w:ind w:right="287" w:firstLine="567"/>
              <w:jc w:val="both"/>
            </w:pPr>
            <w:r w:rsidRPr="00551D1E"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551D1E" w:rsidRDefault="00025ADD" w:rsidP="00FA7C84">
            <w:pPr>
              <w:ind w:right="287" w:firstLine="567"/>
              <w:jc w:val="both"/>
            </w:pPr>
            <w:r w:rsidRPr="00551D1E"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Pr="00551D1E" w:rsidRDefault="00025ADD" w:rsidP="00FA7C84">
            <w:pPr>
              <w:ind w:right="287" w:firstLine="284"/>
              <w:jc w:val="both"/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1" style="position:absolute;left:0;text-align:left;margin-left:8.85pt;margin-top:146.25pt;width:28.35pt;height:28.35pt;z-index:251665408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№1.4</w:t>
      </w:r>
      <w:r w:rsidRPr="00584487">
        <w:rPr>
          <w:iCs/>
          <w:sz w:val="16"/>
          <w:szCs w:val="16"/>
        </w:rPr>
        <w:t xml:space="preserve"> (форма)</w:t>
      </w:r>
    </w:p>
    <w:p w:rsidR="00FC6734" w:rsidRPr="00584487" w:rsidRDefault="00FC6734" w:rsidP="00830375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FC6734" w:rsidRPr="00830375" w:rsidRDefault="00FC6734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p w:rsidR="00FC6734" w:rsidRPr="00584487" w:rsidRDefault="00FC6734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FC6734">
              <w:rPr>
                <w:b/>
                <w:bCs/>
                <w:sz w:val="26"/>
                <w:szCs w:val="26"/>
              </w:rPr>
              <w:t>Лозня</w:t>
            </w:r>
            <w:r>
              <w:rPr>
                <w:b/>
                <w:bCs/>
                <w:sz w:val="26"/>
                <w:szCs w:val="26"/>
              </w:rPr>
              <w:t>нского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FC6734">
              <w:rPr>
                <w:b/>
                <w:bCs/>
                <w:sz w:val="26"/>
                <w:szCs w:val="26"/>
              </w:rPr>
              <w:t>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FC6734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FC6734" w:rsidP="000E5D61">
            <w:pPr>
              <w:pStyle w:val="a3"/>
              <w:ind w:right="287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Лознянский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</w:rPr>
              <w:t>десяти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</w:t>
            </w:r>
            <w:r w:rsidR="000E5D61">
              <w:rPr>
                <w:bCs/>
                <w:i/>
                <w:iCs/>
              </w:rPr>
              <w:t xml:space="preserve"> справа от фамилии не более десяти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</w:t>
            </w:r>
            <w:r w:rsidR="000E5D61">
              <w:rPr>
                <w:bCs/>
                <w:i/>
                <w:iCs/>
              </w:rPr>
              <w:t>н (проставлены) более чем в десяти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551D1E" w:rsidRDefault="00025ADD" w:rsidP="00FA7C84">
            <w:pPr>
              <w:adjustRightInd w:val="0"/>
              <w:ind w:right="287" w:firstLine="567"/>
              <w:jc w:val="both"/>
            </w:pPr>
            <w:r w:rsidRPr="00551D1E"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551D1E" w:rsidRDefault="00025ADD" w:rsidP="00FA7C84">
            <w:pPr>
              <w:ind w:right="287" w:firstLine="567"/>
              <w:jc w:val="both"/>
            </w:pPr>
            <w:r w:rsidRPr="00551D1E"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Pr="00551D1E" w:rsidRDefault="00025ADD" w:rsidP="00FA7C84">
            <w:pPr>
              <w:ind w:right="287" w:firstLine="284"/>
              <w:jc w:val="both"/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2" style="position:absolute;left:0;text-align:left;margin-left:8.85pt;margin-top:146.25pt;width:28.35pt;height:28.35pt;z-index:251658240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rPr>
          <w:iCs/>
          <w:sz w:val="16"/>
          <w:szCs w:val="16"/>
        </w:rPr>
      </w:pPr>
    </w:p>
    <w:p w:rsidR="000E5D61" w:rsidRDefault="000E5D61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25ADD" w:rsidRPr="00584487" w:rsidRDefault="00025ADD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№1.5</w:t>
      </w:r>
      <w:r w:rsidRPr="00584487">
        <w:rPr>
          <w:iCs/>
          <w:sz w:val="16"/>
          <w:szCs w:val="16"/>
        </w:rPr>
        <w:t xml:space="preserve"> (форма)</w:t>
      </w:r>
    </w:p>
    <w:p w:rsidR="000E5D61" w:rsidRPr="00584487" w:rsidRDefault="000E5D61" w:rsidP="00830375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5D61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0E5D61">
              <w:rPr>
                <w:b/>
                <w:bCs/>
                <w:sz w:val="26"/>
                <w:szCs w:val="26"/>
              </w:rPr>
              <w:t>Ладомиро</w:t>
            </w:r>
            <w:r>
              <w:rPr>
                <w:b/>
                <w:bCs/>
                <w:sz w:val="26"/>
                <w:szCs w:val="26"/>
              </w:rPr>
              <w:t>вского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0E5D61">
              <w:rPr>
                <w:b/>
                <w:bCs/>
                <w:sz w:val="26"/>
                <w:szCs w:val="26"/>
              </w:rPr>
              <w:t>Ровень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0E5D61" w:rsidP="000E5D61">
            <w:pPr>
              <w:pStyle w:val="a3"/>
              <w:ind w:right="287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Ладомиро</w:t>
            </w:r>
            <w:r w:rsidR="00025ADD">
              <w:rPr>
                <w:b/>
                <w:bCs/>
                <w:sz w:val="26"/>
                <w:szCs w:val="26"/>
              </w:rPr>
              <w:t>вский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5ADD">
              <w:rPr>
                <w:b/>
                <w:bCs/>
                <w:sz w:val="26"/>
                <w:szCs w:val="26"/>
              </w:rPr>
              <w:t>десятим</w:t>
            </w:r>
            <w:r w:rsidR="00025ADD" w:rsidRPr="00584487">
              <w:rPr>
                <w:b/>
                <w:bCs/>
                <w:sz w:val="26"/>
                <w:szCs w:val="26"/>
              </w:rPr>
              <w:t>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фамилии не более десяти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(проставлены) более чем в десяти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3" style="position:absolute;left:0;text-align:left;margin-left:8.85pt;margin-top:146.25pt;width:28.35pt;height:28.35pt;z-index:251667456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rFonts w:ascii="Calibri" w:eastAsiaTheme="minorEastAsia" w:hAnsi="Calibri" w:cs="Calibri"/>
          <w:lang w:eastAsia="ru-RU"/>
        </w:rPr>
      </w:pPr>
    </w:p>
    <w:p w:rsidR="000E5D61" w:rsidRDefault="000E5D61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Pr="00584487" w:rsidRDefault="00025ADD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№1.6</w:t>
      </w:r>
      <w:r w:rsidRPr="00584487">
        <w:rPr>
          <w:iCs/>
          <w:sz w:val="16"/>
          <w:szCs w:val="16"/>
        </w:rPr>
        <w:t xml:space="preserve"> (форма)</w:t>
      </w:r>
    </w:p>
    <w:p w:rsidR="000E5D61" w:rsidRPr="00584487" w:rsidRDefault="000E5D61" w:rsidP="00830375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5D61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0E5D61">
              <w:rPr>
                <w:b/>
                <w:bCs/>
                <w:sz w:val="26"/>
                <w:szCs w:val="26"/>
              </w:rPr>
              <w:t>Наголе</w:t>
            </w:r>
            <w:r>
              <w:rPr>
                <w:b/>
                <w:bCs/>
                <w:sz w:val="26"/>
                <w:szCs w:val="26"/>
              </w:rPr>
              <w:t>нского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0E5D61">
              <w:rPr>
                <w:b/>
                <w:bCs/>
                <w:sz w:val="26"/>
                <w:szCs w:val="26"/>
              </w:rPr>
              <w:t>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5D61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0E5D61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Наголенский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десяти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</w:t>
            </w:r>
            <w:r w:rsidR="000E5D61">
              <w:rPr>
                <w:bCs/>
                <w:i/>
                <w:iCs/>
              </w:rPr>
              <w:t xml:space="preserve"> справа от фамилии не более десяти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</w:t>
            </w:r>
            <w:r w:rsidR="000E5D61">
              <w:rPr>
                <w:bCs/>
                <w:i/>
                <w:iCs/>
              </w:rPr>
              <w:t xml:space="preserve">н (проставлены) более чем в десяти 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4" style="position:absolute;left:0;text-align:left;margin-left:8.85pt;margin-top:146.25pt;width:28.35pt;height:28.35pt;z-index:251668480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ind w:right="287" w:firstLine="540"/>
        <w:jc w:val="both"/>
      </w:pPr>
    </w:p>
    <w:p w:rsidR="00025ADD" w:rsidRDefault="00025ADD" w:rsidP="00FA7C84">
      <w:pPr>
        <w:pStyle w:val="ConsPlusNormal"/>
        <w:spacing w:line="276" w:lineRule="auto"/>
        <w:ind w:right="2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Pr="00584487" w:rsidRDefault="00025ADD" w:rsidP="000E5D61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№1.7</w:t>
      </w:r>
      <w:r w:rsidRPr="00584487">
        <w:rPr>
          <w:iCs/>
          <w:sz w:val="16"/>
          <w:szCs w:val="16"/>
        </w:rPr>
        <w:t xml:space="preserve"> (форма)</w:t>
      </w:r>
    </w:p>
    <w:p w:rsidR="000E5D61" w:rsidRPr="00584487" w:rsidRDefault="000E5D61" w:rsidP="000E5D61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5D61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0E5D61">
              <w:rPr>
                <w:b/>
                <w:bCs/>
                <w:sz w:val="26"/>
                <w:szCs w:val="26"/>
              </w:rPr>
              <w:t>Нагорьев</w:t>
            </w:r>
            <w:r>
              <w:rPr>
                <w:b/>
                <w:bCs/>
                <w:sz w:val="26"/>
                <w:szCs w:val="26"/>
              </w:rPr>
              <w:t>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0E5D61">
              <w:rPr>
                <w:b/>
                <w:bCs/>
                <w:sz w:val="26"/>
                <w:szCs w:val="26"/>
              </w:rPr>
              <w:t>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5D61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0E5D61" w:rsidP="000E5D61">
            <w:pPr>
              <w:pStyle w:val="a3"/>
              <w:ind w:right="287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Нагорьевс</w:t>
            </w:r>
            <w:r w:rsidR="00025ADD">
              <w:rPr>
                <w:b/>
                <w:bCs/>
                <w:sz w:val="26"/>
                <w:szCs w:val="26"/>
              </w:rPr>
              <w:t>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деся</w:t>
            </w:r>
            <w:r w:rsidR="00025ADD" w:rsidRPr="00584487">
              <w:rPr>
                <w:b/>
                <w:bCs/>
                <w:sz w:val="26"/>
                <w:szCs w:val="26"/>
              </w:rPr>
              <w:t>тимандатный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Проставьте любой знак в пустом квадрате справа от фамилии не </w:t>
            </w:r>
            <w:r w:rsidR="000E5D61">
              <w:rPr>
                <w:bCs/>
                <w:i/>
                <w:iCs/>
              </w:rPr>
              <w:t>более деся</w:t>
            </w:r>
            <w:r>
              <w:rPr>
                <w:bCs/>
                <w:i/>
                <w:iCs/>
              </w:rPr>
              <w:t>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</w:t>
            </w:r>
            <w:r w:rsidR="000E5D61">
              <w:rPr>
                <w:bCs/>
                <w:i/>
                <w:iCs/>
              </w:rPr>
              <w:t>оставлены) более чем в деся</w:t>
            </w:r>
            <w:r>
              <w:rPr>
                <w:bCs/>
                <w:i/>
                <w:iCs/>
              </w:rPr>
              <w:t>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5" style="position:absolute;left:0;text-align:left;margin-left:8.85pt;margin-top:146.25pt;width:28.35pt;height:28.35pt;z-index:251669504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spacing w:line="276" w:lineRule="auto"/>
        <w:ind w:right="2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ADD" w:rsidRDefault="00025ADD" w:rsidP="00FA7C84">
      <w:pPr>
        <w:pStyle w:val="ConsPlusNormal"/>
        <w:spacing w:line="276" w:lineRule="auto"/>
        <w:ind w:right="2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375" w:rsidRDefault="00830375" w:rsidP="000E5D61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0E5D61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E5D61" w:rsidRDefault="00025ADD" w:rsidP="000E5D61">
      <w:pPr>
        <w:pStyle w:val="21"/>
        <w:spacing w:line="192" w:lineRule="auto"/>
        <w:ind w:left="4536" w:right="287"/>
        <w:jc w:val="right"/>
        <w:rPr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№1.8</w:t>
      </w:r>
      <w:r w:rsidRPr="00584487">
        <w:rPr>
          <w:iCs/>
          <w:sz w:val="16"/>
          <w:szCs w:val="16"/>
        </w:rPr>
        <w:t xml:space="preserve"> (форма)</w:t>
      </w:r>
    </w:p>
    <w:p w:rsidR="000E5D61" w:rsidRPr="00584487" w:rsidRDefault="000E5D61" w:rsidP="000E5D61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5D61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0E5D61">
              <w:rPr>
                <w:b/>
                <w:bCs/>
                <w:sz w:val="26"/>
                <w:szCs w:val="26"/>
              </w:rPr>
              <w:t>Новоалександров</w:t>
            </w:r>
            <w:r>
              <w:rPr>
                <w:b/>
                <w:bCs/>
                <w:sz w:val="26"/>
                <w:szCs w:val="26"/>
              </w:rPr>
              <w:t>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0E5D61">
              <w:rPr>
                <w:b/>
                <w:bCs/>
                <w:sz w:val="26"/>
                <w:szCs w:val="26"/>
              </w:rPr>
              <w:t>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5D61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0E5D61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Новоалександров</w:t>
            </w:r>
            <w:r w:rsidR="00025ADD">
              <w:rPr>
                <w:b/>
                <w:bCs/>
                <w:sz w:val="26"/>
                <w:szCs w:val="26"/>
              </w:rPr>
              <w:t>ский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5ADD">
              <w:rPr>
                <w:b/>
                <w:bCs/>
                <w:sz w:val="26"/>
                <w:szCs w:val="26"/>
              </w:rPr>
              <w:t>десятим</w:t>
            </w:r>
            <w:r w:rsidR="00025ADD" w:rsidRPr="00584487">
              <w:rPr>
                <w:b/>
                <w:bCs/>
                <w:sz w:val="26"/>
                <w:szCs w:val="26"/>
              </w:rPr>
              <w:t>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фамилии не более десяти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(проставлены) более чем в десяти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551D1E" w:rsidRDefault="00025ADD" w:rsidP="00FA7C84">
            <w:pPr>
              <w:adjustRightInd w:val="0"/>
              <w:ind w:right="287" w:firstLine="567"/>
              <w:jc w:val="both"/>
            </w:pPr>
            <w:r w:rsidRPr="00551D1E"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551D1E" w:rsidRDefault="00025ADD" w:rsidP="00FA7C84">
            <w:pPr>
              <w:ind w:right="287" w:firstLine="567"/>
              <w:jc w:val="both"/>
            </w:pPr>
            <w:r w:rsidRPr="00551D1E"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Pr="00551D1E" w:rsidRDefault="00025ADD" w:rsidP="00FA7C84">
            <w:pPr>
              <w:ind w:right="287" w:firstLine="284"/>
              <w:jc w:val="both"/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6" style="position:absolute;left:0;text-align:left;margin-left:8.85pt;margin-top:146.25pt;width:28.35pt;height:28.35pt;z-index:251670528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ind w:right="287" w:firstLine="540"/>
        <w:jc w:val="both"/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rFonts w:eastAsiaTheme="minorEastAsia"/>
          <w:sz w:val="24"/>
          <w:szCs w:val="24"/>
          <w:lang w:eastAsia="ru-RU"/>
        </w:rPr>
      </w:pPr>
    </w:p>
    <w:p w:rsidR="00830375" w:rsidRDefault="00830375" w:rsidP="00FA7C84">
      <w:pPr>
        <w:pStyle w:val="21"/>
        <w:spacing w:line="192" w:lineRule="auto"/>
        <w:ind w:left="4536" w:right="287"/>
        <w:jc w:val="center"/>
        <w:rPr>
          <w:rFonts w:eastAsiaTheme="minorEastAsia"/>
          <w:sz w:val="24"/>
          <w:szCs w:val="24"/>
          <w:lang w:eastAsia="ru-RU"/>
        </w:rPr>
      </w:pPr>
    </w:p>
    <w:p w:rsidR="00FE78B0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25ADD" w:rsidRPr="00584487" w:rsidRDefault="00025ADD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 xml:space="preserve">Приложение </w:t>
      </w:r>
      <w:r>
        <w:rPr>
          <w:iCs/>
          <w:sz w:val="16"/>
          <w:szCs w:val="16"/>
        </w:rPr>
        <w:t>№1.9</w:t>
      </w:r>
      <w:r w:rsidRPr="00584487">
        <w:rPr>
          <w:iCs/>
          <w:sz w:val="16"/>
          <w:szCs w:val="16"/>
        </w:rPr>
        <w:t xml:space="preserve"> (форма)</w:t>
      </w:r>
    </w:p>
    <w:p w:rsidR="00FE78B0" w:rsidRPr="00584487" w:rsidRDefault="00025ADD" w:rsidP="00FE78B0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r w:rsidR="00FE78B0">
              <w:rPr>
                <w:b/>
                <w:bCs/>
                <w:sz w:val="26"/>
                <w:szCs w:val="26"/>
              </w:rPr>
              <w:t>Ржев</w:t>
            </w:r>
            <w:r>
              <w:rPr>
                <w:b/>
                <w:bCs/>
                <w:sz w:val="26"/>
                <w:szCs w:val="26"/>
              </w:rPr>
              <w:t>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="00FE78B0">
              <w:rPr>
                <w:b/>
                <w:bCs/>
                <w:sz w:val="26"/>
                <w:szCs w:val="26"/>
              </w:rPr>
              <w:t>Ровень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  <w:r w:rsidR="00830375">
              <w:rPr>
                <w:b/>
                <w:bCs/>
                <w:sz w:val="26"/>
                <w:szCs w:val="26"/>
              </w:rPr>
              <w:t xml:space="preserve"> </w:t>
            </w: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FE78B0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Ржевский  </w:t>
            </w:r>
            <w:proofErr w:type="spellStart"/>
            <w:r>
              <w:rPr>
                <w:b/>
                <w:bCs/>
                <w:sz w:val="26"/>
                <w:szCs w:val="26"/>
              </w:rPr>
              <w:t>одиннадца</w:t>
            </w:r>
            <w:r w:rsidR="00025ADD">
              <w:rPr>
                <w:b/>
                <w:bCs/>
                <w:sz w:val="26"/>
                <w:szCs w:val="26"/>
              </w:rPr>
              <w:t>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</w:t>
            </w:r>
            <w:r w:rsidR="00FE78B0">
              <w:rPr>
                <w:bCs/>
                <w:i/>
                <w:iCs/>
              </w:rPr>
              <w:t xml:space="preserve">милии не более в </w:t>
            </w:r>
            <w:proofErr w:type="gramStart"/>
            <w:r w:rsidR="00FE78B0">
              <w:rPr>
                <w:bCs/>
                <w:i/>
                <w:iCs/>
              </w:rPr>
              <w:t>одиннадцати</w:t>
            </w:r>
            <w:r>
              <w:rPr>
                <w:bCs/>
                <w:i/>
                <w:iCs/>
              </w:rPr>
              <w:t xml:space="preserve"> зарегистрированных кандидатов</w:t>
            </w:r>
            <w:proofErr w:type="gramEnd"/>
            <w:r>
              <w:rPr>
                <w:bCs/>
                <w:i/>
                <w:iCs/>
              </w:rPr>
              <w:t>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 xml:space="preserve">Избирательный бюллетень, в котором любой знак (знаки) проставлен </w:t>
            </w:r>
            <w:r w:rsidR="00FE78B0">
              <w:rPr>
                <w:bCs/>
                <w:i/>
                <w:iCs/>
              </w:rPr>
              <w:t xml:space="preserve">(проставлены) более чем в одиннадцати 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7" style="position:absolute;left:0;text-align:left;margin-left:8.85pt;margin-top:146.25pt;width:28.35pt;height:28.35pt;z-index:251671552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25ADD" w:rsidRPr="00584487" w:rsidRDefault="00025ADD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0</w:t>
      </w:r>
      <w:r w:rsidRPr="00584487">
        <w:rPr>
          <w:iCs/>
          <w:sz w:val="16"/>
          <w:szCs w:val="16"/>
        </w:rPr>
        <w:t xml:space="preserve"> (форма)</w:t>
      </w:r>
    </w:p>
    <w:p w:rsidR="00FE78B0" w:rsidRPr="00584487" w:rsidRDefault="00025ADD" w:rsidP="00FE78B0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proofErr w:type="spellStart"/>
            <w:r w:rsidR="00FE78B0">
              <w:rPr>
                <w:b/>
                <w:bCs/>
                <w:sz w:val="26"/>
                <w:szCs w:val="26"/>
              </w:rPr>
              <w:t>Свисто</w:t>
            </w:r>
            <w:r>
              <w:rPr>
                <w:b/>
                <w:bCs/>
                <w:sz w:val="26"/>
                <w:szCs w:val="26"/>
              </w:rPr>
              <w:t>вского</w:t>
            </w:r>
            <w:proofErr w:type="spellEnd"/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FE78B0">
              <w:rPr>
                <w:b/>
                <w:bCs/>
                <w:sz w:val="26"/>
                <w:szCs w:val="26"/>
              </w:rPr>
              <w:t xml:space="preserve">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FE78B0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 10 сентября 2023 года</w:t>
            </w:r>
          </w:p>
          <w:p w:rsidR="00025ADD" w:rsidRDefault="00FE78B0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Свист</w:t>
            </w:r>
            <w:r w:rsidR="00025ADD">
              <w:rPr>
                <w:b/>
                <w:bCs/>
                <w:sz w:val="26"/>
                <w:szCs w:val="26"/>
              </w:rPr>
              <w:t>овский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5ADD">
              <w:rPr>
                <w:b/>
                <w:bCs/>
                <w:sz w:val="26"/>
                <w:szCs w:val="26"/>
              </w:rPr>
              <w:t>десяти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справа от фамилии не более десяти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(проставлены) более чем в десяти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8" style="position:absolute;left:0;text-align:left;margin-left:8.85pt;margin-top:146.25pt;width:28.35pt;height:28.35pt;z-index:251672576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ind w:right="287" w:firstLine="540"/>
        <w:jc w:val="both"/>
      </w:pPr>
    </w:p>
    <w:p w:rsidR="00025ADD" w:rsidRDefault="00025ADD" w:rsidP="00FA7C84">
      <w:pPr>
        <w:pStyle w:val="ConsPlusNormal"/>
        <w:spacing w:line="276" w:lineRule="auto"/>
        <w:ind w:right="2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Pr="00584487" w:rsidRDefault="00025ADD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1</w:t>
      </w:r>
      <w:r w:rsidRPr="00584487">
        <w:rPr>
          <w:iCs/>
          <w:sz w:val="16"/>
          <w:szCs w:val="16"/>
        </w:rPr>
        <w:t xml:space="preserve"> (форма)</w:t>
      </w:r>
    </w:p>
    <w:p w:rsidR="00FE78B0" w:rsidRPr="00584487" w:rsidRDefault="00FE78B0" w:rsidP="00FE78B0">
      <w:pPr>
        <w:pStyle w:val="21"/>
        <w:spacing w:before="60"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087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24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земского собрания </w:t>
            </w:r>
            <w:r w:rsidR="00FE78B0">
              <w:rPr>
                <w:b/>
                <w:bCs/>
                <w:sz w:val="26"/>
                <w:szCs w:val="26"/>
              </w:rPr>
              <w:t>Харьковск</w:t>
            </w:r>
            <w:r>
              <w:rPr>
                <w:b/>
                <w:bCs/>
                <w:sz w:val="26"/>
                <w:szCs w:val="26"/>
              </w:rPr>
              <w:t>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FE78B0">
              <w:rPr>
                <w:b/>
                <w:bCs/>
                <w:sz w:val="26"/>
                <w:szCs w:val="26"/>
              </w:rPr>
              <w:t xml:space="preserve">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FE78B0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 10 сентября 2023 года</w:t>
            </w:r>
          </w:p>
          <w:p w:rsidR="00025ADD" w:rsidRDefault="00FE78B0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Харьковский  </w:t>
            </w:r>
            <w:proofErr w:type="spellStart"/>
            <w:r>
              <w:rPr>
                <w:b/>
                <w:bCs/>
                <w:sz w:val="26"/>
                <w:szCs w:val="26"/>
              </w:rPr>
              <w:t>десяти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087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</w:t>
            </w:r>
            <w:r w:rsidR="00FE78B0">
              <w:rPr>
                <w:bCs/>
                <w:i/>
                <w:iCs/>
              </w:rPr>
              <w:t xml:space="preserve"> справа от фамилии не более десяти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</w:t>
            </w:r>
            <w:r w:rsidR="00FE78B0">
              <w:rPr>
                <w:bCs/>
                <w:i/>
                <w:iCs/>
              </w:rPr>
              <w:t xml:space="preserve">н (проставлены) более чем в десяти 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39" style="position:absolute;left:0;text-align:left;margin-left:8.85pt;margin-top:146.25pt;width:28.35pt;height:28.35pt;z-index:251673600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ind w:right="287" w:firstLine="540"/>
        <w:jc w:val="both"/>
      </w:pPr>
    </w:p>
    <w:p w:rsidR="00025ADD" w:rsidRDefault="00025ADD" w:rsidP="00FA7C84">
      <w:pPr>
        <w:pStyle w:val="ConsPlusNormal"/>
        <w:spacing w:line="276" w:lineRule="auto"/>
        <w:ind w:right="2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EC330A" w:rsidRDefault="00EC330A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FE78B0" w:rsidRPr="00FE78B0" w:rsidRDefault="00FE78B0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2</w:t>
      </w:r>
      <w:r w:rsidRPr="00584487">
        <w:rPr>
          <w:iCs/>
          <w:sz w:val="16"/>
          <w:szCs w:val="16"/>
        </w:rPr>
        <w:t xml:space="preserve"> (форма)</w:t>
      </w:r>
    </w:p>
    <w:p w:rsidR="00FE78B0" w:rsidRPr="00584487" w:rsidRDefault="00FE78B0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100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37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</w:t>
            </w:r>
            <w:r>
              <w:rPr>
                <w:b/>
                <w:bCs/>
                <w:sz w:val="26"/>
                <w:szCs w:val="26"/>
              </w:rPr>
              <w:t>поселкового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собрания </w:t>
            </w:r>
            <w:r>
              <w:rPr>
                <w:b/>
                <w:bCs/>
                <w:sz w:val="26"/>
                <w:szCs w:val="26"/>
              </w:rPr>
              <w:t>городского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поселения </w:t>
            </w:r>
            <w:r w:rsidR="00FE78B0">
              <w:rPr>
                <w:b/>
                <w:bCs/>
                <w:sz w:val="26"/>
                <w:szCs w:val="26"/>
              </w:rPr>
              <w:t>«Поселок Ровеньки»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FE78B0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 10 сентября 2023 года</w:t>
            </w:r>
          </w:p>
          <w:p w:rsidR="00025ADD" w:rsidRDefault="00FE78B0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Родинский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 №</w:t>
            </w:r>
            <w:r w:rsidR="0083037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100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</w:t>
            </w:r>
            <w:r w:rsidR="00FE78B0">
              <w:rPr>
                <w:bCs/>
                <w:i/>
                <w:iCs/>
              </w:rPr>
              <w:t>рава от фамилии не более пяти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</w:t>
            </w:r>
            <w:r w:rsidR="00FE78B0">
              <w:rPr>
                <w:bCs/>
                <w:i/>
                <w:iCs/>
              </w:rPr>
              <w:t>проставлены) более чем в пяти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5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551D1E" w:rsidRDefault="00025ADD" w:rsidP="00FA7C84">
            <w:pPr>
              <w:adjustRightInd w:val="0"/>
              <w:ind w:right="287" w:firstLine="567"/>
              <w:jc w:val="both"/>
            </w:pPr>
            <w:r w:rsidRPr="00551D1E"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551D1E" w:rsidRDefault="00025ADD" w:rsidP="00FA7C84">
            <w:pPr>
              <w:ind w:right="287" w:firstLine="567"/>
              <w:jc w:val="both"/>
            </w:pPr>
            <w:r w:rsidRPr="00551D1E"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Pr="00551D1E" w:rsidRDefault="00025ADD" w:rsidP="00FA7C84">
            <w:pPr>
              <w:ind w:right="287" w:firstLine="284"/>
              <w:jc w:val="both"/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40" style="position:absolute;left:0;text-align:left;margin-left:8.85pt;margin-top:146.25pt;width:28.35pt;height:28.35pt;z-index:251674624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E78B0" w:rsidRDefault="00FE78B0" w:rsidP="00FA7C84">
      <w:pPr>
        <w:pStyle w:val="21"/>
        <w:spacing w:line="192" w:lineRule="auto"/>
        <w:ind w:left="4536" w:right="28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E78B0" w:rsidRDefault="00FE78B0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25ADD" w:rsidRPr="00584487" w:rsidRDefault="00025ADD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3</w:t>
      </w:r>
      <w:r w:rsidRPr="00584487">
        <w:rPr>
          <w:iCs/>
          <w:sz w:val="16"/>
          <w:szCs w:val="16"/>
        </w:rPr>
        <w:t xml:space="preserve"> (форма)</w:t>
      </w:r>
    </w:p>
    <w:p w:rsidR="00FE78B0" w:rsidRPr="00584487" w:rsidRDefault="00FE78B0" w:rsidP="00FE78B0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FE78B0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100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37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</w:t>
            </w:r>
            <w:r>
              <w:rPr>
                <w:b/>
                <w:bCs/>
                <w:sz w:val="26"/>
                <w:szCs w:val="26"/>
              </w:rPr>
              <w:t>поселкового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собрания </w:t>
            </w:r>
            <w:r>
              <w:rPr>
                <w:b/>
                <w:bCs/>
                <w:sz w:val="26"/>
                <w:szCs w:val="26"/>
              </w:rPr>
              <w:t>городского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поселения </w:t>
            </w:r>
            <w:r w:rsidR="000E4408">
              <w:rPr>
                <w:b/>
                <w:bCs/>
                <w:sz w:val="26"/>
                <w:szCs w:val="26"/>
              </w:rPr>
              <w:t>«Поселок Ровеньки»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4408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 xml:space="preserve">ского района Белгородской области </w:t>
            </w:r>
            <w:r w:rsidRPr="00584487">
              <w:rPr>
                <w:b/>
                <w:bCs/>
                <w:sz w:val="26"/>
                <w:szCs w:val="26"/>
              </w:rPr>
              <w:t>пятого созыва 10 сентября 2023 года</w:t>
            </w:r>
          </w:p>
          <w:p w:rsidR="00025ADD" w:rsidRDefault="000E4408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Центральный  </w:t>
            </w:r>
            <w:proofErr w:type="spellStart"/>
            <w:r>
              <w:rPr>
                <w:b/>
                <w:bCs/>
                <w:sz w:val="26"/>
                <w:szCs w:val="26"/>
              </w:rPr>
              <w:t>пяти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 №2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100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</w:t>
            </w:r>
            <w:r w:rsidR="000E4408">
              <w:rPr>
                <w:bCs/>
                <w:i/>
                <w:iCs/>
              </w:rPr>
              <w:t>рава от фамилии не более пяти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</w:t>
            </w:r>
            <w:r w:rsidR="000E4408">
              <w:rPr>
                <w:bCs/>
                <w:i/>
                <w:iCs/>
              </w:rPr>
              <w:t>проставлены) более чем в пяти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5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41" style="position:absolute;left:0;text-align:left;margin-left:8.85pt;margin-top:146.25pt;width:28.35pt;height:28.35pt;z-index:251675648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830375" w:rsidRDefault="00830375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E4408" w:rsidRDefault="00025ADD" w:rsidP="000E4408">
      <w:pPr>
        <w:pStyle w:val="21"/>
        <w:spacing w:line="192" w:lineRule="auto"/>
        <w:ind w:left="4536" w:right="287"/>
        <w:jc w:val="right"/>
        <w:rPr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4</w:t>
      </w:r>
      <w:r w:rsidRPr="00584487">
        <w:rPr>
          <w:iCs/>
          <w:sz w:val="16"/>
          <w:szCs w:val="16"/>
        </w:rPr>
        <w:t xml:space="preserve"> (форма)</w:t>
      </w:r>
    </w:p>
    <w:p w:rsidR="000E4408" w:rsidRPr="00584487" w:rsidRDefault="000E4408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4408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100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37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</w:t>
            </w:r>
            <w:r>
              <w:rPr>
                <w:b/>
                <w:bCs/>
                <w:sz w:val="26"/>
                <w:szCs w:val="26"/>
              </w:rPr>
              <w:t>поселкового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собрания </w:t>
            </w:r>
            <w:r>
              <w:rPr>
                <w:b/>
                <w:bCs/>
                <w:sz w:val="26"/>
                <w:szCs w:val="26"/>
              </w:rPr>
              <w:t>городского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поселения </w:t>
            </w:r>
            <w:r w:rsidR="000E4408">
              <w:rPr>
                <w:b/>
                <w:bCs/>
                <w:sz w:val="26"/>
                <w:szCs w:val="26"/>
              </w:rPr>
              <w:t>«Поселок Ровеньки»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4408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 10 сентября 2023 года</w:t>
            </w:r>
          </w:p>
          <w:p w:rsidR="00025ADD" w:rsidRDefault="000E4408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Звездовский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пяти</w:t>
            </w:r>
            <w:r w:rsidR="00025ADD" w:rsidRPr="00584487">
              <w:rPr>
                <w:b/>
                <w:bCs/>
                <w:sz w:val="26"/>
                <w:szCs w:val="26"/>
              </w:rPr>
              <w:t>мандатный</w:t>
            </w:r>
            <w:proofErr w:type="spellEnd"/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 w:rsidR="00025ADD" w:rsidRPr="00584487"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 №3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100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 сп</w:t>
            </w:r>
            <w:r w:rsidR="000E4408">
              <w:rPr>
                <w:bCs/>
                <w:i/>
                <w:iCs/>
              </w:rPr>
              <w:t>рава от фамилии не более пяти</w:t>
            </w:r>
            <w:r>
              <w:rPr>
                <w:bCs/>
                <w:i/>
                <w:iCs/>
              </w:rPr>
              <w:t xml:space="preserve"> зарегистрированных кандидатов, в пользу которых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проставлен (проста</w:t>
            </w:r>
            <w:r w:rsidR="000E4408">
              <w:rPr>
                <w:bCs/>
                <w:i/>
                <w:iCs/>
              </w:rPr>
              <w:t>влены) более чем в пяти</w:t>
            </w:r>
            <w:r>
              <w:rPr>
                <w:bCs/>
                <w:i/>
                <w:iCs/>
              </w:rPr>
              <w:t xml:space="preserve"> квадратах 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5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42" style="position:absolute;left:0;text-align:left;margin-left:8.85pt;margin-top:146.25pt;width:28.35pt;height:28.35pt;z-index:251676672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pStyle w:val="21"/>
        <w:spacing w:line="192" w:lineRule="auto"/>
        <w:ind w:left="4536" w:right="28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4408" w:rsidRDefault="000E4408" w:rsidP="00FA7C84">
      <w:pPr>
        <w:pStyle w:val="21"/>
        <w:spacing w:line="192" w:lineRule="auto"/>
        <w:ind w:left="4536" w:right="28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830375" w:rsidRDefault="00830375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</w:p>
    <w:p w:rsidR="000E4408" w:rsidRPr="000E4408" w:rsidRDefault="00025ADD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Приложение №</w:t>
      </w:r>
      <w:r>
        <w:rPr>
          <w:iCs/>
          <w:sz w:val="16"/>
          <w:szCs w:val="16"/>
        </w:rPr>
        <w:t>1.</w:t>
      </w:r>
      <w:r w:rsidRPr="00584487">
        <w:rPr>
          <w:iCs/>
          <w:sz w:val="16"/>
          <w:szCs w:val="16"/>
        </w:rPr>
        <w:t>1</w:t>
      </w:r>
      <w:r>
        <w:rPr>
          <w:iCs/>
          <w:sz w:val="16"/>
          <w:szCs w:val="16"/>
        </w:rPr>
        <w:t>5</w:t>
      </w:r>
      <w:r w:rsidRPr="00584487">
        <w:rPr>
          <w:iCs/>
          <w:sz w:val="16"/>
          <w:szCs w:val="16"/>
        </w:rPr>
        <w:t xml:space="preserve"> (форма)</w:t>
      </w:r>
    </w:p>
    <w:p w:rsidR="000E4408" w:rsidRPr="00584487" w:rsidRDefault="000E4408" w:rsidP="000E4408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 w:rsidRPr="00584487">
        <w:rPr>
          <w:iCs/>
          <w:sz w:val="16"/>
          <w:szCs w:val="16"/>
        </w:rPr>
        <w:t>УТВЕРЖДЕНА</w:t>
      </w:r>
    </w:p>
    <w:p w:rsidR="00025ADD" w:rsidRPr="00830375" w:rsidRDefault="000E4408" w:rsidP="00830375">
      <w:pPr>
        <w:pStyle w:val="21"/>
        <w:spacing w:line="192" w:lineRule="auto"/>
        <w:ind w:left="4536" w:right="287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постановлением </w:t>
      </w:r>
      <w:proofErr w:type="spellStart"/>
      <w:r>
        <w:rPr>
          <w:iCs/>
          <w:sz w:val="16"/>
          <w:szCs w:val="16"/>
        </w:rPr>
        <w:t>Ровень</w:t>
      </w:r>
      <w:r w:rsidRPr="00584487">
        <w:rPr>
          <w:iCs/>
          <w:sz w:val="16"/>
          <w:szCs w:val="16"/>
        </w:rPr>
        <w:t>ско</w:t>
      </w:r>
      <w:r>
        <w:rPr>
          <w:iCs/>
          <w:sz w:val="16"/>
          <w:szCs w:val="16"/>
        </w:rPr>
        <w:t>й</w:t>
      </w:r>
      <w:proofErr w:type="spellEnd"/>
      <w:r>
        <w:rPr>
          <w:iCs/>
          <w:sz w:val="16"/>
          <w:szCs w:val="16"/>
        </w:rPr>
        <w:t xml:space="preserve"> территориальной избирательной </w:t>
      </w:r>
      <w:r w:rsidRPr="00584487">
        <w:rPr>
          <w:iCs/>
          <w:sz w:val="16"/>
          <w:szCs w:val="16"/>
        </w:rPr>
        <w:t xml:space="preserve">комиссии </w:t>
      </w:r>
      <w:r>
        <w:rPr>
          <w:sz w:val="16"/>
          <w:szCs w:val="16"/>
        </w:rPr>
        <w:t>от 05 июля 2023 года № 20</w:t>
      </w:r>
      <w:r w:rsidRPr="00584487">
        <w:rPr>
          <w:sz w:val="16"/>
          <w:szCs w:val="16"/>
        </w:rPr>
        <w:t xml:space="preserve">/ </w:t>
      </w:r>
      <w:r>
        <w:rPr>
          <w:sz w:val="16"/>
          <w:szCs w:val="16"/>
        </w:rPr>
        <w:t>101</w:t>
      </w:r>
      <w:r w:rsidRPr="00584487">
        <w:rPr>
          <w:sz w:val="16"/>
          <w:szCs w:val="16"/>
        </w:rPr>
        <w:t>-1</w:t>
      </w:r>
    </w:p>
    <w:tbl>
      <w:tblPr>
        <w:tblW w:w="1100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69"/>
        <w:gridCol w:w="6376"/>
        <w:gridCol w:w="1178"/>
        <w:gridCol w:w="1078"/>
      </w:tblGrid>
      <w:tr w:rsidR="00025ADD" w:rsidTr="000E5D61">
        <w:trPr>
          <w:cantSplit/>
          <w:trHeight w:val="1695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ADD" w:rsidRPr="00584487" w:rsidRDefault="00025ADD" w:rsidP="00FA7C84">
            <w:pPr>
              <w:pStyle w:val="2"/>
              <w:keepNext w:val="0"/>
              <w:spacing w:before="120"/>
              <w:ind w:right="287" w:firstLine="709"/>
              <w:jc w:val="center"/>
              <w:rPr>
                <w:b/>
                <w:sz w:val="26"/>
                <w:szCs w:val="26"/>
              </w:rPr>
            </w:pPr>
            <w:r w:rsidRPr="00584487">
              <w:rPr>
                <w:b/>
                <w:iCs/>
                <w:sz w:val="26"/>
                <w:szCs w:val="26"/>
              </w:rPr>
              <w:lastRenderedPageBreak/>
              <w:t>ИЗБИРАТЕЛЬНЫЙ БЮЛЛЕТЕНЬ</w:t>
            </w:r>
          </w:p>
          <w:p w:rsidR="00025ADD" w:rsidRPr="00584487" w:rsidRDefault="00025ADD" w:rsidP="00FA7C84">
            <w:pPr>
              <w:pStyle w:val="a3"/>
              <w:ind w:right="287"/>
              <w:jc w:val="center"/>
              <w:rPr>
                <w:b/>
                <w:bCs/>
                <w:sz w:val="26"/>
                <w:szCs w:val="26"/>
              </w:rPr>
            </w:pPr>
            <w:r w:rsidRPr="00584487">
              <w:rPr>
                <w:b/>
                <w:bCs/>
                <w:sz w:val="26"/>
                <w:szCs w:val="26"/>
              </w:rPr>
              <w:t xml:space="preserve">для голосования на выборах депутатов </w:t>
            </w:r>
            <w:r>
              <w:rPr>
                <w:b/>
                <w:bCs/>
                <w:sz w:val="26"/>
                <w:szCs w:val="26"/>
              </w:rPr>
              <w:t>поселкового</w:t>
            </w:r>
            <w:r w:rsidRPr="00584487">
              <w:rPr>
                <w:b/>
                <w:bCs/>
                <w:sz w:val="26"/>
                <w:szCs w:val="26"/>
              </w:rPr>
              <w:t xml:space="preserve"> собрания </w:t>
            </w:r>
            <w:r>
              <w:rPr>
                <w:b/>
                <w:bCs/>
                <w:sz w:val="26"/>
                <w:szCs w:val="26"/>
              </w:rPr>
              <w:t>городского</w:t>
            </w:r>
            <w:r w:rsidRPr="00584487">
              <w:rPr>
                <w:b/>
                <w:bCs/>
                <w:sz w:val="26"/>
                <w:szCs w:val="26"/>
              </w:rPr>
              <w:t xml:space="preserve"> поселения </w:t>
            </w:r>
            <w:r w:rsidR="000E4408">
              <w:rPr>
                <w:b/>
                <w:bCs/>
                <w:sz w:val="26"/>
                <w:szCs w:val="26"/>
              </w:rPr>
              <w:t>«Поселок Ровеньки» Рове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="000E4408"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ского района Белгородской области</w:t>
            </w:r>
            <w:r w:rsidRPr="00584487">
              <w:rPr>
                <w:b/>
                <w:bCs/>
                <w:sz w:val="26"/>
                <w:szCs w:val="26"/>
              </w:rPr>
              <w:t xml:space="preserve"> пятого созыва 10 сентября 2023 года</w:t>
            </w:r>
          </w:p>
          <w:p w:rsidR="00025ADD" w:rsidRDefault="000E4408" w:rsidP="00FA7C84">
            <w:pPr>
              <w:pStyle w:val="a3"/>
              <w:ind w:right="287"/>
              <w:rPr>
                <w:rFonts w:ascii="Courier New" w:hAnsi="Courier New" w:cs="Courier New"/>
                <w:iCs/>
              </w:rPr>
            </w:pPr>
            <w:r>
              <w:rPr>
                <w:b/>
                <w:bCs/>
                <w:sz w:val="26"/>
                <w:szCs w:val="26"/>
              </w:rPr>
              <w:t xml:space="preserve">   Молодёжный  одномандатный</w:t>
            </w:r>
            <w:r w:rsidR="00025AD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избирательный</w:t>
            </w:r>
            <w:r w:rsidR="00025ADD">
              <w:rPr>
                <w:b/>
                <w:bCs/>
                <w:sz w:val="26"/>
                <w:szCs w:val="26"/>
              </w:rPr>
              <w:t xml:space="preserve"> округ №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sz w:val="16"/>
                <w:szCs w:val="16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>
              <w:rPr>
                <w:sz w:val="16"/>
                <w:szCs w:val="16"/>
              </w:rPr>
              <w:br/>
              <w:t xml:space="preserve">с правом решающего голоса </w:t>
            </w:r>
            <w:r>
              <w:rPr>
                <w:sz w:val="16"/>
                <w:szCs w:val="16"/>
              </w:rPr>
              <w:br/>
              <w:t xml:space="preserve">и печати участковой </w:t>
            </w:r>
            <w:r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25ADD" w:rsidTr="000E5D61">
        <w:trPr>
          <w:cantSplit/>
          <w:trHeight w:val="2459"/>
        </w:trPr>
        <w:tc>
          <w:tcPr>
            <w:tcW w:w="11001" w:type="dxa"/>
            <w:gridSpan w:val="4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Проставьте любой знак в пустом квадрате</w:t>
            </w:r>
            <w:r w:rsidR="000E4408">
              <w:rPr>
                <w:bCs/>
                <w:i/>
                <w:iCs/>
              </w:rPr>
              <w:t xml:space="preserve"> справа от фамилии не более одного зарегистрированного кандидата, в пользу которого</w:t>
            </w:r>
            <w:r>
              <w:rPr>
                <w:bCs/>
                <w:i/>
                <w:iCs/>
              </w:rPr>
              <w:t xml:space="preserve"> сделан выбор.</w:t>
            </w:r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bCs/>
                <w:i/>
                <w:iCs/>
              </w:rPr>
              <w:t>Избирательный бюллетень, в котором любой знак (знаки) проставле</w:t>
            </w:r>
            <w:r w:rsidR="000E4408">
              <w:rPr>
                <w:bCs/>
                <w:i/>
                <w:iCs/>
              </w:rPr>
              <w:t xml:space="preserve">н (проставлены) более чем в одном квадрате </w:t>
            </w:r>
            <w:r>
              <w:rPr>
                <w:bCs/>
                <w:i/>
                <w:iCs/>
              </w:rPr>
              <w:t>либо не проставлен ни в одном из них, считается недействительным.</w:t>
            </w:r>
            <w:proofErr w:type="gramEnd"/>
          </w:p>
          <w:p w:rsidR="00025ADD" w:rsidRDefault="00025ADD" w:rsidP="00FA7C84">
            <w:pPr>
              <w:tabs>
                <w:tab w:val="left" w:pos="7030"/>
              </w:tabs>
              <w:suppressAutoHyphens/>
              <w:ind w:right="287" w:firstLine="709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25ADD" w:rsidTr="000E5D61">
        <w:trPr>
          <w:cantSplit/>
          <w:trHeight w:val="6908"/>
        </w:trPr>
        <w:tc>
          <w:tcPr>
            <w:tcW w:w="2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</w:rPr>
            </w:pPr>
          </w:p>
          <w:p w:rsidR="00025ADD" w:rsidRDefault="00025ADD" w:rsidP="00FA7C84">
            <w:pPr>
              <w:spacing w:before="240"/>
              <w:ind w:left="57" w:right="287" w:hanging="57"/>
              <w:jc w:val="center"/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025ADD" w:rsidRDefault="00025ADD" w:rsidP="00FA7C84">
            <w:pPr>
              <w:spacing w:before="120"/>
              <w:ind w:left="57" w:right="287" w:hanging="57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5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025ADD" w:rsidRPr="00551D1E" w:rsidRDefault="00025ADD" w:rsidP="00FA7C84">
            <w:pPr>
              <w:pStyle w:val="a3"/>
              <w:tabs>
                <w:tab w:val="left" w:pos="6747"/>
              </w:tabs>
              <w:suppressAutoHyphens/>
              <w:ind w:right="287" w:firstLine="567"/>
              <w:jc w:val="both"/>
              <w:rPr>
                <w:sz w:val="20"/>
              </w:rPr>
            </w:pPr>
            <w:r w:rsidRPr="00551D1E">
              <w:rPr>
                <w:sz w:val="20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</w:pPr>
            <w:r w:rsidRPr="00AD76CD">
              <w:t>Если кандидат выдвинут избирательным объединением - слово «выдвинут» с указанием наименования соответствующей политической партии, иного общественного объединения. Если кандидат сам выдвинул свою кандидатуру, - слово «самовыдвижение».</w:t>
            </w:r>
          </w:p>
          <w:p w:rsidR="00025ADD" w:rsidRPr="00AD76CD" w:rsidRDefault="00025ADD" w:rsidP="00FA7C84">
            <w:pPr>
              <w:adjustRightInd w:val="0"/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025ADD" w:rsidRPr="00AD76CD" w:rsidRDefault="00025ADD" w:rsidP="00FA7C84">
            <w:pPr>
              <w:ind w:right="287" w:firstLine="567"/>
              <w:jc w:val="both"/>
              <w:rPr>
                <w:iCs/>
              </w:rPr>
            </w:pPr>
            <w:r w:rsidRPr="00AD76CD">
              <w:rPr>
                <w:iCs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025ADD" w:rsidRDefault="00025ADD" w:rsidP="00FA7C84">
            <w:pPr>
              <w:ind w:right="287" w:firstLine="284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AD76CD">
              <w:rPr>
                <w:iCs/>
              </w:rPr>
              <w:t>Если зарегистрированный кандидат, внесенный в избирательный бюллетень, является иностранн</w:t>
            </w:r>
            <w:r>
              <w:rPr>
                <w:iCs/>
              </w:rPr>
              <w:t>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аффилированным</w:t>
            </w:r>
            <w:proofErr w:type="spellEnd"/>
            <w:r w:rsidRPr="00AD76CD">
              <w:rPr>
                <w:iCs/>
              </w:rPr>
              <w:t xml:space="preserve"> с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в избирательном бюллетене должны указываться сведения о том, что кандидат является </w:t>
            </w:r>
            <w:r>
              <w:rPr>
                <w:iCs/>
              </w:rPr>
              <w:t>иностранным агентом</w:t>
            </w:r>
            <w:r w:rsidRPr="00AD76CD">
              <w:rPr>
                <w:iCs/>
              </w:rPr>
              <w:t xml:space="preserve">, либо кандидатом, </w:t>
            </w:r>
            <w:proofErr w:type="spellStart"/>
            <w:r w:rsidRPr="00AD76CD">
              <w:rPr>
                <w:iCs/>
              </w:rPr>
              <w:t>аффил</w:t>
            </w:r>
            <w:r>
              <w:rPr>
                <w:iCs/>
              </w:rPr>
              <w:t>ированным</w:t>
            </w:r>
            <w:proofErr w:type="spellEnd"/>
            <w:r>
              <w:rPr>
                <w:iCs/>
              </w:rPr>
              <w:t xml:space="preserve"> с иностранным агентом</w:t>
            </w:r>
            <w:r w:rsidRPr="00AD76CD">
              <w:rPr>
                <w:iCs/>
              </w:rPr>
              <w:t>.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025ADD" w:rsidRDefault="008D03FA" w:rsidP="00FA7C84">
            <w:pPr>
              <w:spacing w:after="240"/>
              <w:ind w:right="287" w:firstLine="709"/>
              <w:jc w:val="center"/>
              <w:rPr>
                <w:i/>
                <w:iCs/>
                <w:sz w:val="24"/>
                <w:szCs w:val="24"/>
              </w:rPr>
            </w:pPr>
            <w:r w:rsidRPr="008D03FA">
              <w:rPr>
                <w:noProof/>
              </w:rPr>
              <w:pict>
                <v:rect id="_x0000_s1043" style="position:absolute;left:0;text-align:left;margin-left:8.85pt;margin-top:146.25pt;width:28.35pt;height:28.35pt;z-index:251677696;mso-position-horizontal-relative:text;mso-position-vertical-relative:text" strokeweight="2pt"/>
              </w:pict>
            </w: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Default="00025ADD" w:rsidP="00FA7C84">
            <w:pPr>
              <w:ind w:right="287"/>
              <w:rPr>
                <w:sz w:val="24"/>
                <w:szCs w:val="24"/>
              </w:rPr>
            </w:pPr>
          </w:p>
          <w:p w:rsidR="00025ADD" w:rsidRPr="00584487" w:rsidRDefault="00025ADD" w:rsidP="00FA7C84">
            <w:pPr>
              <w:ind w:right="287"/>
              <w:rPr>
                <w:sz w:val="24"/>
                <w:szCs w:val="24"/>
              </w:rPr>
            </w:pPr>
          </w:p>
        </w:tc>
      </w:tr>
    </w:tbl>
    <w:p w:rsidR="00025ADD" w:rsidRDefault="00025ADD" w:rsidP="00FA7C84">
      <w:pPr>
        <w:ind w:right="28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5ADD" w:rsidRDefault="00025ADD" w:rsidP="00FA7C84">
      <w:pPr>
        <w:pStyle w:val="ConsPlusNormal"/>
        <w:ind w:right="287" w:firstLine="540"/>
        <w:jc w:val="both"/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iCs/>
          <w:sz w:val="16"/>
          <w:szCs w:val="16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</w:p>
    <w:p w:rsidR="00EC330A" w:rsidRDefault="00EC330A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</w:p>
    <w:p w:rsidR="00EC330A" w:rsidRDefault="00EC330A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</w:p>
    <w:p w:rsidR="00025ADD" w:rsidRDefault="00025ADD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</w:p>
    <w:p w:rsidR="00025ADD" w:rsidRPr="00982DB6" w:rsidRDefault="00025ADD" w:rsidP="00FA7C84">
      <w:pPr>
        <w:pStyle w:val="21"/>
        <w:spacing w:line="192" w:lineRule="auto"/>
        <w:ind w:left="4536" w:right="287"/>
        <w:jc w:val="center"/>
        <w:rPr>
          <w:b/>
          <w:iCs/>
          <w:sz w:val="24"/>
        </w:rPr>
      </w:pPr>
      <w:r>
        <w:rPr>
          <w:b/>
          <w:iCs/>
          <w:sz w:val="24"/>
        </w:rPr>
        <w:lastRenderedPageBreak/>
        <w:t>Приложение №2</w:t>
      </w:r>
    </w:p>
    <w:p w:rsidR="00025ADD" w:rsidRPr="00830375" w:rsidRDefault="00025ADD" w:rsidP="00830375">
      <w:pPr>
        <w:pStyle w:val="21"/>
        <w:spacing w:line="192" w:lineRule="auto"/>
        <w:ind w:left="4536" w:right="287"/>
        <w:jc w:val="right"/>
        <w:rPr>
          <w:sz w:val="24"/>
          <w:szCs w:val="24"/>
        </w:rPr>
      </w:pPr>
      <w:r w:rsidRPr="00830375">
        <w:rPr>
          <w:sz w:val="24"/>
          <w:szCs w:val="24"/>
        </w:rPr>
        <w:t xml:space="preserve">к постановлению </w:t>
      </w:r>
      <w:r w:rsidR="00830375" w:rsidRPr="00830375">
        <w:rPr>
          <w:iCs/>
          <w:sz w:val="24"/>
          <w:szCs w:val="24"/>
        </w:rPr>
        <w:t xml:space="preserve">постановлением </w:t>
      </w:r>
      <w:proofErr w:type="spellStart"/>
      <w:r w:rsidR="00830375" w:rsidRPr="00830375">
        <w:rPr>
          <w:iCs/>
          <w:sz w:val="24"/>
          <w:szCs w:val="24"/>
        </w:rPr>
        <w:t>Ровеньской</w:t>
      </w:r>
      <w:proofErr w:type="spellEnd"/>
      <w:r w:rsidR="00830375" w:rsidRPr="00830375">
        <w:rPr>
          <w:iCs/>
          <w:sz w:val="24"/>
          <w:szCs w:val="24"/>
        </w:rPr>
        <w:t xml:space="preserve"> территориальной избирательной комиссии </w:t>
      </w:r>
      <w:r w:rsidR="00830375">
        <w:rPr>
          <w:sz w:val="24"/>
          <w:szCs w:val="24"/>
        </w:rPr>
        <w:t>от 05 июля 2023 года№20-101-1</w:t>
      </w:r>
    </w:p>
    <w:p w:rsidR="00025ADD" w:rsidRDefault="00025ADD" w:rsidP="00FA7C84">
      <w:pPr>
        <w:pStyle w:val="ConsPlusNormal"/>
        <w:spacing w:line="276" w:lineRule="auto"/>
        <w:ind w:right="287"/>
        <w:rPr>
          <w:rFonts w:ascii="Times New Roman" w:hAnsi="Times New Roman" w:cs="Times New Roman"/>
          <w:sz w:val="24"/>
          <w:szCs w:val="24"/>
        </w:rPr>
      </w:pPr>
    </w:p>
    <w:p w:rsidR="00025ADD" w:rsidRPr="00982DB6" w:rsidRDefault="00025ADD" w:rsidP="00FA7C84">
      <w:pPr>
        <w:pStyle w:val="ConsPlusNormal"/>
        <w:spacing w:line="276" w:lineRule="auto"/>
        <w:ind w:right="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B6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025ADD" w:rsidRPr="00982DB6" w:rsidRDefault="00025ADD" w:rsidP="00FA7C84">
      <w:pPr>
        <w:pStyle w:val="ConsPlusNormal"/>
        <w:spacing w:line="276" w:lineRule="auto"/>
        <w:ind w:right="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82DB6">
        <w:rPr>
          <w:rFonts w:ascii="Times New Roman" w:hAnsi="Times New Roman" w:cs="Times New Roman"/>
          <w:b/>
          <w:sz w:val="24"/>
          <w:szCs w:val="24"/>
        </w:rPr>
        <w:t xml:space="preserve"> изготовлению избирательных бюллетеней для голосования на выборах депутатов представительных органов муниципальных образова</w:t>
      </w:r>
      <w:r w:rsidR="00830375">
        <w:rPr>
          <w:rFonts w:ascii="Times New Roman" w:hAnsi="Times New Roman" w:cs="Times New Roman"/>
          <w:b/>
          <w:sz w:val="24"/>
          <w:szCs w:val="24"/>
        </w:rPr>
        <w:t>ний Ровень</w:t>
      </w:r>
      <w:r w:rsidRPr="00982DB6">
        <w:rPr>
          <w:rFonts w:ascii="Times New Roman" w:hAnsi="Times New Roman" w:cs="Times New Roman"/>
          <w:b/>
          <w:sz w:val="24"/>
          <w:szCs w:val="24"/>
        </w:rPr>
        <w:t>ского района пятого созыва 10 сентября 2023 года</w:t>
      </w:r>
    </w:p>
    <w:p w:rsidR="00025ADD" w:rsidRDefault="00025ADD" w:rsidP="00FA7C84">
      <w:pPr>
        <w:pStyle w:val="ConsPlusNormal"/>
        <w:spacing w:line="276" w:lineRule="auto"/>
        <w:ind w:left="4245" w:right="287"/>
        <w:rPr>
          <w:rFonts w:ascii="Times New Roman" w:hAnsi="Times New Roman" w:cs="Times New Roman"/>
          <w:sz w:val="24"/>
          <w:szCs w:val="24"/>
        </w:rPr>
      </w:pPr>
    </w:p>
    <w:p w:rsidR="009D3E05" w:rsidRDefault="009D3E05" w:rsidP="00FA7C84">
      <w:pPr>
        <w:pStyle w:val="a3"/>
        <w:tabs>
          <w:tab w:val="left" w:pos="1356"/>
          <w:tab w:val="left" w:pos="2324"/>
          <w:tab w:val="left" w:pos="4127"/>
          <w:tab w:val="left" w:pos="5636"/>
          <w:tab w:val="left" w:pos="6698"/>
          <w:tab w:val="left" w:pos="7339"/>
          <w:tab w:val="left" w:pos="8898"/>
        </w:tabs>
        <w:ind w:right="287" w:firstLine="707"/>
      </w:pPr>
    </w:p>
    <w:p w:rsidR="00EC330A" w:rsidRPr="00551D1E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 w:rsidRPr="00551D1E">
        <w:rPr>
          <w:rFonts w:eastAsiaTheme="minorEastAsia"/>
          <w:sz w:val="24"/>
          <w:szCs w:val="24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EC330A" w:rsidRPr="00551D1E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proofErr w:type="gramStart"/>
      <w:r w:rsidRPr="00551D1E">
        <w:rPr>
          <w:rFonts w:eastAsiaTheme="minorEastAsia"/>
          <w:sz w:val="24"/>
          <w:szCs w:val="24"/>
        </w:rPr>
        <w:t>При включении в избирательный бюллетень сведения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СССР и союзных республик, статьи (статей) иностранного государства, если кандидат был осужден</w:t>
      </w:r>
      <w:proofErr w:type="gramEnd"/>
      <w:r w:rsidRPr="00551D1E">
        <w:rPr>
          <w:rFonts w:eastAsiaTheme="minorEastAsia"/>
          <w:sz w:val="24"/>
          <w:szCs w:val="24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:rsidR="00EC330A" w:rsidRPr="00551D1E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 w:rsidRPr="00551D1E">
        <w:rPr>
          <w:rFonts w:eastAsiaTheme="minorEastAsia"/>
          <w:sz w:val="24"/>
          <w:szCs w:val="24"/>
        </w:rPr>
        <w:t xml:space="preserve">Избирательные бюллетени для голосования по </w:t>
      </w:r>
      <w:proofErr w:type="spellStart"/>
      <w:r w:rsidRPr="00551D1E">
        <w:rPr>
          <w:rFonts w:eastAsiaTheme="minorEastAsia"/>
          <w:sz w:val="24"/>
          <w:szCs w:val="24"/>
        </w:rPr>
        <w:t>многомандатным</w:t>
      </w:r>
      <w:proofErr w:type="spellEnd"/>
      <w:r w:rsidRPr="00551D1E">
        <w:rPr>
          <w:rFonts w:eastAsiaTheme="minorEastAsia"/>
          <w:sz w:val="24"/>
          <w:szCs w:val="24"/>
        </w:rPr>
        <w:t xml:space="preserve"> избирательным округам печатаются на бумаге белого цвета плотностью до 65 г/м</w:t>
      </w:r>
      <w:proofErr w:type="gramStart"/>
      <w:r w:rsidRPr="00551D1E">
        <w:rPr>
          <w:rFonts w:eastAsiaTheme="minorEastAsia"/>
          <w:sz w:val="24"/>
          <w:szCs w:val="24"/>
        </w:rPr>
        <w:t>2</w:t>
      </w:r>
      <w:proofErr w:type="gramEnd"/>
      <w:r w:rsidRPr="00551D1E">
        <w:rPr>
          <w:rFonts w:eastAsiaTheme="minorEastAsia"/>
          <w:sz w:val="24"/>
          <w:szCs w:val="24"/>
        </w:rPr>
        <w:t>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 w:rsidRPr="00551D1E">
        <w:rPr>
          <w:rFonts w:eastAsiaTheme="minorEastAsia"/>
          <w:sz w:val="24"/>
          <w:szCs w:val="24"/>
        </w:rPr>
        <w:t xml:space="preserve">Ширина избирательного бюллетеня составляет 210+1 мм, длина – до 600 мм </w:t>
      </w:r>
      <w:r>
        <w:rPr>
          <w:rFonts w:eastAsiaTheme="minorEastAsia"/>
          <w:sz w:val="24"/>
          <w:szCs w:val="24"/>
        </w:rPr>
        <w:t xml:space="preserve">(в зависимости от количества кандидатов, зарегистрированных по </w:t>
      </w:r>
      <w:proofErr w:type="spellStart"/>
      <w:r>
        <w:rPr>
          <w:rFonts w:eastAsiaTheme="minorEastAsia"/>
          <w:sz w:val="24"/>
          <w:szCs w:val="24"/>
        </w:rPr>
        <w:t>многомандатному</w:t>
      </w:r>
      <w:proofErr w:type="spellEnd"/>
      <w:r>
        <w:rPr>
          <w:rFonts w:eastAsiaTheme="minorEastAsia"/>
          <w:sz w:val="24"/>
          <w:szCs w:val="24"/>
        </w:rPr>
        <w:t xml:space="preserve"> избирательному округу).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Текст избирательного бюллетеня размещается только на одной стороне избирательного бюллетеня. Избирательные бюллетени печатаются на русском языке.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Текст избирательного бюллетеня печатается в одну краску черного цвета. 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Нумерация избирательных бюллетеней не допускается.</w:t>
      </w:r>
    </w:p>
    <w:p w:rsid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периметру избирательного бюллетеня на расстоянии 5 мм от его краев печатается в одну линию рамка черного цвета.</w:t>
      </w:r>
    </w:p>
    <w:p w:rsidR="009D3E05" w:rsidRPr="00EC330A" w:rsidRDefault="00EC330A" w:rsidP="00EC330A">
      <w:pPr>
        <w:ind w:right="712" w:firstLine="708"/>
        <w:jc w:val="both"/>
        <w:rPr>
          <w:rFonts w:eastAsiaTheme="minorEastAsia"/>
          <w:sz w:val="24"/>
          <w:szCs w:val="24"/>
        </w:rPr>
        <w:sectPr w:rsidR="009D3E05" w:rsidRPr="00EC330A">
          <w:pgSz w:w="11910" w:h="16840"/>
          <w:pgMar w:top="1180" w:right="200" w:bottom="280" w:left="1500" w:header="720" w:footer="720" w:gutter="0"/>
          <w:cols w:space="720"/>
        </w:sectPr>
      </w:pPr>
      <w:r>
        <w:rPr>
          <w:rFonts w:eastAsiaTheme="minorEastAsia"/>
          <w:sz w:val="24"/>
          <w:szCs w:val="24"/>
        </w:rPr>
        <w:t xml:space="preserve">В правом верхнем углу избирательного бюллетеня предусматривается место для размещения подписей двух членов участковой избирательной комиссии с правом решающего голоса </w:t>
      </w:r>
    </w:p>
    <w:p w:rsidR="00EC330A" w:rsidRPr="00EC330A" w:rsidRDefault="00EC330A" w:rsidP="00EC330A">
      <w:pPr>
        <w:tabs>
          <w:tab w:val="left" w:pos="930"/>
        </w:tabs>
        <w:rPr>
          <w:lang w:eastAsia="ru-RU"/>
        </w:rPr>
      </w:pPr>
    </w:p>
    <w:sectPr w:rsidR="00EC330A" w:rsidRPr="00EC330A" w:rsidSect="00EC330A">
      <w:pgSz w:w="11910" w:h="16840"/>
      <w:pgMar w:top="284" w:right="200" w:bottom="64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32E65C42"/>
    <w:multiLevelType w:val="hybridMultilevel"/>
    <w:tmpl w:val="24B22514"/>
    <w:lvl w:ilvl="0" w:tplc="E5D017CA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C258E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2C668E6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84D68F7A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CE8A22D0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FE9074E0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4414433C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DD9E8C9C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DB48FDE8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2">
    <w:nsid w:val="3DCE4ADE"/>
    <w:multiLevelType w:val="hybridMultilevel"/>
    <w:tmpl w:val="C06ECC6A"/>
    <w:lvl w:ilvl="0" w:tplc="92F64BD8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8A46A6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9FFE3984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D65E5AA4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C310D3FE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4E0479A2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CAE41570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DB527B38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76D42AEE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5640"/>
    <w:rsid w:val="00025ADD"/>
    <w:rsid w:val="00040FFB"/>
    <w:rsid w:val="000E4408"/>
    <w:rsid w:val="000E5D61"/>
    <w:rsid w:val="001A7BB8"/>
    <w:rsid w:val="001E5586"/>
    <w:rsid w:val="002333EC"/>
    <w:rsid w:val="002370CA"/>
    <w:rsid w:val="00245640"/>
    <w:rsid w:val="00706A0C"/>
    <w:rsid w:val="00830375"/>
    <w:rsid w:val="008628A6"/>
    <w:rsid w:val="008737E2"/>
    <w:rsid w:val="008D03FA"/>
    <w:rsid w:val="009D3E05"/>
    <w:rsid w:val="00B948E9"/>
    <w:rsid w:val="00CC18C6"/>
    <w:rsid w:val="00EC330A"/>
    <w:rsid w:val="00F82104"/>
    <w:rsid w:val="00FA7C84"/>
    <w:rsid w:val="00FC6734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6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25ADD"/>
    <w:pPr>
      <w:keepNext/>
      <w:autoSpaceDE/>
      <w:autoSpaceDN/>
      <w:jc w:val="both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5ADD"/>
    <w:pPr>
      <w:keepNext/>
      <w:autoSpaceDE/>
      <w:autoSpaceDN/>
      <w:ind w:firstLine="567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25ADD"/>
    <w:pPr>
      <w:keepNext/>
      <w:autoSpaceDE/>
      <w:autoSpaceDN/>
      <w:ind w:firstLine="851"/>
      <w:jc w:val="both"/>
      <w:outlineLvl w:val="2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25ADD"/>
    <w:pPr>
      <w:keepNext/>
      <w:widowControl/>
      <w:autoSpaceDE/>
      <w:autoSpaceDN/>
      <w:jc w:val="right"/>
      <w:outlineLvl w:val="3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45640"/>
    <w:pPr>
      <w:ind w:left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5640"/>
    <w:pPr>
      <w:ind w:left="202" w:right="646" w:firstLine="707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245640"/>
    <w:pPr>
      <w:ind w:left="202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245640"/>
    <w:pPr>
      <w:ind w:left="1259" w:right="92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245640"/>
    <w:pPr>
      <w:ind w:left="202" w:right="64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5640"/>
  </w:style>
  <w:style w:type="paragraph" w:styleId="a7">
    <w:name w:val="Balloon Text"/>
    <w:basedOn w:val="a"/>
    <w:link w:val="a8"/>
    <w:uiPriority w:val="99"/>
    <w:semiHidden/>
    <w:unhideWhenUsed/>
    <w:rsid w:val="009D3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E05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Indent 2"/>
    <w:basedOn w:val="a"/>
    <w:link w:val="22"/>
    <w:uiPriority w:val="99"/>
    <w:unhideWhenUsed/>
    <w:rsid w:val="00025A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25AD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5A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25A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25A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25ADD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025ADD"/>
    <w:pPr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25A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uiPriority w:val="99"/>
    <w:semiHidden/>
    <w:rsid w:val="00025ADD"/>
    <w:rPr>
      <w:rFonts w:cs="Times New Roman"/>
      <w:sz w:val="20"/>
    </w:rPr>
  </w:style>
  <w:style w:type="paragraph" w:styleId="23">
    <w:name w:val="Body Text 2"/>
    <w:basedOn w:val="a"/>
    <w:link w:val="24"/>
    <w:uiPriority w:val="99"/>
    <w:rsid w:val="00025ADD"/>
    <w:pPr>
      <w:autoSpaceDE/>
      <w:autoSpaceDN/>
      <w:spacing w:line="360" w:lineRule="auto"/>
      <w:ind w:firstLine="709"/>
      <w:jc w:val="both"/>
    </w:pPr>
    <w:rPr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25AD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25A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semiHidden/>
    <w:rsid w:val="00025ADD"/>
    <w:pPr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25A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025ADD"/>
    <w:pPr>
      <w:autoSpaceDE/>
      <w:autoSpaceDN/>
      <w:spacing w:after="120" w:line="360" w:lineRule="auto"/>
      <w:ind w:firstLine="567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25A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025ADD"/>
    <w:pPr>
      <w:autoSpaceDE/>
      <w:autoSpaceDN/>
      <w:ind w:right="4535"/>
      <w:jc w:val="both"/>
    </w:pPr>
    <w:rPr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rsid w:val="00025ADD"/>
    <w:pPr>
      <w:autoSpaceDE/>
      <w:autoSpaceDN/>
      <w:ind w:firstLine="567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5A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BodyText21">
    <w:name w:val="Body Text 21"/>
    <w:basedOn w:val="a"/>
    <w:rsid w:val="00025ADD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af0">
    <w:name w:val="Ïðîåêòíûé"/>
    <w:basedOn w:val="a"/>
    <w:rsid w:val="00025ADD"/>
    <w:pPr>
      <w:overflowPunct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customStyle="1" w:styleId="-145">
    <w:name w:val="Т-14.5"/>
    <w:basedOn w:val="a"/>
    <w:rsid w:val="00025ADD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af1">
    <w:name w:val="Проектный"/>
    <w:basedOn w:val="a"/>
    <w:rsid w:val="00025ADD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2">
    <w:name w:val="Заголовок постановления"/>
    <w:basedOn w:val="a"/>
    <w:rsid w:val="00025ADD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table" w:styleId="af3">
    <w:name w:val="Table Grid"/>
    <w:basedOn w:val="a1"/>
    <w:uiPriority w:val="59"/>
    <w:rsid w:val="00025ADD"/>
    <w:pPr>
      <w:widowControl/>
      <w:autoSpaceDE/>
      <w:autoSpaceDN/>
    </w:pPr>
    <w:rPr>
      <w:rFonts w:ascii="Times New Roman CYR" w:eastAsia="Times New Roman" w:hAnsi="Times New Roman CYR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unhideWhenUsed/>
    <w:rsid w:val="00025ADD"/>
    <w:pPr>
      <w:widowControl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025A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025ADD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8699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2023-07-03T12:28:00Z</dcterms:created>
  <dcterms:modified xsi:type="dcterms:W3CDTF">2023-07-19T11:18:00Z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2023-07-03T00:00:00Z</vt:filetime>
  </property>
</Properties>
</file>