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54" w:rsidRPr="00175B31" w:rsidRDefault="000D7E54" w:rsidP="000D7E5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E54" w:rsidRPr="00F74D34" w:rsidRDefault="000D7E54" w:rsidP="000D7E5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 ИЗБИРАТЕЛЬНОЙ КОМИССИИ №</w:t>
      </w:r>
      <w:r w:rsidR="00EC19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</w:p>
    <w:p w:rsidR="000D7E54" w:rsidRPr="00175B31" w:rsidRDefault="000D7E54" w:rsidP="000D7E54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0D7E54" w:rsidRPr="001D28A2" w:rsidRDefault="000D7E54" w:rsidP="000D7E54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0D7E54" w:rsidRPr="00175B31" w:rsidRDefault="000D7E54" w:rsidP="000D7E54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0D7E54" w:rsidRPr="00175B31" w:rsidRDefault="000D7E54" w:rsidP="000D7E54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0D7E54" w:rsidRPr="00175B31" w:rsidTr="009A27CD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7E54" w:rsidRPr="00175B31" w:rsidRDefault="000D7E54" w:rsidP="009A27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02 августа </w:t>
            </w: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2023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7E54" w:rsidRPr="00175B31" w:rsidRDefault="000D7E54" w:rsidP="009A27CD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09</w:t>
            </w: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.00 часов</w:t>
            </w:r>
          </w:p>
          <w:p w:rsidR="000D7E54" w:rsidRPr="00175B31" w:rsidRDefault="000D7E54" w:rsidP="009A27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="00E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Ровеньская ТИК</w:t>
            </w:r>
          </w:p>
          <w:p w:rsidR="000D7E54" w:rsidRPr="00175B31" w:rsidRDefault="000D7E54" w:rsidP="009A27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7E54" w:rsidRPr="00175B31" w:rsidRDefault="000D7E54" w:rsidP="000D7E5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947"/>
        <w:gridCol w:w="1559"/>
        <w:gridCol w:w="1417"/>
      </w:tblGrid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54" w:rsidRPr="001D28A2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0D7E54" w:rsidRPr="001D28A2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54" w:rsidRPr="001D28A2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54" w:rsidRPr="001D28A2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54" w:rsidRPr="001D28A2" w:rsidRDefault="000D7E54" w:rsidP="009A27CD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EC193D" w:rsidRDefault="00EC193D" w:rsidP="00F525C6">
            <w:pPr>
              <w:spacing w:line="247" w:lineRule="auto"/>
              <w:ind w:left="-108"/>
              <w:jc w:val="both"/>
              <w:rPr>
                <w:rFonts w:ascii="Times New Roman" w:hAnsi="Times New Roman"/>
              </w:rPr>
            </w:pPr>
            <w:r w:rsidRPr="00EC193D">
              <w:rPr>
                <w:rFonts w:ascii="Times New Roman" w:hAnsi="Times New Roman"/>
              </w:rPr>
              <w:t>Об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утверждении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текста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приглашения</w:t>
            </w:r>
            <w:r w:rsidR="00F525C6">
              <w:rPr>
                <w:rFonts w:ascii="Times New Roman" w:hAnsi="Times New Roman"/>
              </w:rPr>
              <w:t xml:space="preserve">  </w:t>
            </w:r>
            <w:r w:rsidRPr="00EC193D">
              <w:rPr>
                <w:rFonts w:ascii="Times New Roman" w:hAnsi="Times New Roman"/>
                <w:spacing w:val="-67"/>
              </w:rPr>
              <w:t xml:space="preserve"> </w:t>
            </w:r>
            <w:r w:rsidRPr="00EC193D">
              <w:rPr>
                <w:rFonts w:ascii="Times New Roman" w:hAnsi="Times New Roman"/>
                <w:spacing w:val="-2"/>
              </w:rPr>
              <w:t>избирателям</w:t>
            </w:r>
            <w:r w:rsidRPr="00EC193D">
              <w:rPr>
                <w:rFonts w:ascii="Times New Roman" w:hAnsi="Times New Roman"/>
                <w:spacing w:val="-12"/>
              </w:rPr>
              <w:t xml:space="preserve"> </w:t>
            </w:r>
            <w:r w:rsidRPr="00EC193D">
              <w:rPr>
                <w:rFonts w:ascii="Times New Roman" w:hAnsi="Times New Roman"/>
                <w:spacing w:val="-2"/>
              </w:rPr>
              <w:t>для</w:t>
            </w:r>
            <w:r w:rsidRPr="00EC193D">
              <w:rPr>
                <w:rFonts w:ascii="Times New Roman" w:hAnsi="Times New Roman"/>
                <w:spacing w:val="-15"/>
              </w:rPr>
              <w:t xml:space="preserve"> </w:t>
            </w:r>
            <w:r w:rsidRPr="00EC193D">
              <w:rPr>
                <w:rFonts w:ascii="Times New Roman" w:hAnsi="Times New Roman"/>
                <w:spacing w:val="-2"/>
              </w:rPr>
              <w:t>голосования,</w:t>
            </w:r>
            <w:r w:rsidRPr="00EC193D">
              <w:rPr>
                <w:rFonts w:ascii="Times New Roman" w:hAnsi="Times New Roman"/>
                <w:spacing w:val="-14"/>
              </w:rPr>
              <w:t xml:space="preserve"> </w:t>
            </w:r>
            <w:r w:rsidRPr="00EC193D">
              <w:rPr>
                <w:rFonts w:ascii="Times New Roman" w:hAnsi="Times New Roman"/>
                <w:spacing w:val="-1"/>
              </w:rPr>
              <w:t>заявления</w:t>
            </w:r>
            <w:r w:rsidRPr="00EC193D">
              <w:rPr>
                <w:rFonts w:ascii="Times New Roman" w:hAnsi="Times New Roman"/>
                <w:spacing w:val="-15"/>
              </w:rPr>
              <w:t xml:space="preserve"> </w:t>
            </w:r>
            <w:r w:rsidRPr="00EC193D">
              <w:rPr>
                <w:rFonts w:ascii="Times New Roman" w:hAnsi="Times New Roman"/>
                <w:spacing w:val="-1"/>
              </w:rPr>
              <w:t>для</w:t>
            </w:r>
            <w:r w:rsidRPr="00EC193D"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  <w:spacing w:val="-67"/>
              </w:rPr>
              <w:t xml:space="preserve">                 </w:t>
            </w:r>
            <w:r w:rsidRPr="00EC193D">
              <w:rPr>
                <w:rFonts w:ascii="Times New Roman" w:hAnsi="Times New Roman"/>
              </w:rPr>
              <w:t>голосования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вне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помещения,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формы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и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текста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реестра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  <w:spacing w:val="-1"/>
              </w:rPr>
              <w:t xml:space="preserve">регистрации заявлений (устных </w:t>
            </w:r>
            <w:r w:rsidRPr="00EC193D">
              <w:rPr>
                <w:rFonts w:ascii="Times New Roman" w:hAnsi="Times New Roman"/>
              </w:rPr>
              <w:t>обращений)</w:t>
            </w:r>
            <w:r w:rsidRPr="00EC193D">
              <w:rPr>
                <w:rFonts w:ascii="Times New Roman" w:hAnsi="Times New Roman"/>
                <w:spacing w:val="-67"/>
              </w:rPr>
              <w:t xml:space="preserve"> </w:t>
            </w:r>
            <w:r w:rsidRPr="00EC193D">
              <w:rPr>
                <w:rFonts w:ascii="Times New Roman" w:hAnsi="Times New Roman"/>
              </w:rPr>
              <w:t>избирателей о голосовании вне помещения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для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голосования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на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выборах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Pr="00EC193D">
              <w:rPr>
                <w:rFonts w:ascii="Times New Roman" w:hAnsi="Times New Roman"/>
              </w:rPr>
              <w:t>депутатов</w:t>
            </w:r>
            <w:r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  <w:spacing w:val="-67"/>
              </w:rPr>
              <w:t xml:space="preserve"> </w:t>
            </w:r>
            <w:r w:rsidR="00F525C6">
              <w:rPr>
                <w:b/>
                <w:spacing w:val="-67"/>
              </w:rPr>
              <w:t xml:space="preserve">   </w:t>
            </w:r>
            <w:r w:rsidR="00F525C6" w:rsidRPr="00EC193D">
              <w:rPr>
                <w:rFonts w:ascii="Times New Roman" w:hAnsi="Times New Roman"/>
              </w:rPr>
              <w:t>представительных</w:t>
            </w:r>
            <w:r w:rsidR="00F525C6"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</w:rPr>
              <w:t>органов</w:t>
            </w:r>
            <w:r w:rsidR="00F525C6"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</w:rPr>
              <w:t>городского,</w:t>
            </w:r>
            <w:r w:rsidR="00F525C6"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</w:rPr>
              <w:t>сельских поселений Ровеньского района</w:t>
            </w:r>
            <w:r w:rsidR="00F525C6"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</w:rPr>
              <w:t>пятого</w:t>
            </w:r>
            <w:r w:rsidR="00F525C6" w:rsidRPr="00EC193D">
              <w:rPr>
                <w:rFonts w:ascii="Times New Roman" w:hAnsi="Times New Roman"/>
                <w:spacing w:val="1"/>
              </w:rPr>
              <w:t xml:space="preserve"> </w:t>
            </w:r>
            <w:r w:rsidR="00F525C6" w:rsidRPr="00EC193D">
              <w:rPr>
                <w:rFonts w:ascii="Times New Roman" w:hAnsi="Times New Roman"/>
              </w:rPr>
              <w:t>созыва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1D28A2" w:rsidRDefault="000D7E54" w:rsidP="009A27CD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1D28A2" w:rsidRDefault="000D7E54" w:rsidP="009A27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09.00-09.</w:t>
            </w:r>
            <w:r w:rsidR="00EC193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09A1" w:rsidRPr="00EC193D" w:rsidRDefault="00426CB8" w:rsidP="009B09A1">
            <w:pPr>
              <w:pStyle w:val="Heading2"/>
              <w:tabs>
                <w:tab w:val="left" w:pos="6091"/>
              </w:tabs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0D7E54" w:rsidRPr="009A3B28" w:rsidRDefault="009A3B28" w:rsidP="009A27CD">
            <w:pPr>
              <w:pStyle w:val="BodyText21"/>
              <w:widowControl/>
              <w:tabs>
                <w:tab w:val="left" w:pos="4820"/>
              </w:tabs>
              <w:ind w:right="34"/>
              <w:rPr>
                <w:sz w:val="20"/>
              </w:rPr>
            </w:pPr>
            <w:r w:rsidRPr="009A3B28">
              <w:rPr>
                <w:sz w:val="20"/>
              </w:rPr>
              <w:t xml:space="preserve">О приостановлении полномочий члена территориальной избирательной комиссии с правом решающего голоса </w:t>
            </w:r>
            <w:proofErr w:type="spellStart"/>
            <w:r w:rsidRPr="009A3B28">
              <w:rPr>
                <w:sz w:val="20"/>
              </w:rPr>
              <w:t>Назаренко</w:t>
            </w:r>
            <w:proofErr w:type="spellEnd"/>
            <w:r w:rsidRPr="009A3B28">
              <w:rPr>
                <w:sz w:val="20"/>
              </w:rPr>
              <w:t xml:space="preserve"> С.А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1D28A2" w:rsidRDefault="000D7E54" w:rsidP="009A27CD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1D28A2" w:rsidRDefault="00EC193D" w:rsidP="009A27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</w:t>
            </w:r>
            <w:r w:rsidR="000D7E54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09.20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193D" w:rsidRPr="00EC193D" w:rsidRDefault="00EC193D" w:rsidP="00EC193D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EC193D">
              <w:rPr>
                <w:rFonts w:ascii="Times New Roman" w:hAnsi="Times New Roman"/>
                <w:bCs/>
              </w:rPr>
              <w:t xml:space="preserve"> О распределении участковым избирательным комиссиям переносных ящиков для голосования на выборах депутатов представительных органов муниципальных образований  Ровеньского района пятого созыва</w:t>
            </w:r>
          </w:p>
          <w:p w:rsidR="000D7E54" w:rsidRPr="00EC193D" w:rsidRDefault="000D7E54" w:rsidP="009A27CD">
            <w:pPr>
              <w:pStyle w:val="ac"/>
              <w:tabs>
                <w:tab w:val="left" w:pos="5220"/>
              </w:tabs>
              <w:ind w:right="-55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Default="000D7E54" w:rsidP="009A27CD"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497A51" w:rsidRDefault="00EC193D" w:rsidP="009A2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09.2</w:t>
            </w:r>
            <w:r w:rsidR="000D7E54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09.25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616B0" w:rsidRPr="00EC193D" w:rsidRDefault="00B616B0" w:rsidP="00B616B0">
            <w:pPr>
              <w:pStyle w:val="22"/>
              <w:spacing w:after="24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93D">
              <w:rPr>
                <w:rFonts w:ascii="Times New Roman" w:hAnsi="Times New Roman"/>
                <w:sz w:val="20"/>
                <w:szCs w:val="20"/>
              </w:rPr>
              <w:t xml:space="preserve">Об освобождении от обязанностей председателя и члена </w:t>
            </w:r>
            <w:proofErr w:type="spellStart"/>
            <w:r w:rsidRPr="00EC193D">
              <w:rPr>
                <w:rFonts w:ascii="Times New Roman" w:hAnsi="Times New Roman"/>
                <w:sz w:val="20"/>
                <w:szCs w:val="20"/>
              </w:rPr>
              <w:t>Верхнесеребрянской</w:t>
            </w:r>
            <w:proofErr w:type="spellEnd"/>
            <w:r w:rsidRPr="00EC193D">
              <w:rPr>
                <w:rFonts w:ascii="Times New Roman" w:hAnsi="Times New Roman"/>
                <w:sz w:val="20"/>
                <w:szCs w:val="20"/>
              </w:rPr>
              <w:t xml:space="preserve"> участковой избирательной комиссии избирательного участка, участка референдума № 899 муниципального района «</w:t>
            </w:r>
            <w:proofErr w:type="spellStart"/>
            <w:r w:rsidRPr="00EC193D"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 w:rsidRPr="00EC193D">
              <w:rPr>
                <w:rFonts w:ascii="Times New Roman" w:hAnsi="Times New Roman"/>
                <w:sz w:val="20"/>
                <w:szCs w:val="20"/>
              </w:rPr>
              <w:t xml:space="preserve"> район» с правом решающего голоса </w:t>
            </w:r>
            <w:proofErr w:type="spellStart"/>
            <w:r w:rsidRPr="00EC193D">
              <w:rPr>
                <w:rFonts w:ascii="Times New Roman" w:hAnsi="Times New Roman"/>
                <w:sz w:val="20"/>
                <w:szCs w:val="20"/>
              </w:rPr>
              <w:t>Верченко</w:t>
            </w:r>
            <w:proofErr w:type="spellEnd"/>
            <w:r w:rsidRPr="00EC193D">
              <w:rPr>
                <w:rFonts w:ascii="Times New Roman" w:hAnsi="Times New Roman"/>
                <w:sz w:val="20"/>
                <w:szCs w:val="20"/>
              </w:rPr>
              <w:t xml:space="preserve"> Елену Викторовну </w:t>
            </w:r>
          </w:p>
          <w:p w:rsidR="000D7E54" w:rsidRPr="00EC193D" w:rsidRDefault="000D7E54" w:rsidP="00B616B0">
            <w:pPr>
              <w:pStyle w:val="ac"/>
              <w:tabs>
                <w:tab w:val="left" w:pos="6589"/>
              </w:tabs>
              <w:ind w:right="-55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Default="000D7E54" w:rsidP="009A27CD"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497A51" w:rsidRDefault="00EC193D" w:rsidP="009A2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="000D7E54">
              <w:rPr>
                <w:rFonts w:ascii="Times New Roman" w:hAnsi="Times New Roman"/>
                <w:sz w:val="22"/>
                <w:szCs w:val="22"/>
              </w:rPr>
              <w:t xml:space="preserve">.25- </w:t>
            </w:r>
            <w:r>
              <w:rPr>
                <w:rFonts w:ascii="Times New Roman" w:hAnsi="Times New Roman"/>
                <w:sz w:val="22"/>
                <w:szCs w:val="22"/>
              </w:rPr>
              <w:t>09.30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48D" w:rsidRPr="00ED0788" w:rsidRDefault="0014448D" w:rsidP="0014448D">
            <w:pPr>
              <w:ind w:right="-108"/>
              <w:jc w:val="both"/>
              <w:rPr>
                <w:rFonts w:ascii="Times New Roman" w:hAnsi="Times New Roman"/>
              </w:rPr>
            </w:pPr>
            <w:r w:rsidRPr="00ED0788">
              <w:rPr>
                <w:rFonts w:ascii="Times New Roman" w:hAnsi="Times New Roman"/>
              </w:rPr>
              <w:t xml:space="preserve">Об утверждении графика работы членов </w:t>
            </w:r>
            <w:proofErr w:type="spellStart"/>
            <w:r w:rsidRPr="00ED0788">
              <w:rPr>
                <w:rFonts w:ascii="Times New Roman" w:hAnsi="Times New Roman"/>
              </w:rPr>
              <w:t>Ровеньской</w:t>
            </w:r>
            <w:proofErr w:type="spellEnd"/>
            <w:r w:rsidRPr="00ED0788">
              <w:rPr>
                <w:rFonts w:ascii="Times New Roman" w:hAnsi="Times New Roman"/>
              </w:rPr>
              <w:t xml:space="preserve"> территориальной избирательной комиссии  с правом решающего голоса, работающих в комиссии не на постоянной (штатной) основе, при подготовке выборов депутатов в представительные органы муниципальных образований Ровеньского района  на август  2023 года</w:t>
            </w:r>
          </w:p>
          <w:p w:rsidR="000D7E54" w:rsidRPr="00EC193D" w:rsidRDefault="000D7E54" w:rsidP="0014448D">
            <w:pPr>
              <w:pStyle w:val="ac"/>
              <w:tabs>
                <w:tab w:val="left" w:pos="5220"/>
              </w:tabs>
              <w:ind w:right="-55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Default="000D7E54" w:rsidP="009A27CD"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497A51" w:rsidRDefault="00EC193D" w:rsidP="009A2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09.3</w:t>
            </w:r>
            <w:r w:rsidR="000D7E54" w:rsidRPr="00497A51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-09. 40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EC193D" w:rsidRDefault="009A3B28" w:rsidP="009A27CD">
            <w:pPr>
              <w:tabs>
                <w:tab w:val="left" w:pos="6588"/>
              </w:tabs>
              <w:spacing w:before="306"/>
              <w:ind w:left="-108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Pr="009A3B28">
              <w:rPr>
                <w:rFonts w:ascii="Times New Roman" w:hAnsi="Times New Roman"/>
              </w:rPr>
              <w:t>О внесении изменений в постановление от 19 июля № 21/108-1 « О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Порядке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изготовления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доставки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избирательных бюллетеней  </w:t>
            </w:r>
            <w:r w:rsidRPr="009A3B28">
              <w:rPr>
                <w:rFonts w:ascii="Times New Roman" w:hAnsi="Times New Roman"/>
              </w:rPr>
              <w:t>для</w:t>
            </w:r>
            <w:r w:rsidRPr="009A3B28">
              <w:rPr>
                <w:rFonts w:ascii="Times New Roman" w:hAnsi="Times New Roman"/>
                <w:spacing w:val="-68"/>
              </w:rPr>
              <w:t xml:space="preserve"> </w:t>
            </w:r>
            <w:r w:rsidRPr="009A3B28">
              <w:rPr>
                <w:rFonts w:ascii="Times New Roman" w:hAnsi="Times New Roman"/>
              </w:rPr>
              <w:t>голосования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на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выборах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депутатов</w:t>
            </w:r>
            <w:r w:rsidRPr="009A3B28">
              <w:rPr>
                <w:rFonts w:ascii="Times New Roman" w:hAnsi="Times New Roman"/>
                <w:spacing w:val="-67"/>
              </w:rPr>
              <w:t xml:space="preserve">    </w:t>
            </w:r>
            <w:r w:rsidRPr="009A3B28">
              <w:rPr>
                <w:rFonts w:ascii="Times New Roman" w:hAnsi="Times New Roman"/>
              </w:rPr>
              <w:t>представительных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органов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городского,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сельских поселений Ровеньского района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пятого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созыва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10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сентября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2023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года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осуществления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9A3B28">
              <w:rPr>
                <w:rFonts w:ascii="Times New Roman" w:hAnsi="Times New Roman"/>
              </w:rPr>
              <w:t>контроля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за</w:t>
            </w:r>
            <w:proofErr w:type="gramEnd"/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их</w:t>
            </w:r>
            <w:r w:rsidRPr="009A3B28">
              <w:rPr>
                <w:rFonts w:ascii="Times New Roman" w:hAnsi="Times New Roman"/>
                <w:spacing w:val="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изготовлением</w:t>
            </w:r>
            <w:r w:rsidRPr="009A3B28">
              <w:rPr>
                <w:rFonts w:ascii="Times New Roman" w:hAnsi="Times New Roman"/>
                <w:spacing w:val="-1"/>
              </w:rPr>
              <w:t xml:space="preserve"> </w:t>
            </w:r>
            <w:r w:rsidRPr="009A3B28">
              <w:rPr>
                <w:rFonts w:ascii="Times New Roman" w:hAnsi="Times New Roman"/>
              </w:rPr>
              <w:t>и</w:t>
            </w:r>
            <w:r w:rsidRPr="009A3B28">
              <w:rPr>
                <w:rFonts w:ascii="Times New Roman" w:hAnsi="Times New Roman"/>
                <w:spacing w:val="-2"/>
              </w:rPr>
              <w:t xml:space="preserve"> </w:t>
            </w:r>
            <w:r w:rsidRPr="009A3B28">
              <w:rPr>
                <w:rFonts w:ascii="Times New Roman" w:hAnsi="Times New Roman"/>
              </w:rPr>
              <w:t>доставкой»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Default="000D7E54" w:rsidP="009A27CD"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497A51" w:rsidRDefault="00EC193D" w:rsidP="00EC1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09.40- 10.00</w:t>
            </w:r>
          </w:p>
        </w:tc>
      </w:tr>
      <w:tr w:rsidR="000D7E54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F525C6" w:rsidRDefault="000D7E54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5C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EC193D" w:rsidRDefault="009B09A1" w:rsidP="009A27CD">
            <w:pPr>
              <w:tabs>
                <w:tab w:val="left" w:pos="6588"/>
              </w:tabs>
              <w:spacing w:before="306"/>
              <w:ind w:left="-108"/>
              <w:jc w:val="both"/>
              <w:rPr>
                <w:rFonts w:ascii="Times New Roman" w:hAnsi="Times New Roman"/>
              </w:rPr>
            </w:pPr>
            <w:r w:rsidRPr="00EC193D">
              <w:rPr>
                <w:rFonts w:ascii="Times New Roman" w:hAnsi="Times New Roman"/>
              </w:rPr>
              <w:t>Об исключении из резерва составов участковых избирательных комиссий Ровеньского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Pr="00D0139F" w:rsidRDefault="000D7E54" w:rsidP="009A27C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D7E54" w:rsidRDefault="00EC193D" w:rsidP="009A27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10.00- 10.1</w:t>
            </w:r>
            <w:r w:rsidR="000D7E54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  <w:tr w:rsidR="00426CB8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CB8" w:rsidRPr="00F525C6" w:rsidRDefault="00426CB8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CB8" w:rsidRPr="00EC193D" w:rsidRDefault="00426CB8" w:rsidP="009A27CD">
            <w:pPr>
              <w:tabs>
                <w:tab w:val="left" w:pos="6588"/>
              </w:tabs>
              <w:spacing w:before="306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проведении обучения  членов участковых избирательных комиссий.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CB8" w:rsidRPr="00D0139F" w:rsidRDefault="00426CB8" w:rsidP="00820D9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CB8" w:rsidRDefault="00426CB8" w:rsidP="00820D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10.10- 10.20 </w:t>
            </w:r>
          </w:p>
        </w:tc>
      </w:tr>
      <w:tr w:rsidR="00ED0788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Default="00ED0788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Default="00ED0788" w:rsidP="009A27CD">
            <w:pPr>
              <w:tabs>
                <w:tab w:val="left" w:pos="6588"/>
              </w:tabs>
              <w:spacing w:before="306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приостановлении полномочий членов участковой избирательной комиссии с правом решающего голоса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Pr="00D0139F" w:rsidRDefault="00ED0788" w:rsidP="00B60C9B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Default="00ED0788" w:rsidP="00B60C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10.20- 10.25</w:t>
            </w:r>
          </w:p>
        </w:tc>
      </w:tr>
      <w:tr w:rsidR="00ED0788" w:rsidRPr="00175B31" w:rsidTr="00EC193D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Default="00ED0788" w:rsidP="009A27C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Pr="00ED0788" w:rsidRDefault="00ED0788" w:rsidP="00B60C9B">
            <w:pPr>
              <w:pStyle w:val="BodyText21"/>
              <w:widowControl/>
              <w:tabs>
                <w:tab w:val="left" w:pos="4820"/>
              </w:tabs>
              <w:ind w:right="34"/>
              <w:rPr>
                <w:sz w:val="20"/>
              </w:rPr>
            </w:pPr>
            <w:r w:rsidRPr="00ED0788">
              <w:rPr>
                <w:sz w:val="20"/>
              </w:rPr>
              <w:t>О назначении председателя избирательной комиссии избирательного</w:t>
            </w:r>
            <w:r w:rsidRPr="00ED0788">
              <w:rPr>
                <w:spacing w:val="1"/>
                <w:sz w:val="20"/>
              </w:rPr>
              <w:t xml:space="preserve"> </w:t>
            </w:r>
            <w:r w:rsidRPr="00ED0788">
              <w:rPr>
                <w:sz w:val="20"/>
              </w:rPr>
              <w:t>участка</w:t>
            </w:r>
            <w:r w:rsidRPr="00ED0788">
              <w:rPr>
                <w:spacing w:val="1"/>
                <w:sz w:val="20"/>
              </w:rPr>
              <w:t xml:space="preserve"> </w:t>
            </w:r>
            <w:r w:rsidRPr="00ED0788">
              <w:rPr>
                <w:sz w:val="20"/>
              </w:rPr>
              <w:t>№</w:t>
            </w:r>
            <w:r w:rsidRPr="00ED0788">
              <w:rPr>
                <w:spacing w:val="1"/>
                <w:sz w:val="20"/>
              </w:rPr>
              <w:t xml:space="preserve"> </w:t>
            </w:r>
            <w:r w:rsidRPr="00ED0788">
              <w:rPr>
                <w:sz w:val="20"/>
              </w:rPr>
              <w:t>899</w:t>
            </w:r>
          </w:p>
          <w:p w:rsidR="00ED0788" w:rsidRPr="00ED0788" w:rsidRDefault="00ED0788" w:rsidP="00B60C9B">
            <w:pPr>
              <w:spacing w:line="247" w:lineRule="auto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Pr="00D0139F" w:rsidRDefault="00ED0788" w:rsidP="00B60C9B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0139F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D0139F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0788" w:rsidRDefault="00ED0788" w:rsidP="00ED07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10.25 - 10.30 </w:t>
            </w:r>
          </w:p>
        </w:tc>
      </w:tr>
    </w:tbl>
    <w:p w:rsidR="000D7E54" w:rsidRPr="00175B31" w:rsidRDefault="000D7E54" w:rsidP="000D7E54">
      <w:pPr>
        <w:widowControl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18"/>
        <w:gridCol w:w="2161"/>
        <w:gridCol w:w="3191"/>
      </w:tblGrid>
      <w:tr w:rsidR="000D7E54" w:rsidRPr="00175B31" w:rsidTr="009A27CD"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7E54" w:rsidRPr="00175B31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0D7E54" w:rsidRPr="00175B31" w:rsidRDefault="000D7E54" w:rsidP="009A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Ровеньской</w:t>
            </w:r>
            <w:proofErr w:type="spellEnd"/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7E54" w:rsidRPr="00175B31" w:rsidRDefault="000D7E54" w:rsidP="009A27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0D7E54" w:rsidRPr="00175B31" w:rsidRDefault="000D7E54" w:rsidP="009A27C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Е.В. Макарова</w:t>
            </w:r>
          </w:p>
        </w:tc>
      </w:tr>
    </w:tbl>
    <w:p w:rsidR="000D7E54" w:rsidRDefault="000D7E54" w:rsidP="000D7E54"/>
    <w:p w:rsidR="000D7E54" w:rsidRDefault="000D7E54" w:rsidP="000D7E54"/>
    <w:p w:rsidR="000D7E54" w:rsidRDefault="000D7E54" w:rsidP="000D7E54"/>
    <w:p w:rsidR="000D7E54" w:rsidRDefault="000D7E54" w:rsidP="000D7E54"/>
    <w:p w:rsidR="00240336" w:rsidRDefault="00240336"/>
    <w:sectPr w:rsidR="00240336" w:rsidSect="005B21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E54"/>
    <w:rsid w:val="00015DEC"/>
    <w:rsid w:val="000D7E54"/>
    <w:rsid w:val="0014448D"/>
    <w:rsid w:val="00160C6A"/>
    <w:rsid w:val="00240336"/>
    <w:rsid w:val="002C40AE"/>
    <w:rsid w:val="003858C8"/>
    <w:rsid w:val="00426CB8"/>
    <w:rsid w:val="00622607"/>
    <w:rsid w:val="00810289"/>
    <w:rsid w:val="008436F5"/>
    <w:rsid w:val="009A3B28"/>
    <w:rsid w:val="009B09A1"/>
    <w:rsid w:val="009D0986"/>
    <w:rsid w:val="00AB26EF"/>
    <w:rsid w:val="00AF3D51"/>
    <w:rsid w:val="00B616B0"/>
    <w:rsid w:val="00BA62F4"/>
    <w:rsid w:val="00C41D2A"/>
    <w:rsid w:val="00D427E0"/>
    <w:rsid w:val="00EC193D"/>
    <w:rsid w:val="00ED0788"/>
    <w:rsid w:val="00F5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4"/>
    <w:rPr>
      <w:rFonts w:ascii="Calibri" w:eastAsia="Calibri" w:hAnsi="Calibri"/>
      <w:lang w:eastAsia="zh-CN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eastAsia="Times New Roman" w:hAnsi="Cambria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eastAsia="Times New Roman"/>
      <w:b/>
      <w:bCs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2C40AE"/>
    <w:pPr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customStyle="1" w:styleId="Heading1">
    <w:name w:val="Heading 1"/>
    <w:basedOn w:val="a"/>
    <w:uiPriority w:val="1"/>
    <w:qFormat/>
    <w:rsid w:val="000D7E54"/>
    <w:pPr>
      <w:widowControl w:val="0"/>
      <w:autoSpaceDE w:val="0"/>
      <w:autoSpaceDN w:val="0"/>
      <w:ind w:left="242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BodyText21">
    <w:name w:val="Body Text 21"/>
    <w:basedOn w:val="a"/>
    <w:rsid w:val="000D7E54"/>
    <w:pPr>
      <w:widowControl w:val="0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c">
    <w:name w:val="Body Text"/>
    <w:basedOn w:val="a"/>
    <w:link w:val="ad"/>
    <w:semiHidden/>
    <w:rsid w:val="000D7E54"/>
    <w:pPr>
      <w:ind w:right="521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D7E54"/>
    <w:rPr>
      <w:b/>
      <w:bCs/>
      <w:sz w:val="28"/>
      <w:szCs w:val="24"/>
    </w:rPr>
  </w:style>
  <w:style w:type="paragraph" w:styleId="22">
    <w:name w:val="Body Text 2"/>
    <w:basedOn w:val="a"/>
    <w:link w:val="23"/>
    <w:uiPriority w:val="99"/>
    <w:unhideWhenUsed/>
    <w:rsid w:val="00B616B0"/>
    <w:pPr>
      <w:spacing w:after="120" w:line="480" w:lineRule="auto"/>
    </w:pPr>
    <w:rPr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B616B0"/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9B09A1"/>
    <w:pPr>
      <w:widowControl w:val="0"/>
      <w:autoSpaceDE w:val="0"/>
      <w:autoSpaceDN w:val="0"/>
      <w:ind w:left="982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B1E2-A79E-4C54-A6B7-23B96896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2023-08-02T04:35:00Z</cp:lastPrinted>
  <dcterms:created xsi:type="dcterms:W3CDTF">2023-08-01T04:52:00Z</dcterms:created>
  <dcterms:modified xsi:type="dcterms:W3CDTF">2023-08-04T09:41:00Z</dcterms:modified>
</cp:coreProperties>
</file>