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администрацию                                                    </w:t>
      </w:r>
      <w:r/>
    </w:p>
    <w:p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Ровеньского района</w:t>
      </w:r>
      <w:r/>
    </w:p>
    <w:p>
      <w:pPr>
        <w:jc w:val="center"/>
        <w:rPr>
          <w:sz w:val="22"/>
          <w:szCs w:val="22"/>
        </w:rPr>
      </w:pPr>
      <w:r>
        <w:rPr>
          <w:rFonts w:ascii="Courier New" w:hAnsi="Courier New" w:cs="Courier New"/>
        </w:rPr>
        <w:t xml:space="preserve">                                  </w:t>
      </w:r>
      <w:r>
        <w:rPr>
          <w:rFonts w:ascii="Courier New" w:hAnsi="Courier New" w:cs="Courier New"/>
          <w:sz w:val="22"/>
          <w:szCs w:val="22"/>
        </w:rPr>
        <w:t xml:space="preserve"> </w:t>
      </w:r>
      <w:r/>
    </w:p>
    <w:p>
      <w:pPr>
        <w:jc w:val="right"/>
      </w:pPr>
      <w:r/>
      <w:r/>
    </w:p>
    <w:p>
      <w:pPr>
        <w:jc w:val="center"/>
        <w:spacing w:before="100" w:beforeAutospacing="1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Заявка</w:t>
      </w:r>
      <w:r/>
    </w:p>
    <w:p>
      <w:pPr>
        <w:jc w:val="center"/>
        <w:spacing w:before="100" w:beforeAutospacing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участие в аукционе  на право заключения договора аренды земельного участка</w:t>
      </w:r>
      <w:r/>
    </w:p>
    <w:p>
      <w:pPr>
        <w:jc w:val="center"/>
        <w:spacing w:before="100" w:beforeAutospacing="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_______________________________________________________________</w:t>
      </w:r>
      <w:r/>
    </w:p>
    <w:p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_______________________________________________________________</w:t>
      </w:r>
      <w:r>
        <w:rPr>
          <w:bCs/>
          <w:sz w:val="28"/>
          <w:szCs w:val="28"/>
        </w:rPr>
        <w:t xml:space="preserve">__</w:t>
      </w:r>
      <w:r>
        <w:rPr>
          <w:bCs/>
          <w:sz w:val="28"/>
          <w:szCs w:val="28"/>
        </w:rPr>
        <w:t xml:space="preserve">________________________________________________________________</w:t>
      </w:r>
      <w:r/>
    </w:p>
    <w:p>
      <w:pPr>
        <w:rPr>
          <w:sz w:val="22"/>
          <w:szCs w:val="22"/>
        </w:rPr>
      </w:pPr>
      <w:r>
        <w:rPr>
          <w:sz w:val="22"/>
          <w:szCs w:val="22"/>
        </w:rPr>
        <w:t xml:space="preserve">(для юридического лица: полное наименование, ОГРН, ИНН, юридический адрес, </w:t>
      </w:r>
      <w:r>
        <w:rPr>
          <w:sz w:val="22"/>
          <w:szCs w:val="22"/>
        </w:rPr>
        <w:t xml:space="preserve">р</w:t>
      </w:r>
      <w:r>
        <w:rPr>
          <w:sz w:val="22"/>
          <w:szCs w:val="22"/>
        </w:rPr>
        <w:t xml:space="preserve">/</w:t>
      </w:r>
      <w:r>
        <w:rPr>
          <w:sz w:val="22"/>
          <w:szCs w:val="22"/>
        </w:rPr>
        <w:t xml:space="preserve">сч</w:t>
      </w:r>
      <w:r>
        <w:rPr>
          <w:sz w:val="22"/>
          <w:szCs w:val="22"/>
        </w:rPr>
        <w:t xml:space="preserve">., телефон)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</w:t>
      </w:r>
      <w:r>
        <w:rPr>
          <w:sz w:val="28"/>
          <w:szCs w:val="28"/>
        </w:rPr>
        <w:t xml:space="preserve">____________________________________________</w:t>
      </w:r>
      <w:r>
        <w:rPr>
          <w:sz w:val="28"/>
          <w:szCs w:val="28"/>
        </w:rPr>
        <w:t xml:space="preserve">__________________________________________________________________</w:t>
      </w:r>
      <w:r/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(для физического лица: паспортные данные, место проживания, телефон)</w:t>
      </w:r>
      <w:r/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именуемый далее «Претендент»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</w:t>
      </w:r>
      <w:r>
        <w:rPr>
          <w:sz w:val="28"/>
          <w:szCs w:val="28"/>
        </w:rPr>
        <w:t xml:space="preserve">____________________________________________</w:t>
      </w:r>
      <w:r/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(реквизиты счета для возврата задатка)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</w:t>
      </w:r>
      <w:r>
        <w:rPr>
          <w:sz w:val="28"/>
          <w:szCs w:val="28"/>
        </w:rPr>
        <w:t xml:space="preserve">____________________________________________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Принимая решение на участие в аукционе по продаже прав на заключение договора аренды земельн</w:t>
      </w:r>
      <w:r>
        <w:rPr>
          <w:sz w:val="28"/>
          <w:szCs w:val="28"/>
        </w:rPr>
        <w:t xml:space="preserve">ого участка площадью __________</w:t>
      </w:r>
      <w:r>
        <w:rPr>
          <w:sz w:val="28"/>
          <w:szCs w:val="28"/>
        </w:rPr>
        <w:t xml:space="preserve"> кв.м.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кадастровым номером ___________________________________</w:t>
      </w:r>
      <w:r>
        <w:rPr>
          <w:sz w:val="28"/>
          <w:szCs w:val="28"/>
        </w:rPr>
        <w:t xml:space="preserve">_______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расположенного</w:t>
      </w:r>
      <w:r>
        <w:rPr>
          <w:sz w:val="28"/>
          <w:szCs w:val="28"/>
        </w:rPr>
        <w:t xml:space="preserve"> по адресу:__________________________________________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видом разрешенного использования__________________________________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</w:t>
      </w:r>
      <w:r>
        <w:rPr>
          <w:sz w:val="28"/>
          <w:szCs w:val="28"/>
        </w:rPr>
        <w:t xml:space="preserve">______________________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категория земель________________________________________________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назначенном на «</w:t>
      </w:r>
      <w:r>
        <w:rPr>
          <w:sz w:val="28"/>
          <w:szCs w:val="28"/>
        </w:rPr>
        <w:t xml:space="preserve">___</w:t>
      </w:r>
      <w:r>
        <w:rPr>
          <w:sz w:val="28"/>
          <w:szCs w:val="28"/>
        </w:rPr>
        <w:t xml:space="preserve">»   </w:t>
      </w:r>
      <w:r>
        <w:rPr>
          <w:sz w:val="28"/>
          <w:szCs w:val="28"/>
        </w:rPr>
        <w:t xml:space="preserve">________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 г. в </w:t>
      </w:r>
      <w:r>
        <w:rPr>
          <w:sz w:val="28"/>
          <w:szCs w:val="28"/>
        </w:rPr>
        <w:t xml:space="preserve">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бязуюсь</w:t>
      </w:r>
      <w:r>
        <w:rPr>
          <w:sz w:val="28"/>
          <w:szCs w:val="28"/>
        </w:rPr>
        <w:t xml:space="preserve">: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1.С</w:t>
      </w:r>
      <w:r>
        <w:rPr>
          <w:sz w:val="28"/>
          <w:szCs w:val="28"/>
        </w:rPr>
        <w:t xml:space="preserve">облюдать условия аукциона, содержащиеся в извещении о проведении торгов, опубликованном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официальном сайте Российской Федерации в сети «Интернет» по адресу: </w:t>
      </w:r>
      <w:hyperlink r:id="rId8" w:tooltip="http://www.torgi.gov.ru" w:history="1">
        <w:r>
          <w:rPr>
            <w:rStyle w:val="415"/>
            <w:sz w:val="28"/>
            <w:szCs w:val="28"/>
          </w:rPr>
          <w:t xml:space="preserve">www.torgi.gov.ru</w:t>
        </w:r>
      </w:hyperlink>
      <w:r>
        <w:rPr>
          <w:sz w:val="28"/>
          <w:szCs w:val="28"/>
        </w:rPr>
        <w:t xml:space="preserve">., от «</w:t>
      </w:r>
      <w:r>
        <w:rPr>
          <w:sz w:val="28"/>
          <w:szCs w:val="28"/>
        </w:rPr>
        <w:t xml:space="preserve">___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22</w:t>
      </w:r>
      <w:r>
        <w:rPr>
          <w:sz w:val="28"/>
          <w:szCs w:val="28"/>
        </w:rPr>
        <w:t xml:space="preserve">г. №</w:t>
      </w:r>
      <w:r>
        <w:rPr>
          <w:sz w:val="28"/>
          <w:szCs w:val="28"/>
        </w:rPr>
        <w:t xml:space="preserve">______________</w:t>
      </w:r>
      <w:r>
        <w:rPr>
          <w:sz w:val="28"/>
          <w:szCs w:val="28"/>
        </w:rPr>
        <w:t xml:space="preserve">, Лот №</w:t>
      </w:r>
      <w:r>
        <w:rPr>
          <w:sz w:val="28"/>
          <w:szCs w:val="28"/>
        </w:rPr>
        <w:t xml:space="preserve">__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на официальном web-сайте муниципального района «</w:t>
      </w:r>
      <w:r>
        <w:rPr>
          <w:sz w:val="28"/>
          <w:szCs w:val="28"/>
        </w:rPr>
        <w:t xml:space="preserve">Ровеньский район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Белгородской </w:t>
      </w:r>
      <w:r>
        <w:rPr>
          <w:sz w:val="28"/>
          <w:szCs w:val="28"/>
        </w:rPr>
        <w:t xml:space="preserve">области  </w:t>
      </w:r>
      <w:r>
        <w:t xml:space="preserve"> </w:t>
      </w:r>
      <w:hyperlink r:id="rId9" w:tooltip="http://www.rovenkiadm.ru/" w:history="1">
        <w:r>
          <w:rPr>
            <w:rStyle w:val="415"/>
            <w:sz w:val="28"/>
            <w:szCs w:val="28"/>
          </w:rPr>
          <w:t xml:space="preserve">http://www.rovenkiadm.ru/</w:t>
        </w:r>
      </w:hyperlink>
      <w:r/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случае признания победителем аукциона принима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на себя обязательства: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подписать в день проведения торг</w:t>
      </w:r>
      <w:r>
        <w:rPr>
          <w:sz w:val="28"/>
          <w:szCs w:val="28"/>
        </w:rPr>
        <w:t xml:space="preserve">ов протокол о результатах аукциона</w:t>
      </w:r>
      <w:r>
        <w:rPr>
          <w:sz w:val="28"/>
          <w:szCs w:val="28"/>
        </w:rPr>
        <w:t xml:space="preserve">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перечислить на расчетный счет бюджета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цену лота, сложившуюся по итогам </w:t>
      </w:r>
      <w:r>
        <w:rPr>
          <w:sz w:val="28"/>
          <w:szCs w:val="28"/>
        </w:rPr>
        <w:t xml:space="preserve">аукциона </w:t>
      </w:r>
      <w:r>
        <w:rPr>
          <w:sz w:val="28"/>
          <w:szCs w:val="28"/>
        </w:rPr>
        <w:t xml:space="preserve">в размере, порядке и сроки, предусмотренные</w:t>
      </w:r>
      <w:r>
        <w:rPr>
          <w:sz w:val="28"/>
          <w:szCs w:val="28"/>
        </w:rPr>
        <w:t xml:space="preserve"> протоколом о результатах аукциона</w:t>
      </w:r>
      <w:r>
        <w:rPr>
          <w:sz w:val="28"/>
          <w:szCs w:val="28"/>
        </w:rPr>
        <w:t xml:space="preserve">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подписать в установленный срок с момента оформлени</w:t>
      </w:r>
      <w:r>
        <w:rPr>
          <w:sz w:val="28"/>
          <w:szCs w:val="28"/>
        </w:rPr>
        <w:t xml:space="preserve">я протокола о результатах аукциона</w:t>
      </w:r>
      <w:r>
        <w:rPr>
          <w:sz w:val="28"/>
          <w:szCs w:val="28"/>
        </w:rPr>
        <w:t xml:space="preserve"> договор аренды земельного участка.</w:t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заявке прилагается:</w:t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копии документов, удостоверяющих личность заявител</w:t>
      </w:r>
      <w:r>
        <w:rPr>
          <w:sz w:val="28"/>
          <w:szCs w:val="28"/>
        </w:rPr>
        <w:t xml:space="preserve">я(</w:t>
      </w:r>
      <w:r>
        <w:rPr>
          <w:sz w:val="28"/>
          <w:szCs w:val="28"/>
        </w:rPr>
        <w:t xml:space="preserve">для граждан);</w:t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-надлежащим образом заверенный перевод </w:t>
      </w:r>
      <w:r>
        <w:rPr>
          <w:sz w:val="28"/>
          <w:szCs w:val="28"/>
        </w:rPr>
        <w:t xml:space="preserve"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r>
        <w:rPr>
          <w:sz w:val="28"/>
          <w:szCs w:val="28"/>
        </w:rPr>
        <w:t xml:space="preserve">, если заявителем является иностранное юридическое лицо;</w:t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документы, подтверждающие внесение задатка. </w:t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Претендента (его полномочного представителя)________________________</w:t>
      </w:r>
      <w:r>
        <w:rPr>
          <w:sz w:val="28"/>
          <w:szCs w:val="28"/>
        </w:rPr>
        <w:t xml:space="preserve">_____________________________</w:t>
      </w:r>
      <w:r>
        <w:rPr>
          <w:sz w:val="28"/>
          <w:szCs w:val="28"/>
        </w:rPr>
        <w:t xml:space="preserve">_______________________________________________________________</w:t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Банковские реквизиты Претендента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на которые будет возвращена сумма задатка </w:t>
      </w:r>
      <w:r>
        <w:rPr>
          <w:sz w:val="28"/>
          <w:szCs w:val="28"/>
        </w:rPr>
        <w:t xml:space="preserve">______________________________________________________</w:t>
      </w:r>
      <w:r>
        <w:rPr>
          <w:sz w:val="28"/>
          <w:szCs w:val="28"/>
        </w:rPr>
        <w:t xml:space="preserve">  </w:t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Подпись Претендента (его полномочного представителя)___________________________</w:t>
      </w:r>
      <w:r>
        <w:rPr>
          <w:sz w:val="28"/>
          <w:szCs w:val="28"/>
        </w:rPr>
        <w:t xml:space="preserve">_______________________</w:t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Заявка принята Организатором торгов </w:t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_____час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____ми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,     “______”______________202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г. за №______</w:t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Подпись уполномоченного лица Организатора торгов_______________________</w:t>
      </w:r>
      <w:r>
        <w:rPr>
          <w:sz w:val="28"/>
          <w:szCs w:val="28"/>
        </w:rPr>
        <w:t xml:space="preserve">__________________________________</w:t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411"/>
    <w:next w:val="411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412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411"/>
    <w:next w:val="411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412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411"/>
    <w:next w:val="411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412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411"/>
    <w:next w:val="411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412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411"/>
    <w:next w:val="411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412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411"/>
    <w:next w:val="411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412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411"/>
    <w:next w:val="411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412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411"/>
    <w:next w:val="411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412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411"/>
    <w:next w:val="411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412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411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411"/>
    <w:next w:val="411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412"/>
    <w:link w:val="32"/>
    <w:uiPriority w:val="10"/>
    <w:rPr>
      <w:sz w:val="48"/>
      <w:szCs w:val="48"/>
    </w:rPr>
  </w:style>
  <w:style w:type="paragraph" w:styleId="34">
    <w:name w:val="Subtitle"/>
    <w:basedOn w:val="411"/>
    <w:next w:val="411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412"/>
    <w:link w:val="34"/>
    <w:uiPriority w:val="11"/>
    <w:rPr>
      <w:sz w:val="24"/>
      <w:szCs w:val="24"/>
    </w:rPr>
  </w:style>
  <w:style w:type="paragraph" w:styleId="36">
    <w:name w:val="Quote"/>
    <w:basedOn w:val="411"/>
    <w:next w:val="411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411"/>
    <w:next w:val="411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411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412"/>
    <w:link w:val="40"/>
    <w:uiPriority w:val="99"/>
  </w:style>
  <w:style w:type="paragraph" w:styleId="42">
    <w:name w:val="Footer"/>
    <w:basedOn w:val="411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412"/>
    <w:link w:val="42"/>
    <w:uiPriority w:val="99"/>
  </w:style>
  <w:style w:type="paragraph" w:styleId="44">
    <w:name w:val="Caption"/>
    <w:basedOn w:val="411"/>
    <w:next w:val="41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413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41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41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41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4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4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4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4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4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4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4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2">
    <w:name w:val="Lined - Accent 1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3">
    <w:name w:val="Lined - Accent 2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4">
    <w:name w:val="Lined - Accent 3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5">
    <w:name w:val="Lined - Accent 4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6">
    <w:name w:val="Lined - Accent 5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7">
    <w:name w:val="Lined - Accent 6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8">
    <w:name w:val="Bordered &amp; Lined - Accent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9">
    <w:name w:val="Bordered &amp; Lined - Accent 1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60">
    <w:name w:val="Bordered &amp; Lined - Accent 2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61">
    <w:name w:val="Bordered &amp; Lined - Accent 3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2">
    <w:name w:val="Bordered &amp; Lined - Accent 4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3">
    <w:name w:val="Bordered &amp; Lined - Accent 5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4">
    <w:name w:val="Bordered &amp; Lined - Accent 6"/>
    <w:basedOn w:val="4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5">
    <w:name w:val="Bordered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4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173">
    <w:name w:val="footnote text"/>
    <w:basedOn w:val="411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412"/>
    <w:uiPriority w:val="99"/>
    <w:unhideWhenUsed/>
    <w:rPr>
      <w:vertAlign w:val="superscript"/>
    </w:rPr>
  </w:style>
  <w:style w:type="paragraph" w:styleId="176">
    <w:name w:val="endnote text"/>
    <w:basedOn w:val="411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412"/>
    <w:uiPriority w:val="99"/>
    <w:semiHidden/>
    <w:unhideWhenUsed/>
    <w:rPr>
      <w:vertAlign w:val="superscript"/>
    </w:rPr>
  </w:style>
  <w:style w:type="paragraph" w:styleId="179">
    <w:name w:val="toc 1"/>
    <w:basedOn w:val="411"/>
    <w:next w:val="411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411"/>
    <w:next w:val="411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411"/>
    <w:next w:val="411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411"/>
    <w:next w:val="411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411"/>
    <w:next w:val="411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411"/>
    <w:next w:val="411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411"/>
    <w:next w:val="411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411"/>
    <w:next w:val="411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411"/>
    <w:next w:val="411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411" w:default="1">
    <w:name w:val="Normal"/>
    <w:qFormat/>
    <w:rPr>
      <w:rFonts w:ascii="Times New Roman" w:hAnsi="Times New Roman" w:cs="Times New Roman" w:eastAsia="Times New Roman"/>
      <w:sz w:val="20"/>
      <w:szCs w:val="20"/>
      <w:lang w:eastAsia="ru-RU"/>
    </w:rPr>
    <w:pPr>
      <w:spacing w:lineRule="auto" w:line="240" w:after="0"/>
    </w:pPr>
  </w:style>
  <w:style w:type="character" w:styleId="412" w:default="1">
    <w:name w:val="Default Paragraph Font"/>
    <w:uiPriority w:val="1"/>
    <w:semiHidden/>
    <w:unhideWhenUsed/>
  </w:style>
  <w:style w:type="table" w:styleId="413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14" w:default="1">
    <w:name w:val="No List"/>
    <w:uiPriority w:val="99"/>
    <w:semiHidden/>
    <w:unhideWhenUsed/>
  </w:style>
  <w:style w:type="character" w:styleId="415">
    <w:name w:val="Hyperlink"/>
    <w:basedOn w:val="412"/>
    <w:uiPriority w:val="99"/>
    <w:unhideWhenUsed/>
    <w:rPr>
      <w:color w:val="0000FF"/>
      <w:u w:val="single"/>
    </w:rPr>
  </w:style>
  <w:style w:type="paragraph" w:styleId="416">
    <w:name w:val="Balloon Text"/>
    <w:basedOn w:val="411"/>
    <w:link w:val="417"/>
    <w:uiPriority w:val="99"/>
    <w:semiHidden/>
    <w:unhideWhenUsed/>
    <w:rPr>
      <w:rFonts w:ascii="Tahoma" w:hAnsi="Tahoma" w:cs="Tahoma"/>
      <w:sz w:val="16"/>
      <w:szCs w:val="16"/>
    </w:rPr>
  </w:style>
  <w:style w:type="character" w:styleId="417" w:customStyle="1">
    <w:name w:val="Текст выноски Знак"/>
    <w:basedOn w:val="412"/>
    <w:link w:val="416"/>
    <w:uiPriority w:val="99"/>
    <w:semiHidden/>
    <w:rPr>
      <w:rFonts w:ascii="Tahoma" w:hAnsi="Tahoma" w:cs="Tahoma" w:eastAsia="Times New Roman"/>
      <w:sz w:val="16"/>
      <w:szCs w:val="16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www.torgi.gov.ru" TargetMode="External"/><Relationship Id="rId9" Type="http://schemas.openxmlformats.org/officeDocument/2006/relationships/hyperlink" Target="http://www.rovenkiadm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Бондарь</dc:creator>
  <cp:keywords/>
  <dc:description/>
  <cp:revision>27</cp:revision>
  <dcterms:created xsi:type="dcterms:W3CDTF">2016-08-15T06:01:00Z</dcterms:created>
  <dcterms:modified xsi:type="dcterms:W3CDTF">2022-08-12T08:21:16Z</dcterms:modified>
</cp:coreProperties>
</file>