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D4" w:rsidRDefault="003D5C63">
      <w:pPr>
        <w:spacing w:after="0"/>
        <w:ind w:right="-143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 w:rsidR="00CD5CD4" w:rsidRDefault="00CD5CD4">
      <w:pPr>
        <w:spacing w:after="0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CD4" w:rsidRDefault="003D5C63">
      <w:pPr>
        <w:spacing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 w:rsidR="008E4C6C" w:rsidRPr="008E4C6C">
        <w:rPr>
          <w:rFonts w:ascii="Times New Roman" w:hAnsi="Times New Roman"/>
          <w:color w:val="000000"/>
          <w:sz w:val="26"/>
          <w:szCs w:val="26"/>
        </w:rPr>
        <w:t xml:space="preserve">Развитие сельского хозяйства и сельских территорий в </w:t>
      </w:r>
      <w:proofErr w:type="spellStart"/>
      <w:r w:rsidR="008E4C6C" w:rsidRPr="008E4C6C">
        <w:rPr>
          <w:rFonts w:ascii="Times New Roman" w:hAnsi="Times New Roman"/>
          <w:color w:val="000000"/>
          <w:sz w:val="26"/>
          <w:szCs w:val="26"/>
        </w:rPr>
        <w:t>Ровеньском</w:t>
      </w:r>
      <w:proofErr w:type="spellEnd"/>
      <w:r w:rsidR="008E4C6C" w:rsidRPr="008E4C6C">
        <w:rPr>
          <w:rFonts w:ascii="Times New Roman" w:hAnsi="Times New Roman"/>
          <w:color w:val="000000"/>
          <w:sz w:val="26"/>
          <w:szCs w:val="26"/>
        </w:rPr>
        <w:t xml:space="preserve"> районе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на 2025 – 2030 годы.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D5CD4" w:rsidRDefault="003D5C6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 w:rsidR="008E4C6C" w:rsidRPr="008E4C6C">
        <w:rPr>
          <w:rFonts w:ascii="Times New Roman" w:hAnsi="Times New Roman"/>
          <w:color w:val="000000"/>
          <w:sz w:val="26"/>
          <w:szCs w:val="26"/>
        </w:rPr>
        <w:t xml:space="preserve">Развитие сельского хозяйства и сельских территорий в </w:t>
      </w:r>
      <w:proofErr w:type="spellStart"/>
      <w:r w:rsidR="008E4C6C" w:rsidRPr="008E4C6C">
        <w:rPr>
          <w:rFonts w:ascii="Times New Roman" w:hAnsi="Times New Roman"/>
          <w:color w:val="000000"/>
          <w:sz w:val="26"/>
          <w:szCs w:val="26"/>
        </w:rPr>
        <w:t>Ровеньском</w:t>
      </w:r>
      <w:proofErr w:type="spellEnd"/>
      <w:r w:rsidR="008E4C6C" w:rsidRPr="008E4C6C">
        <w:rPr>
          <w:rFonts w:ascii="Times New Roman" w:hAnsi="Times New Roman"/>
          <w:color w:val="000000"/>
          <w:sz w:val="26"/>
          <w:szCs w:val="26"/>
        </w:rPr>
        <w:t xml:space="preserve"> районе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</w:t>
      </w:r>
    </w:p>
    <w:p w:rsidR="00CD5CD4" w:rsidRDefault="003D5C6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Обсуждение проекта Программы будет проводиться 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течение                             15 календарных дней с момента опубликования сообщения на официальном сайте Ровеньского района.</w:t>
      </w:r>
    </w:p>
    <w:p w:rsidR="00CD5CD4" w:rsidRDefault="003D5C6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почте: </w:t>
      </w:r>
      <w:hyperlink r:id="rId7" w:history="1">
        <w:r w:rsidR="008E4C6C" w:rsidRPr="007144AD">
          <w:rPr>
            <w:rStyle w:val="af1"/>
            <w:rFonts w:ascii="Times New Roman" w:hAnsi="Times New Roman"/>
            <w:sz w:val="26"/>
            <w:szCs w:val="26"/>
            <w:lang w:val="en-US" w:eastAsia="ru-RU"/>
          </w:rPr>
          <w:t>abramkin</w:t>
        </w:r>
        <w:r w:rsidR="008E4C6C" w:rsidRPr="008E4C6C">
          <w:rPr>
            <w:rStyle w:val="af1"/>
            <w:rFonts w:ascii="Times New Roman" w:hAnsi="Times New Roman"/>
            <w:sz w:val="26"/>
            <w:szCs w:val="26"/>
            <w:lang w:eastAsia="ru-RU"/>
          </w:rPr>
          <w:t>_</w:t>
        </w:r>
        <w:r w:rsidR="008E4C6C" w:rsidRPr="007144AD">
          <w:rPr>
            <w:rStyle w:val="af1"/>
            <w:rFonts w:ascii="Times New Roman" w:hAnsi="Times New Roman"/>
            <w:sz w:val="26"/>
            <w:szCs w:val="26"/>
            <w:lang w:val="en-US" w:eastAsia="ru-RU"/>
          </w:rPr>
          <w:t>ma</w:t>
        </w:r>
        <w:r w:rsidR="008E4C6C" w:rsidRPr="008E4C6C">
          <w:rPr>
            <w:rStyle w:val="af1"/>
            <w:rFonts w:ascii="Times New Roman" w:hAnsi="Times New Roman"/>
            <w:sz w:val="26"/>
            <w:szCs w:val="26"/>
            <w:lang w:eastAsia="ru-RU"/>
          </w:rPr>
          <w:t>@</w:t>
        </w:r>
        <w:r w:rsidR="008E4C6C" w:rsidRPr="007144AD">
          <w:rPr>
            <w:rStyle w:val="af1"/>
            <w:rFonts w:ascii="Times New Roman" w:hAnsi="Times New Roman"/>
            <w:sz w:val="26"/>
            <w:szCs w:val="26"/>
            <w:lang w:val="en-US" w:eastAsia="ru-RU"/>
          </w:rPr>
          <w:t>ro</w:t>
        </w:r>
        <w:r w:rsidR="008E4C6C" w:rsidRPr="008E4C6C">
          <w:rPr>
            <w:rStyle w:val="af1"/>
            <w:rFonts w:ascii="Times New Roman" w:hAnsi="Times New Roman"/>
            <w:sz w:val="26"/>
            <w:szCs w:val="26"/>
            <w:lang w:eastAsia="ru-RU"/>
          </w:rPr>
          <w:t>.</w:t>
        </w:r>
        <w:r w:rsidR="008E4C6C" w:rsidRPr="007144AD">
          <w:rPr>
            <w:rStyle w:val="af1"/>
            <w:rFonts w:ascii="Times New Roman" w:hAnsi="Times New Roman"/>
            <w:sz w:val="26"/>
            <w:szCs w:val="26"/>
            <w:lang w:val="en-US" w:eastAsia="ru-RU"/>
          </w:rPr>
          <w:t>belregion</w:t>
        </w:r>
        <w:r w:rsidR="008E4C6C" w:rsidRPr="008E4C6C">
          <w:rPr>
            <w:rStyle w:val="af1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4C6C" w:rsidRPr="007144AD">
          <w:rPr>
            <w:rStyle w:val="af1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8E4C6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или в письмен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ной форме на бумажном носителе в </w:t>
      </w:r>
      <w:r w:rsidR="008E4C6C">
        <w:rPr>
          <w:rFonts w:ascii="Times New Roman" w:hAnsi="Times New Roman"/>
          <w:color w:val="000000"/>
          <w:sz w:val="26"/>
          <w:szCs w:val="26"/>
          <w:lang w:eastAsia="ru-RU"/>
        </w:rPr>
        <w:t>управление сельского хозяйства, природопользования и развития сельских территорий администрации Ровеньского района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рабочие дни с 8.00 часов до 17.00 часов (перерыв с 12.00 до 13.00) по адресу: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ru-RU"/>
        </w:rPr>
        <w:t>п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.Р</w:t>
      </w:r>
      <w:proofErr w:type="gramEnd"/>
      <w:r>
        <w:rPr>
          <w:rFonts w:ascii="Times New Roman" w:hAnsi="Times New Roman"/>
          <w:color w:val="000000"/>
          <w:sz w:val="26"/>
          <w:szCs w:val="26"/>
          <w:lang w:eastAsia="ru-RU"/>
        </w:rPr>
        <w:t>овеньки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ru-RU"/>
        </w:rPr>
        <w:t>, ул.</w:t>
      </w:r>
      <w:r w:rsidR="008E4C6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Кирова дом 10  Тел. 8 (47238) 5-57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-35. </w:t>
      </w:r>
    </w:p>
    <w:p w:rsidR="00CD5CD4" w:rsidRDefault="003D5C6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огах проведении общественного обсуждения проекта муниципальной программы будет размещена дополнительно.</w:t>
      </w:r>
    </w:p>
    <w:p w:rsidR="00CD5CD4" w:rsidRDefault="003D5C63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/>
          <w:color w:val="2C2B2B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2C2B2B"/>
          <w:sz w:val="26"/>
          <w:szCs w:val="26"/>
          <w:lang w:eastAsia="ru-RU"/>
        </w:rPr>
        <w:t> </w:t>
      </w:r>
      <w:bookmarkStart w:id="0" w:name="_GoBack"/>
      <w:bookmarkEnd w:id="0"/>
    </w:p>
    <w:sectPr w:rsidR="00CD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63" w:rsidRDefault="003D5C63">
      <w:pPr>
        <w:spacing w:after="0" w:line="240" w:lineRule="auto"/>
      </w:pPr>
      <w:r>
        <w:separator/>
      </w:r>
    </w:p>
  </w:endnote>
  <w:endnote w:type="continuationSeparator" w:id="0">
    <w:p w:rsidR="003D5C63" w:rsidRDefault="003D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63" w:rsidRDefault="003D5C63">
      <w:pPr>
        <w:spacing w:after="0" w:line="240" w:lineRule="auto"/>
      </w:pPr>
      <w:r>
        <w:separator/>
      </w:r>
    </w:p>
  </w:footnote>
  <w:footnote w:type="continuationSeparator" w:id="0">
    <w:p w:rsidR="003D5C63" w:rsidRDefault="003D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D4"/>
    <w:rsid w:val="003D5C63"/>
    <w:rsid w:val="008E4C6C"/>
    <w:rsid w:val="00B60567"/>
    <w:rsid w:val="00CD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ramkin_ma@ro.belreg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</cp:lastModifiedBy>
  <cp:revision>3</cp:revision>
  <dcterms:created xsi:type="dcterms:W3CDTF">2024-10-17T05:23:00Z</dcterms:created>
  <dcterms:modified xsi:type="dcterms:W3CDTF">2024-10-17T05:29:00Z</dcterms:modified>
</cp:coreProperties>
</file>