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F02" w:rsidRDefault="00A2102C">
      <w:pPr>
        <w:spacing w:after="0"/>
        <w:ind w:right="-143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УВЕДОМЛЕНИЕ</w:t>
      </w:r>
    </w:p>
    <w:p w:rsidR="00DF1F02" w:rsidRDefault="00DF1F02">
      <w:pPr>
        <w:spacing w:after="0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F02" w:rsidRPr="00A2102C" w:rsidRDefault="00A2102C" w:rsidP="00A2102C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A2102C">
        <w:rPr>
          <w:rFonts w:ascii="Times New Roman" w:eastAsia="Times New Roman" w:hAnsi="Times New Roman"/>
          <w:b w:val="0"/>
          <w:sz w:val="26"/>
          <w:szCs w:val="26"/>
        </w:rPr>
        <w:t>Об обсуждении проекта муниципальной программы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sz w:val="27"/>
          <w:szCs w:val="27"/>
        </w:rPr>
        <w:t>Совершенствование и ра</w:t>
      </w:r>
      <w:r>
        <w:rPr>
          <w:rFonts w:ascii="Times New Roman" w:hAnsi="Times New Roman" w:cs="Times New Roman"/>
          <w:sz w:val="27"/>
          <w:szCs w:val="27"/>
        </w:rPr>
        <w:t>з</w:t>
      </w:r>
      <w:r>
        <w:rPr>
          <w:rFonts w:ascii="Times New Roman" w:hAnsi="Times New Roman" w:cs="Times New Roman"/>
          <w:sz w:val="27"/>
          <w:szCs w:val="27"/>
        </w:rPr>
        <w:t>витие транспортной системы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A2102C">
        <w:rPr>
          <w:rFonts w:ascii="Times New Roman" w:hAnsi="Times New Roman" w:cs="Times New Roman"/>
          <w:sz w:val="27"/>
          <w:szCs w:val="27"/>
        </w:rPr>
        <w:t>и дорожной сети Ровеньского района</w:t>
      </w:r>
      <w:r w:rsidRPr="00A2102C">
        <w:rPr>
          <w:rFonts w:ascii="Times New Roman" w:eastAsia="Times New Roman" w:hAnsi="Times New Roman"/>
          <w:color w:val="000000"/>
          <w:sz w:val="26"/>
          <w:szCs w:val="26"/>
        </w:rPr>
        <w:t>»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r w:rsidRPr="00A2102C">
        <w:rPr>
          <w:rFonts w:ascii="Times New Roman" w:hAnsi="Times New Roman"/>
          <w:b w:val="0"/>
          <w:sz w:val="26"/>
          <w:szCs w:val="26"/>
        </w:rPr>
        <w:t>на</w:t>
      </w:r>
      <w:bookmarkEnd w:id="0"/>
      <w:r>
        <w:rPr>
          <w:rFonts w:ascii="Times New Roman" w:hAnsi="Times New Roman"/>
          <w:sz w:val="26"/>
          <w:szCs w:val="26"/>
        </w:rPr>
        <w:t xml:space="preserve"> </w:t>
      </w:r>
      <w:r w:rsidRPr="00A2102C">
        <w:rPr>
          <w:rFonts w:ascii="Times New Roman" w:hAnsi="Times New Roman"/>
          <w:b w:val="0"/>
          <w:sz w:val="26"/>
          <w:szCs w:val="26"/>
        </w:rPr>
        <w:t>2025 – 2030 годы.</w:t>
      </w:r>
      <w:r w:rsidRPr="00A2102C">
        <w:rPr>
          <w:rFonts w:ascii="Times New Roman" w:eastAsia="Times New Roman" w:hAnsi="Times New Roman"/>
          <w:b w:val="0"/>
          <w:sz w:val="26"/>
          <w:szCs w:val="26"/>
        </w:rPr>
        <w:t xml:space="preserve"> </w:t>
      </w:r>
    </w:p>
    <w:p w:rsidR="00DF1F02" w:rsidRDefault="00A2102C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Администрация Ровеньского района уведомляет о начале обсуждения проекта муниципальной </w:t>
      </w:r>
      <w:r w:rsidRPr="00A2102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программы </w:t>
      </w:r>
      <w:r w:rsidRPr="00A2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</w:t>
      </w:r>
      <w:r w:rsidRPr="00A2102C">
        <w:rPr>
          <w:rFonts w:ascii="Times New Roman" w:hAnsi="Times New Roman"/>
          <w:sz w:val="27"/>
          <w:szCs w:val="27"/>
        </w:rPr>
        <w:t>Совершенствование и развитие транспортной системы  и дорожной сети Ровеньского района</w:t>
      </w:r>
      <w:r w:rsidRPr="00A2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на 2025 – 2030 годы.</w:t>
      </w:r>
    </w:p>
    <w:p w:rsidR="00DF1F02" w:rsidRDefault="00A2102C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 Обсуждение проекта Программы будет проводиться в течение                             15 календарных дней с момента опубликования сообщения на официальном сайте Ров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еньского района.</w:t>
      </w:r>
    </w:p>
    <w:p w:rsidR="00DF1F02" w:rsidRDefault="00A2102C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Все предложения и замечания принимаются в электронной форме по электронной почте: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  <w:lang w:eastAsia="ru-RU"/>
        </w:rPr>
        <w:t>priko</w:t>
      </w:r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lota</w:t>
      </w:r>
      <w:proofErr w:type="spellEnd"/>
      <w:r w:rsidRPr="00A2102C">
        <w:rPr>
          <w:rFonts w:ascii="Times New Roman" w:hAnsi="Times New Roman"/>
          <w:color w:val="000000"/>
          <w:sz w:val="26"/>
          <w:szCs w:val="26"/>
          <w:lang w:eastAsia="ru-RU"/>
        </w:rPr>
        <w:t>_</w:t>
      </w:r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mv</w:t>
      </w:r>
      <w:r w:rsidRPr="00A2102C">
        <w:rPr>
          <w:rFonts w:ascii="Times New Roman" w:hAnsi="Times New Roman"/>
          <w:color w:val="000000"/>
          <w:sz w:val="26"/>
          <w:szCs w:val="26"/>
          <w:lang w:eastAsia="ru-RU"/>
        </w:rPr>
        <w:t>@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ro</w:t>
      </w:r>
      <w:proofErr w:type="spellEnd"/>
      <w:r w:rsidRPr="00A2102C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belregion</w:t>
      </w:r>
      <w:proofErr w:type="spellEnd"/>
      <w:r w:rsidRPr="00A2102C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ru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или в письменной форме на бумажном носителе в управление капитального 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администрации Ровеньско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го района в рабочие дни с 8.00 часов до 17.00 часов (перерыв с 12.00 до 13.00) по адресу: п. Ровеньки,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  <w:lang w:eastAsia="ru-RU"/>
        </w:rPr>
        <w:t>пер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.С</w:t>
      </w:r>
      <w:proofErr w:type="gramEnd"/>
      <w:r>
        <w:rPr>
          <w:rFonts w:ascii="Times New Roman" w:hAnsi="Times New Roman"/>
          <w:color w:val="000000"/>
          <w:sz w:val="26"/>
          <w:szCs w:val="26"/>
          <w:lang w:eastAsia="ru-RU"/>
        </w:rPr>
        <w:t>оветский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, 1 Тел. 8 (47238) 5-72-20, 5-64-00.</w:t>
      </w:r>
    </w:p>
    <w:p w:rsidR="00DF1F02" w:rsidRDefault="00A2102C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Информация об итогах проведении общественного обсуждения проекта муниципальной программы будет размеще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 дополнительно.</w:t>
      </w:r>
    </w:p>
    <w:p w:rsidR="00DF1F02" w:rsidRDefault="00A2102C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/>
          <w:color w:val="2C2B2B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2C2B2B"/>
          <w:sz w:val="26"/>
          <w:szCs w:val="26"/>
          <w:lang w:eastAsia="ru-RU"/>
        </w:rPr>
        <w:t> </w:t>
      </w:r>
    </w:p>
    <w:p w:rsidR="00DF1F02" w:rsidRDefault="00A2102C">
      <w:r>
        <w:t xml:space="preserve"> </w:t>
      </w:r>
    </w:p>
    <w:sectPr w:rsidR="00DF1F0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F02"/>
    <w:rsid w:val="00A2102C"/>
    <w:rsid w:val="00D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basedOn w:val="a0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paragraph" w:customStyle="1" w:styleId="af6">
    <w:name w:val="Заголовок"/>
    <w:basedOn w:val="a"/>
    <w:next w:val="af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7">
    <w:name w:val="Body Text"/>
    <w:basedOn w:val="a"/>
    <w:pPr>
      <w:spacing w:after="140"/>
    </w:pPr>
  </w:style>
  <w:style w:type="paragraph" w:styleId="af8">
    <w:name w:val="List"/>
    <w:basedOn w:val="af7"/>
    <w:rPr>
      <w:rFonts w:cs="Arial"/>
    </w:rPr>
  </w:style>
  <w:style w:type="paragraph" w:styleId="af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a">
    <w:name w:val="index heading"/>
    <w:basedOn w:val="af6"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No Spacing"/>
    <w:uiPriority w:val="1"/>
    <w:qFormat/>
  </w:style>
  <w:style w:type="paragraph" w:styleId="a4">
    <w:name w:val="Title"/>
    <w:basedOn w:val="a"/>
    <w:next w:val="a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caption1">
    <w:name w:val="caption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  <w:pPr>
      <w:spacing w:after="0"/>
    </w:pPr>
  </w:style>
  <w:style w:type="table" w:styleId="af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customStyle="1" w:styleId="ConsPlusTitle">
    <w:name w:val="ConsPlusTitle"/>
    <w:uiPriority w:val="99"/>
    <w:rsid w:val="00A2102C"/>
    <w:pPr>
      <w:widowControl w:val="0"/>
      <w:suppressAutoHyphens w:val="0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Светлана Н. Ефименко</cp:lastModifiedBy>
  <cp:revision>4</cp:revision>
  <dcterms:created xsi:type="dcterms:W3CDTF">2024-10-16T12:08:00Z</dcterms:created>
  <dcterms:modified xsi:type="dcterms:W3CDTF">2024-10-18T14:05:00Z</dcterms:modified>
  <dc:language>ru-RU</dc:language>
</cp:coreProperties>
</file>